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804721">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150E91">
        <w:rPr>
          <w:rFonts w:ascii="宋体" w:eastAsia="宋体" w:hAnsi="宋体" w:cs="Times New Roman" w:hint="eastAsia"/>
          <w:kern w:val="0"/>
          <w:sz w:val="36"/>
          <w:szCs w:val="36"/>
          <w:u w:val="single"/>
        </w:rPr>
        <w:t xml:space="preserve"> </w:t>
      </w:r>
      <w:r w:rsidR="0084762E">
        <w:rPr>
          <w:rFonts w:ascii="宋体" w:eastAsia="宋体" w:hAnsi="宋体" w:cs="Times New Roman" w:hint="eastAsia"/>
          <w:kern w:val="0"/>
          <w:sz w:val="36"/>
          <w:szCs w:val="36"/>
          <w:u w:val="single"/>
        </w:rPr>
        <w:t>SZ学科建设</w:t>
      </w:r>
      <w:r w:rsidR="00150E91">
        <w:rPr>
          <w:rFonts w:ascii="宋体" w:eastAsia="宋体" w:hAnsi="宋体" w:cs="Times New Roman" w:hint="eastAsia"/>
          <w:kern w:val="0"/>
          <w:sz w:val="36"/>
          <w:szCs w:val="36"/>
          <w:u w:val="single"/>
        </w:rPr>
        <w:t>（1）</w:t>
      </w:r>
    </w:p>
    <w:p w:rsidR="00CD46E0" w:rsidRDefault="00CD46E0" w:rsidP="00804721">
      <w:pPr>
        <w:ind w:firstLineChars="600" w:firstLine="2106"/>
        <w:rPr>
          <w:rFonts w:ascii="宋体" w:eastAsia="宋体" w:hAnsi="宋体" w:cs="Times New Roman"/>
          <w:kern w:val="0"/>
          <w:sz w:val="36"/>
          <w:szCs w:val="36"/>
        </w:rPr>
      </w:pPr>
    </w:p>
    <w:p w:rsidR="000F19EE" w:rsidRPr="000F19EE" w:rsidRDefault="000F19EE" w:rsidP="00804721">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Pr>
          <w:rFonts w:ascii="宋体" w:eastAsia="宋体" w:hAnsi="宋体" w:cs="Times New Roman" w:hint="eastAsia"/>
          <w:kern w:val="0"/>
          <w:sz w:val="36"/>
          <w:szCs w:val="36"/>
          <w:u w:val="single"/>
        </w:rPr>
        <w:t xml:space="preserve"> </w:t>
      </w:r>
      <w:r w:rsidR="0084762E" w:rsidRPr="0084762E">
        <w:rPr>
          <w:rFonts w:ascii="宋体" w:eastAsia="宋体" w:hAnsi="宋体" w:cs="Times New Roman"/>
          <w:kern w:val="0"/>
          <w:sz w:val="36"/>
          <w:szCs w:val="36"/>
          <w:u w:val="single"/>
        </w:rPr>
        <w:t>2020-XNYY-YQ-146</w:t>
      </w:r>
    </w:p>
    <w:p w:rsidR="000F19EE" w:rsidRDefault="000F19EE" w:rsidP="00804721">
      <w:pPr>
        <w:rPr>
          <w:rFonts w:ascii="Times New Roman" w:eastAsia="华文中宋" w:hAnsi="Times New Roman" w:cs="Times New Roman"/>
          <w:kern w:val="0"/>
          <w:sz w:val="36"/>
          <w:szCs w:val="36"/>
        </w:rPr>
      </w:pPr>
    </w:p>
    <w:p w:rsidR="00156746" w:rsidRDefault="00156746" w:rsidP="00804721">
      <w:pPr>
        <w:rPr>
          <w:rFonts w:ascii="Times New Roman" w:eastAsia="华文中宋" w:hAnsi="Times New Roman" w:cs="Times New Roman"/>
          <w:kern w:val="0"/>
          <w:sz w:val="36"/>
          <w:szCs w:val="36"/>
        </w:rPr>
      </w:pPr>
    </w:p>
    <w:p w:rsidR="000F19EE" w:rsidRPr="00804721"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0F19EE" w:rsidRPr="00EB77AB"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DD189B"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FB1158">
        <w:rPr>
          <w:rFonts w:ascii="宋体" w:eastAsia="宋体" w:hAnsi="宋体" w:cs="Times New Roman" w:hint="eastAsia"/>
          <w:kern w:val="0"/>
          <w:sz w:val="36"/>
          <w:szCs w:val="36"/>
        </w:rPr>
        <w:t>六</w:t>
      </w:r>
      <w:r w:rsidRPr="00EB77AB">
        <w:rPr>
          <w:rFonts w:ascii="宋体" w:eastAsia="宋体" w:hAnsi="宋体" w:cs="Times New Roman"/>
          <w:kern w:val="0"/>
          <w:sz w:val="36"/>
          <w:szCs w:val="36"/>
        </w:rPr>
        <w:t>月</w:t>
      </w: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lastRenderedPageBreak/>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文件上载明的报价文件递交开始截止时间，提前或逾期送达（含邮寄送达）的报价文件概不接受。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要求，填写指标值或评分项及其在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A829B8"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853C33" w:rsidRPr="00853C33" w:rsidRDefault="0018430F" w:rsidP="00853C33">
      <w:pPr>
        <w:pStyle w:val="12"/>
        <w:ind w:left="804"/>
        <w:rPr>
          <w:rFonts w:asciiTheme="minorHAnsi" w:eastAsiaTheme="minorEastAsia" w:hAnsiTheme="minorHAnsi" w:cstheme="minorBidi"/>
          <w:noProof/>
          <w:kern w:val="2"/>
          <w:szCs w:val="22"/>
        </w:rPr>
      </w:pPr>
      <w:r w:rsidRPr="00853C33">
        <w:rPr>
          <w:rFonts w:ascii="宋体" w:hAnsi="宋体"/>
          <w:sz w:val="32"/>
        </w:rPr>
        <w:fldChar w:fldCharType="begin"/>
      </w:r>
      <w:r w:rsidR="00853C33" w:rsidRPr="00853C33">
        <w:rPr>
          <w:rFonts w:ascii="宋体" w:hAnsi="宋体"/>
          <w:sz w:val="32"/>
        </w:rPr>
        <w:instrText xml:space="preserve"> TOC \o "1-3" \h \z \u </w:instrText>
      </w:r>
      <w:r w:rsidRPr="00853C33">
        <w:rPr>
          <w:rFonts w:ascii="宋体" w:hAnsi="宋体"/>
          <w:sz w:val="32"/>
        </w:rPr>
        <w:fldChar w:fldCharType="separate"/>
      </w:r>
      <w:hyperlink w:anchor="_Toc37780283" w:history="1">
        <w:r w:rsidR="00853C33" w:rsidRPr="00853C33">
          <w:rPr>
            <w:rStyle w:val="aa"/>
            <w:rFonts w:ascii="黑体" w:eastAsia="黑体" w:hAnsi="黑体" w:hint="eastAsia"/>
            <w:noProof/>
            <w:sz w:val="32"/>
          </w:rPr>
          <w:t>第一部分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采购公告</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_Toc37780283 \h </w:instrText>
        </w:r>
        <w:r w:rsidRPr="00853C33">
          <w:rPr>
            <w:noProof/>
            <w:webHidden/>
            <w:sz w:val="32"/>
          </w:rPr>
        </w:r>
        <w:r w:rsidRPr="00853C33">
          <w:rPr>
            <w:noProof/>
            <w:webHidden/>
            <w:sz w:val="32"/>
          </w:rPr>
          <w:fldChar w:fldCharType="separate"/>
        </w:r>
        <w:r w:rsidR="00905C56">
          <w:rPr>
            <w:noProof/>
            <w:webHidden/>
            <w:sz w:val="32"/>
          </w:rPr>
          <w:t>1</w:t>
        </w:r>
        <w:r w:rsidRPr="00853C33">
          <w:rPr>
            <w:noProof/>
            <w:webHidden/>
            <w:sz w:val="32"/>
          </w:rPr>
          <w:fldChar w:fldCharType="end"/>
        </w:r>
      </w:hyperlink>
    </w:p>
    <w:p w:rsidR="00853C33" w:rsidRPr="00853C33" w:rsidRDefault="0018430F" w:rsidP="00853C33">
      <w:pPr>
        <w:pStyle w:val="12"/>
        <w:ind w:left="804"/>
        <w:rPr>
          <w:rFonts w:asciiTheme="minorHAnsi" w:eastAsiaTheme="minorEastAsia" w:hAnsiTheme="minorHAnsi" w:cstheme="minorBidi"/>
          <w:noProof/>
          <w:kern w:val="2"/>
          <w:szCs w:val="22"/>
        </w:rPr>
      </w:pPr>
      <w:hyperlink w:anchor="_Toc37780284" w:history="1">
        <w:r w:rsidR="00853C33" w:rsidRPr="00853C33">
          <w:rPr>
            <w:rStyle w:val="aa"/>
            <w:rFonts w:ascii="黑体" w:eastAsia="黑体" w:hAnsi="黑体" w:hint="eastAsia"/>
            <w:noProof/>
            <w:sz w:val="32"/>
            <w:lang w:val="zh-CN"/>
          </w:rPr>
          <w:t>第二部分</w:t>
        </w:r>
        <w:r w:rsidR="00853C33" w:rsidRPr="00853C33">
          <w:rPr>
            <w:rStyle w:val="aa"/>
            <w:rFonts w:ascii="黑体" w:eastAsia="黑体" w:hAnsi="黑体"/>
            <w:noProof/>
            <w:sz w:val="32"/>
            <w:lang w:val="zh-CN"/>
          </w:rPr>
          <w:t xml:space="preserve">  </w:t>
        </w:r>
        <w:r w:rsidR="00853C33" w:rsidRPr="00853C33">
          <w:rPr>
            <w:rStyle w:val="aa"/>
            <w:rFonts w:ascii="黑体" w:eastAsia="黑体" w:hAnsi="黑体" w:hint="eastAsia"/>
            <w:noProof/>
            <w:sz w:val="32"/>
            <w:lang w:val="zh-CN"/>
          </w:rPr>
          <w:t>采购项目技</w:t>
        </w:r>
        <w:r w:rsidR="00853C33" w:rsidRPr="00853C33">
          <w:rPr>
            <w:rStyle w:val="aa"/>
            <w:rFonts w:ascii="黑体" w:eastAsia="黑体" w:hAnsi="黑体" w:cs="宋体" w:hint="eastAsia"/>
            <w:noProof/>
            <w:sz w:val="32"/>
            <w:lang w:val="zh-CN"/>
          </w:rPr>
          <w:t>术</w:t>
        </w:r>
        <w:r w:rsidR="00853C33" w:rsidRPr="00853C33">
          <w:rPr>
            <w:rStyle w:val="aa"/>
            <w:rFonts w:ascii="黑体" w:eastAsia="黑体" w:hAnsi="黑体" w:cs="Dotum" w:hint="eastAsia"/>
            <w:noProof/>
            <w:sz w:val="32"/>
            <w:lang w:val="zh-CN"/>
          </w:rPr>
          <w:t>和商</w:t>
        </w:r>
        <w:r w:rsidR="00853C33" w:rsidRPr="00853C33">
          <w:rPr>
            <w:rStyle w:val="aa"/>
            <w:rFonts w:ascii="黑体" w:eastAsia="黑体" w:hAnsi="黑体" w:cs="宋体" w:hint="eastAsia"/>
            <w:noProof/>
            <w:sz w:val="32"/>
            <w:lang w:val="zh-CN"/>
          </w:rPr>
          <w:t>务</w:t>
        </w:r>
        <w:r w:rsidR="00853C33" w:rsidRPr="00853C33">
          <w:rPr>
            <w:rStyle w:val="aa"/>
            <w:rFonts w:ascii="黑体" w:eastAsia="黑体" w:hAnsi="黑体" w:hint="eastAsia"/>
            <w:noProof/>
            <w:sz w:val="32"/>
            <w:lang w:val="zh-CN"/>
          </w:rPr>
          <w:t>要求</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_Toc37780284 \h </w:instrText>
        </w:r>
        <w:r w:rsidRPr="00853C33">
          <w:rPr>
            <w:noProof/>
            <w:webHidden/>
            <w:sz w:val="32"/>
          </w:rPr>
        </w:r>
        <w:r w:rsidRPr="00853C33">
          <w:rPr>
            <w:noProof/>
            <w:webHidden/>
            <w:sz w:val="32"/>
          </w:rPr>
          <w:fldChar w:fldCharType="separate"/>
        </w:r>
        <w:r w:rsidR="00905C56">
          <w:rPr>
            <w:noProof/>
            <w:webHidden/>
            <w:sz w:val="32"/>
          </w:rPr>
          <w:t>4</w:t>
        </w:r>
        <w:r w:rsidRPr="00853C33">
          <w:rPr>
            <w:noProof/>
            <w:webHidden/>
            <w:sz w:val="32"/>
          </w:rPr>
          <w:fldChar w:fldCharType="end"/>
        </w:r>
      </w:hyperlink>
    </w:p>
    <w:p w:rsidR="00853C33" w:rsidRPr="00853C33" w:rsidRDefault="0018430F" w:rsidP="00853C33">
      <w:pPr>
        <w:pStyle w:val="12"/>
        <w:ind w:left="804"/>
        <w:rPr>
          <w:rFonts w:asciiTheme="minorHAnsi" w:eastAsiaTheme="minorEastAsia" w:hAnsiTheme="minorHAnsi" w:cstheme="minorBidi"/>
          <w:noProof/>
          <w:kern w:val="2"/>
          <w:szCs w:val="22"/>
        </w:rPr>
      </w:pPr>
      <w:hyperlink w:anchor="_Toc37780285" w:history="1">
        <w:r w:rsidR="00853C33" w:rsidRPr="00853C33">
          <w:rPr>
            <w:rStyle w:val="aa"/>
            <w:rFonts w:ascii="黑体" w:eastAsia="黑体" w:hAnsi="黑体" w:hint="eastAsia"/>
            <w:noProof/>
            <w:sz w:val="32"/>
          </w:rPr>
          <w:t>第三部分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lang w:val="zh-CN"/>
          </w:rPr>
          <w:t>报价方</w:t>
        </w:r>
        <w:r w:rsidR="00853C33" w:rsidRPr="00853C33">
          <w:rPr>
            <w:rStyle w:val="aa"/>
            <w:rFonts w:ascii="黑体" w:eastAsia="黑体" w:hAnsi="黑体" w:hint="eastAsia"/>
            <w:noProof/>
            <w:sz w:val="32"/>
          </w:rPr>
          <w:t>须知</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_Toc37780285 \h </w:instrText>
        </w:r>
        <w:r w:rsidRPr="00853C33">
          <w:rPr>
            <w:noProof/>
            <w:webHidden/>
            <w:sz w:val="32"/>
          </w:rPr>
        </w:r>
        <w:r w:rsidRPr="00853C33">
          <w:rPr>
            <w:noProof/>
            <w:webHidden/>
            <w:sz w:val="32"/>
          </w:rPr>
          <w:fldChar w:fldCharType="separate"/>
        </w:r>
        <w:r w:rsidR="00905C56">
          <w:rPr>
            <w:noProof/>
            <w:webHidden/>
            <w:sz w:val="32"/>
          </w:rPr>
          <w:t>6</w:t>
        </w:r>
        <w:r w:rsidRPr="00853C33">
          <w:rPr>
            <w:noProof/>
            <w:webHidden/>
            <w:sz w:val="32"/>
          </w:rPr>
          <w:fldChar w:fldCharType="end"/>
        </w:r>
      </w:hyperlink>
    </w:p>
    <w:p w:rsidR="00853C33" w:rsidRPr="00853C33" w:rsidRDefault="0018430F" w:rsidP="00853C33">
      <w:pPr>
        <w:pStyle w:val="12"/>
        <w:ind w:left="804"/>
        <w:rPr>
          <w:rFonts w:asciiTheme="minorHAnsi" w:eastAsiaTheme="minorEastAsia" w:hAnsiTheme="minorHAnsi" w:cstheme="minorBidi"/>
          <w:noProof/>
          <w:kern w:val="2"/>
          <w:szCs w:val="22"/>
        </w:rPr>
      </w:pPr>
      <w:hyperlink w:anchor="_Toc37780286" w:history="1">
        <w:r w:rsidR="00853C33" w:rsidRPr="00853C33">
          <w:rPr>
            <w:rStyle w:val="aa"/>
            <w:rFonts w:ascii="黑体" w:eastAsia="黑体" w:hAnsi="黑体" w:hint="eastAsia"/>
            <w:bCs/>
            <w:noProof/>
            <w:sz w:val="32"/>
          </w:rPr>
          <w:t>第四部分</w:t>
        </w:r>
        <w:r w:rsidR="00853C33" w:rsidRPr="00853C33">
          <w:rPr>
            <w:rStyle w:val="aa"/>
            <w:rFonts w:ascii="黑体" w:eastAsia="黑体" w:hAnsi="黑体"/>
            <w:bCs/>
            <w:noProof/>
            <w:sz w:val="32"/>
          </w:rPr>
          <w:t xml:space="preserve">  </w:t>
        </w:r>
        <w:r w:rsidR="00853C33" w:rsidRPr="00853C33">
          <w:rPr>
            <w:rStyle w:val="aa"/>
            <w:rFonts w:ascii="黑体" w:eastAsia="黑体" w:hAnsi="黑体" w:hint="eastAsia"/>
            <w:bCs/>
            <w:noProof/>
            <w:sz w:val="32"/>
          </w:rPr>
          <w:t>合同样本</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_Toc37780286 \h </w:instrText>
        </w:r>
        <w:r w:rsidRPr="00853C33">
          <w:rPr>
            <w:noProof/>
            <w:webHidden/>
            <w:sz w:val="32"/>
          </w:rPr>
        </w:r>
        <w:r w:rsidRPr="00853C33">
          <w:rPr>
            <w:noProof/>
            <w:webHidden/>
            <w:sz w:val="32"/>
          </w:rPr>
          <w:fldChar w:fldCharType="separate"/>
        </w:r>
        <w:r w:rsidR="00905C56">
          <w:rPr>
            <w:noProof/>
            <w:webHidden/>
            <w:sz w:val="32"/>
          </w:rPr>
          <w:t>30</w:t>
        </w:r>
        <w:r w:rsidRPr="00853C33">
          <w:rPr>
            <w:noProof/>
            <w:webHidden/>
            <w:sz w:val="32"/>
          </w:rPr>
          <w:fldChar w:fldCharType="end"/>
        </w:r>
      </w:hyperlink>
    </w:p>
    <w:p w:rsidR="00853C33" w:rsidRPr="00853C33" w:rsidRDefault="0018430F" w:rsidP="00853C33">
      <w:pPr>
        <w:pStyle w:val="12"/>
        <w:ind w:left="804"/>
        <w:rPr>
          <w:rFonts w:asciiTheme="minorHAnsi" w:eastAsiaTheme="minorEastAsia" w:hAnsiTheme="minorHAnsi" w:cstheme="minorBidi"/>
          <w:noProof/>
          <w:kern w:val="2"/>
          <w:szCs w:val="22"/>
        </w:rPr>
      </w:pPr>
      <w:hyperlink w:anchor="_Toc37780287" w:history="1">
        <w:r w:rsidR="00853C33" w:rsidRPr="00853C33">
          <w:rPr>
            <w:rStyle w:val="aa"/>
            <w:rFonts w:ascii="黑体" w:eastAsia="黑体" w:hAnsi="黑体" w:hint="eastAsia"/>
            <w:noProof/>
            <w:sz w:val="32"/>
          </w:rPr>
          <w:t>第五部分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附件</w:t>
        </w:r>
        <w:r w:rsidR="00853C33" w:rsidRPr="00853C33">
          <w:rPr>
            <w:rStyle w:val="aa"/>
            <w:rFonts w:ascii="黑体" w:eastAsia="黑体" w:hAnsi="黑体"/>
            <w:noProof/>
            <w:sz w:val="32"/>
          </w:rPr>
          <w:t>/</w:t>
        </w:r>
        <w:r w:rsidR="00853C33" w:rsidRPr="00853C33">
          <w:rPr>
            <w:rStyle w:val="aa"/>
            <w:rFonts w:ascii="黑体" w:eastAsia="黑体" w:hAnsi="黑体" w:hint="eastAsia"/>
            <w:noProof/>
            <w:sz w:val="32"/>
          </w:rPr>
          <w:t>报价文件格式</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_Toc37780287 \h </w:instrText>
        </w:r>
        <w:r w:rsidRPr="00853C33">
          <w:rPr>
            <w:noProof/>
            <w:webHidden/>
            <w:sz w:val="32"/>
          </w:rPr>
        </w:r>
        <w:r w:rsidRPr="00853C33">
          <w:rPr>
            <w:noProof/>
            <w:webHidden/>
            <w:sz w:val="32"/>
          </w:rPr>
          <w:fldChar w:fldCharType="separate"/>
        </w:r>
        <w:r w:rsidR="00905C56">
          <w:rPr>
            <w:noProof/>
            <w:webHidden/>
            <w:sz w:val="32"/>
          </w:rPr>
          <w:t>33</w:t>
        </w:r>
        <w:r w:rsidRPr="00853C33">
          <w:rPr>
            <w:noProof/>
            <w:webHidden/>
            <w:sz w:val="32"/>
          </w:rPr>
          <w:fldChar w:fldCharType="end"/>
        </w:r>
      </w:hyperlink>
    </w:p>
    <w:p w:rsidR="00CD46E0" w:rsidRPr="00853C33" w:rsidRDefault="0018430F" w:rsidP="00853C33">
      <w:pPr>
        <w:spacing w:line="440" w:lineRule="exact"/>
        <w:rPr>
          <w:rFonts w:ascii="宋体" w:eastAsia="宋体" w:hAnsi="宋体" w:cs="Times New Roman"/>
          <w:kern w:val="0"/>
          <w:sz w:val="32"/>
          <w:szCs w:val="24"/>
        </w:rPr>
      </w:pPr>
      <w:r w:rsidRPr="00853C33">
        <w:rPr>
          <w:rFonts w:ascii="宋体" w:eastAsia="宋体" w:hAnsi="宋体" w:cs="Times New Roman"/>
          <w:kern w:val="0"/>
          <w:sz w:val="32"/>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4143F3">
      <w:pPr>
        <w:spacing w:beforeLines="100"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0" w:name="_Toc240432228"/>
    </w:p>
    <w:p w:rsidR="000F19EE" w:rsidRPr="009727C6" w:rsidRDefault="000F19EE" w:rsidP="00D37ADF">
      <w:pPr>
        <w:pStyle w:val="1"/>
        <w:spacing w:line="360" w:lineRule="exact"/>
        <w:jc w:val="center"/>
        <w:rPr>
          <w:rFonts w:ascii="黑体" w:eastAsia="黑体" w:hAnsi="黑体"/>
          <w:kern w:val="0"/>
          <w:sz w:val="32"/>
          <w:szCs w:val="32"/>
        </w:rPr>
      </w:pPr>
      <w:bookmarkStart w:id="1" w:name="_Toc285612593"/>
      <w:bookmarkStart w:id="2" w:name="_Toc435540978"/>
      <w:bookmarkStart w:id="3" w:name="_Toc37780283"/>
      <w:r w:rsidRPr="009727C6">
        <w:rPr>
          <w:rFonts w:ascii="黑体" w:eastAsia="黑体" w:hAnsi="黑体" w:hint="eastAsia"/>
          <w:kern w:val="0"/>
          <w:sz w:val="32"/>
          <w:szCs w:val="32"/>
        </w:rPr>
        <w:lastRenderedPageBreak/>
        <w:t>第一部分</w:t>
      </w:r>
      <w:bookmarkEnd w:id="1"/>
      <w:bookmarkEnd w:id="2"/>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3"/>
    </w:p>
    <w:bookmarkEnd w:id="0"/>
    <w:p w:rsidR="000F19EE" w:rsidRDefault="00D37ADF" w:rsidP="00D50920">
      <w:pPr>
        <w:adjustRightInd w:val="0"/>
        <w:snapToGrid w:val="0"/>
        <w:spacing w:line="360" w:lineRule="exact"/>
        <w:jc w:val="center"/>
        <w:rPr>
          <w:rFonts w:ascii="Tahoma" w:hAnsi="Tahoma" w:cs="Tahoma"/>
          <w:kern w:val="0"/>
          <w:sz w:val="28"/>
          <w:szCs w:val="28"/>
        </w:rPr>
      </w:pPr>
      <w:r>
        <w:rPr>
          <w:rFonts w:ascii="Tahoma" w:hAnsi="Tahoma" w:cs="Tahoma" w:hint="eastAsia"/>
          <w:b/>
          <w:bCs/>
          <w:kern w:val="0"/>
          <w:sz w:val="28"/>
          <w:szCs w:val="28"/>
        </w:rPr>
        <w:t>关于</w:t>
      </w:r>
      <w:r w:rsidR="00D50920">
        <w:rPr>
          <w:rFonts w:ascii="Tahoma" w:hAnsi="Tahoma" w:cs="Tahoma" w:hint="eastAsia"/>
          <w:b/>
          <w:bCs/>
          <w:kern w:val="0"/>
          <w:sz w:val="28"/>
          <w:szCs w:val="28"/>
        </w:rPr>
        <w:t>SZ</w:t>
      </w:r>
      <w:r w:rsidR="00D50920">
        <w:rPr>
          <w:rFonts w:ascii="Tahoma" w:hAnsi="Tahoma" w:cs="Tahoma" w:hint="eastAsia"/>
          <w:b/>
          <w:bCs/>
          <w:kern w:val="0"/>
          <w:sz w:val="28"/>
          <w:szCs w:val="28"/>
        </w:rPr>
        <w:t>学科建设</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00D50920" w:rsidRPr="00D50920">
        <w:rPr>
          <w:rFonts w:ascii="Tahoma" w:hAnsi="Tahoma" w:cs="Tahoma"/>
          <w:kern w:val="0"/>
          <w:sz w:val="28"/>
          <w:szCs w:val="28"/>
        </w:rPr>
        <w:t>2020-XNYY-YQ-146</w:t>
      </w:r>
    </w:p>
    <w:p w:rsidR="00D50920" w:rsidRPr="00A829B8" w:rsidRDefault="00D50920" w:rsidP="00D50920">
      <w:pPr>
        <w:adjustRightInd w:val="0"/>
        <w:snapToGrid w:val="0"/>
        <w:spacing w:line="360" w:lineRule="exact"/>
        <w:jc w:val="center"/>
        <w:rPr>
          <w:rFonts w:ascii="宋体" w:eastAsia="宋体" w:hAnsi="宋体" w:cs="Times New Roman"/>
          <w:kern w:val="0"/>
          <w:sz w:val="24"/>
          <w:szCs w:val="24"/>
        </w:rPr>
      </w:pPr>
    </w:p>
    <w:p w:rsidR="000F19EE" w:rsidRPr="00A829B8" w:rsidRDefault="000F19EE" w:rsidP="00D37ADF">
      <w:pPr>
        <w:spacing w:line="36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我</w:t>
      </w:r>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2D331A" w:rsidRPr="00A829B8">
        <w:rPr>
          <w:rFonts w:ascii="宋体" w:eastAsia="宋体" w:hAnsi="宋体" w:cs="Times New Roman" w:hint="eastAsia"/>
          <w:kern w:val="0"/>
          <w:sz w:val="24"/>
          <w:szCs w:val="24"/>
        </w:rPr>
        <w:t>竞争性谈判</w:t>
      </w:r>
      <w:r w:rsidRPr="00A829B8">
        <w:rPr>
          <w:rFonts w:ascii="宋体" w:eastAsia="宋体" w:hAnsi="宋体" w:cs="Times New Roman" w:hint="eastAsia"/>
          <w:kern w:val="0"/>
          <w:sz w:val="24"/>
          <w:szCs w:val="24"/>
        </w:rPr>
        <w:t>，</w:t>
      </w:r>
      <w:r w:rsidR="00B8070C" w:rsidRPr="00E016D8">
        <w:rPr>
          <w:rFonts w:asciiTheme="minorEastAsia" w:hAnsiTheme="minorEastAsia" w:cs="Times New Roman" w:hint="eastAsia"/>
          <w:kern w:val="0"/>
          <w:sz w:val="24"/>
          <w:szCs w:val="24"/>
        </w:rPr>
        <w:t>欢迎符合条件的供应商</w:t>
      </w:r>
      <w:r w:rsidRPr="00A829B8">
        <w:rPr>
          <w:rFonts w:ascii="宋体" w:eastAsia="宋体" w:hAnsi="宋体" w:cs="Times New Roman" w:hint="eastAsia"/>
          <w:kern w:val="0"/>
          <w:sz w:val="24"/>
          <w:szCs w:val="24"/>
        </w:rPr>
        <w:t>参加</w:t>
      </w:r>
      <w:r w:rsidR="002D331A"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r w:rsidR="00B86FF3" w:rsidRPr="00B86FF3">
        <w:rPr>
          <w:rFonts w:ascii="宋体" w:eastAsia="宋体" w:hAnsi="宋体" w:cs="Times New Roman" w:hint="eastAsia"/>
          <w:kern w:val="0"/>
          <w:sz w:val="24"/>
          <w:szCs w:val="24"/>
        </w:rPr>
        <w:t>SZ学科建设</w:t>
      </w:r>
      <w:r w:rsidR="004143F3">
        <w:rPr>
          <w:rFonts w:ascii="宋体" w:eastAsia="宋体" w:hAnsi="宋体" w:cs="Times New Roman" w:hint="eastAsia"/>
          <w:kern w:val="0"/>
          <w:sz w:val="24"/>
          <w:szCs w:val="24"/>
        </w:rPr>
        <w:t>（1）</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B86FF3" w:rsidRPr="00B86FF3">
        <w:rPr>
          <w:rFonts w:ascii="宋体" w:eastAsia="宋体" w:hAnsi="宋体" w:cs="Times New Roman"/>
          <w:kern w:val="0"/>
          <w:sz w:val="24"/>
          <w:szCs w:val="24"/>
        </w:rPr>
        <w:t>2020-XNYY-YQ-146</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tbl>
      <w:tblPr>
        <w:tblW w:w="51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0"/>
        <w:gridCol w:w="2096"/>
        <w:gridCol w:w="732"/>
        <w:gridCol w:w="1560"/>
        <w:gridCol w:w="708"/>
        <w:gridCol w:w="620"/>
        <w:gridCol w:w="1058"/>
        <w:gridCol w:w="992"/>
        <w:gridCol w:w="730"/>
      </w:tblGrid>
      <w:tr w:rsidR="000F19EE" w:rsidRPr="0002415B" w:rsidTr="002A3AD3">
        <w:trPr>
          <w:cantSplit/>
          <w:trHeight w:hRule="exact" w:val="910"/>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02415B" w:rsidRDefault="000F19EE" w:rsidP="00647E07">
            <w:pPr>
              <w:adjustRightInd w:val="0"/>
              <w:snapToGrid w:val="0"/>
              <w:spacing w:line="360" w:lineRule="exact"/>
              <w:jc w:val="center"/>
              <w:rPr>
                <w:rFonts w:asciiTheme="minorEastAsia" w:hAnsiTheme="minorEastAsia" w:cs="Times New Roman"/>
                <w:snapToGrid w:val="0"/>
                <w:szCs w:val="21"/>
              </w:rPr>
            </w:pPr>
            <w:r w:rsidRPr="0002415B">
              <w:rPr>
                <w:rFonts w:asciiTheme="minorEastAsia" w:hAnsiTheme="minorEastAsia" w:cs="Times New Roman" w:hint="eastAsia"/>
                <w:snapToGrid w:val="0"/>
                <w:kern w:val="0"/>
                <w:szCs w:val="21"/>
              </w:rPr>
              <w:t>包号</w:t>
            </w:r>
          </w:p>
        </w:tc>
        <w:tc>
          <w:tcPr>
            <w:tcW w:w="2096" w:type="dxa"/>
            <w:tcBorders>
              <w:top w:val="single" w:sz="4" w:space="0" w:color="auto"/>
              <w:left w:val="single" w:sz="4" w:space="0" w:color="auto"/>
              <w:bottom w:val="single" w:sz="4" w:space="0" w:color="auto"/>
              <w:right w:val="single" w:sz="4" w:space="0" w:color="auto"/>
            </w:tcBorders>
            <w:vAlign w:val="center"/>
          </w:tcPr>
          <w:p w:rsidR="000F19EE" w:rsidRPr="0002415B" w:rsidRDefault="000F19EE" w:rsidP="00647E07">
            <w:pPr>
              <w:adjustRightInd w:val="0"/>
              <w:snapToGrid w:val="0"/>
              <w:spacing w:line="360" w:lineRule="exact"/>
              <w:jc w:val="center"/>
              <w:rPr>
                <w:rFonts w:asciiTheme="minorEastAsia" w:hAnsiTheme="minorEastAsia" w:cs="Times New Roman"/>
                <w:snapToGrid w:val="0"/>
                <w:szCs w:val="21"/>
              </w:rPr>
            </w:pPr>
            <w:r w:rsidRPr="0002415B">
              <w:rPr>
                <w:rFonts w:asciiTheme="minorEastAsia" w:hAnsiTheme="minorEastAsia" w:cs="Times New Roman" w:hint="eastAsia"/>
                <w:snapToGrid w:val="0"/>
                <w:kern w:val="0"/>
                <w:szCs w:val="21"/>
              </w:rPr>
              <w:t>货物名称</w:t>
            </w:r>
          </w:p>
        </w:tc>
        <w:tc>
          <w:tcPr>
            <w:tcW w:w="732" w:type="dxa"/>
            <w:tcBorders>
              <w:top w:val="single" w:sz="4" w:space="0" w:color="auto"/>
              <w:left w:val="single" w:sz="4" w:space="0" w:color="auto"/>
              <w:bottom w:val="single" w:sz="4" w:space="0" w:color="auto"/>
              <w:right w:val="single" w:sz="4" w:space="0" w:color="auto"/>
            </w:tcBorders>
            <w:vAlign w:val="center"/>
          </w:tcPr>
          <w:p w:rsidR="004E35E3" w:rsidRPr="0002415B" w:rsidRDefault="000F19EE" w:rsidP="00647E07">
            <w:pPr>
              <w:adjustRightInd w:val="0"/>
              <w:snapToGrid w:val="0"/>
              <w:spacing w:line="360" w:lineRule="exact"/>
              <w:jc w:val="center"/>
              <w:rPr>
                <w:rFonts w:asciiTheme="minorEastAsia" w:hAnsiTheme="minorEastAsia" w:cs="Times New Roman"/>
                <w:snapToGrid w:val="0"/>
                <w:kern w:val="0"/>
                <w:szCs w:val="21"/>
              </w:rPr>
            </w:pPr>
            <w:r w:rsidRPr="0002415B">
              <w:rPr>
                <w:rFonts w:asciiTheme="minorEastAsia" w:hAnsiTheme="minorEastAsia" w:cs="Times New Roman" w:hint="eastAsia"/>
                <w:snapToGrid w:val="0"/>
                <w:kern w:val="0"/>
                <w:szCs w:val="21"/>
              </w:rPr>
              <w:t>规格</w:t>
            </w:r>
          </w:p>
          <w:p w:rsidR="000F19EE" w:rsidRPr="0002415B" w:rsidRDefault="000F19EE" w:rsidP="00647E07">
            <w:pPr>
              <w:adjustRightInd w:val="0"/>
              <w:snapToGrid w:val="0"/>
              <w:spacing w:line="360" w:lineRule="exact"/>
              <w:jc w:val="center"/>
              <w:rPr>
                <w:rFonts w:asciiTheme="minorEastAsia" w:hAnsiTheme="minorEastAsia" w:cs="Times New Roman"/>
                <w:snapToGrid w:val="0"/>
                <w:szCs w:val="21"/>
              </w:rPr>
            </w:pPr>
            <w:r w:rsidRPr="0002415B">
              <w:rPr>
                <w:rFonts w:asciiTheme="minorEastAsia" w:hAnsiTheme="minorEastAsia" w:cs="Times New Roman" w:hint="eastAsia"/>
                <w:snapToGrid w:val="0"/>
                <w:kern w:val="0"/>
                <w:szCs w:val="21"/>
              </w:rPr>
              <w:t>型号</w:t>
            </w:r>
          </w:p>
        </w:tc>
        <w:tc>
          <w:tcPr>
            <w:tcW w:w="1560" w:type="dxa"/>
            <w:tcBorders>
              <w:top w:val="single" w:sz="4" w:space="0" w:color="auto"/>
              <w:left w:val="single" w:sz="4" w:space="0" w:color="auto"/>
              <w:bottom w:val="single" w:sz="4" w:space="0" w:color="auto"/>
              <w:right w:val="single" w:sz="4" w:space="0" w:color="auto"/>
            </w:tcBorders>
            <w:vAlign w:val="center"/>
          </w:tcPr>
          <w:p w:rsidR="00647E07" w:rsidRPr="0002415B" w:rsidRDefault="000F19EE" w:rsidP="00647E07">
            <w:pPr>
              <w:adjustRightInd w:val="0"/>
              <w:snapToGrid w:val="0"/>
              <w:spacing w:line="360" w:lineRule="exact"/>
              <w:jc w:val="center"/>
              <w:rPr>
                <w:rFonts w:asciiTheme="minorEastAsia" w:hAnsiTheme="minorEastAsia" w:cs="Times New Roman"/>
                <w:snapToGrid w:val="0"/>
                <w:kern w:val="0"/>
                <w:szCs w:val="21"/>
              </w:rPr>
            </w:pPr>
            <w:r w:rsidRPr="0002415B">
              <w:rPr>
                <w:rFonts w:asciiTheme="minorEastAsia" w:hAnsiTheme="minorEastAsia" w:cs="Times New Roman" w:hint="eastAsia"/>
                <w:snapToGrid w:val="0"/>
                <w:kern w:val="0"/>
                <w:szCs w:val="21"/>
              </w:rPr>
              <w:t>技术</w:t>
            </w:r>
          </w:p>
          <w:p w:rsidR="000F19EE" w:rsidRPr="0002415B" w:rsidRDefault="000F19EE" w:rsidP="00647E07">
            <w:pPr>
              <w:adjustRightInd w:val="0"/>
              <w:snapToGrid w:val="0"/>
              <w:spacing w:line="360" w:lineRule="exact"/>
              <w:jc w:val="center"/>
              <w:rPr>
                <w:rFonts w:asciiTheme="minorEastAsia" w:hAnsiTheme="minorEastAsia" w:cs="Times New Roman"/>
                <w:snapToGrid w:val="0"/>
                <w:szCs w:val="21"/>
              </w:rPr>
            </w:pPr>
            <w:r w:rsidRPr="0002415B">
              <w:rPr>
                <w:rFonts w:asciiTheme="minorEastAsia" w:hAnsiTheme="minorEastAsia" w:cs="Times New Roman" w:hint="eastAsia"/>
                <w:snapToGrid w:val="0"/>
                <w:kern w:val="0"/>
                <w:szCs w:val="21"/>
              </w:rPr>
              <w:t>要求</w:t>
            </w:r>
          </w:p>
        </w:tc>
        <w:tc>
          <w:tcPr>
            <w:tcW w:w="708" w:type="dxa"/>
            <w:tcBorders>
              <w:top w:val="single" w:sz="4" w:space="0" w:color="auto"/>
              <w:left w:val="single" w:sz="4" w:space="0" w:color="auto"/>
              <w:bottom w:val="single" w:sz="4" w:space="0" w:color="auto"/>
              <w:right w:val="single" w:sz="4" w:space="0" w:color="auto"/>
            </w:tcBorders>
            <w:vAlign w:val="center"/>
          </w:tcPr>
          <w:p w:rsidR="000F19EE" w:rsidRPr="0002415B" w:rsidRDefault="000F19EE" w:rsidP="00647E07">
            <w:pPr>
              <w:adjustRightInd w:val="0"/>
              <w:snapToGrid w:val="0"/>
              <w:spacing w:line="360" w:lineRule="exact"/>
              <w:jc w:val="center"/>
              <w:rPr>
                <w:rFonts w:asciiTheme="minorEastAsia" w:hAnsiTheme="minorEastAsia" w:cs="Times New Roman"/>
                <w:snapToGrid w:val="0"/>
                <w:szCs w:val="21"/>
              </w:rPr>
            </w:pPr>
            <w:r w:rsidRPr="0002415B">
              <w:rPr>
                <w:rFonts w:asciiTheme="minorEastAsia" w:hAnsiTheme="minorEastAsia" w:cs="Times New Roman" w:hint="eastAsia"/>
                <w:snapToGrid w:val="0"/>
                <w:kern w:val="0"/>
                <w:szCs w:val="21"/>
              </w:rPr>
              <w:t>计量</w:t>
            </w:r>
          </w:p>
          <w:p w:rsidR="000F19EE" w:rsidRPr="0002415B" w:rsidRDefault="000F19EE" w:rsidP="00647E07">
            <w:pPr>
              <w:adjustRightInd w:val="0"/>
              <w:snapToGrid w:val="0"/>
              <w:spacing w:line="360" w:lineRule="exact"/>
              <w:jc w:val="center"/>
              <w:rPr>
                <w:rFonts w:asciiTheme="minorEastAsia" w:hAnsiTheme="minorEastAsia" w:cs="Times New Roman"/>
                <w:snapToGrid w:val="0"/>
                <w:szCs w:val="21"/>
              </w:rPr>
            </w:pPr>
            <w:r w:rsidRPr="0002415B">
              <w:rPr>
                <w:rFonts w:asciiTheme="minorEastAsia" w:hAnsiTheme="minorEastAsia" w:cs="Times New Roman" w:hint="eastAsia"/>
                <w:snapToGrid w:val="0"/>
                <w:kern w:val="0"/>
                <w:szCs w:val="21"/>
              </w:rPr>
              <w:t>单位</w:t>
            </w:r>
          </w:p>
        </w:tc>
        <w:tc>
          <w:tcPr>
            <w:tcW w:w="620" w:type="dxa"/>
            <w:tcBorders>
              <w:top w:val="single" w:sz="4" w:space="0" w:color="auto"/>
              <w:left w:val="single" w:sz="4" w:space="0" w:color="auto"/>
              <w:bottom w:val="single" w:sz="4" w:space="0" w:color="auto"/>
              <w:right w:val="single" w:sz="4" w:space="0" w:color="auto"/>
            </w:tcBorders>
            <w:vAlign w:val="center"/>
          </w:tcPr>
          <w:p w:rsidR="000F19EE" w:rsidRPr="0002415B" w:rsidRDefault="000F19EE" w:rsidP="00647E07">
            <w:pPr>
              <w:adjustRightInd w:val="0"/>
              <w:snapToGrid w:val="0"/>
              <w:spacing w:line="360" w:lineRule="exact"/>
              <w:jc w:val="center"/>
              <w:rPr>
                <w:rFonts w:asciiTheme="minorEastAsia" w:hAnsiTheme="minorEastAsia" w:cs="Times New Roman"/>
                <w:snapToGrid w:val="0"/>
                <w:szCs w:val="21"/>
              </w:rPr>
            </w:pPr>
            <w:r w:rsidRPr="0002415B">
              <w:rPr>
                <w:rFonts w:asciiTheme="minorEastAsia" w:hAnsiTheme="minorEastAsia" w:cs="Times New Roman" w:hint="eastAsia"/>
                <w:snapToGrid w:val="0"/>
                <w:kern w:val="0"/>
                <w:szCs w:val="21"/>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0F19EE" w:rsidRPr="0002415B" w:rsidRDefault="000F19EE" w:rsidP="00647E07">
            <w:pPr>
              <w:adjustRightInd w:val="0"/>
              <w:snapToGrid w:val="0"/>
              <w:spacing w:line="360" w:lineRule="exact"/>
              <w:jc w:val="center"/>
              <w:rPr>
                <w:rFonts w:asciiTheme="minorEastAsia" w:hAnsiTheme="minorEastAsia" w:cs="Times New Roman"/>
                <w:snapToGrid w:val="0"/>
                <w:szCs w:val="21"/>
              </w:rPr>
            </w:pPr>
            <w:r w:rsidRPr="0002415B">
              <w:rPr>
                <w:rFonts w:asciiTheme="minorEastAsia" w:hAnsiTheme="minorEastAsia" w:cs="Times New Roman" w:hint="eastAsia"/>
                <w:snapToGrid w:val="0"/>
                <w:kern w:val="0"/>
                <w:szCs w:val="21"/>
              </w:rPr>
              <w:t>交货</w:t>
            </w:r>
          </w:p>
          <w:p w:rsidR="000F19EE" w:rsidRPr="0002415B" w:rsidRDefault="000F19EE" w:rsidP="00647E07">
            <w:pPr>
              <w:adjustRightInd w:val="0"/>
              <w:snapToGrid w:val="0"/>
              <w:spacing w:line="360" w:lineRule="exact"/>
              <w:jc w:val="center"/>
              <w:rPr>
                <w:rFonts w:asciiTheme="minorEastAsia" w:hAnsiTheme="minorEastAsia" w:cs="Times New Roman"/>
                <w:snapToGrid w:val="0"/>
                <w:szCs w:val="21"/>
              </w:rPr>
            </w:pPr>
            <w:r w:rsidRPr="0002415B">
              <w:rPr>
                <w:rFonts w:asciiTheme="minorEastAsia" w:hAnsiTheme="minorEastAsia" w:cs="Times New Roman" w:hint="eastAsia"/>
                <w:snapToGrid w:val="0"/>
                <w:kern w:val="0"/>
                <w:szCs w:val="21"/>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4E18EC" w:rsidRPr="0002415B" w:rsidRDefault="000F19EE" w:rsidP="00647E07">
            <w:pPr>
              <w:adjustRightInd w:val="0"/>
              <w:snapToGrid w:val="0"/>
              <w:spacing w:line="360" w:lineRule="exact"/>
              <w:jc w:val="center"/>
              <w:rPr>
                <w:rFonts w:asciiTheme="minorEastAsia" w:hAnsiTheme="minorEastAsia" w:cs="Times New Roman"/>
                <w:snapToGrid w:val="0"/>
                <w:kern w:val="0"/>
                <w:szCs w:val="21"/>
              </w:rPr>
            </w:pPr>
            <w:r w:rsidRPr="0002415B">
              <w:rPr>
                <w:rFonts w:asciiTheme="minorEastAsia" w:hAnsiTheme="minorEastAsia" w:cs="Times New Roman" w:hint="eastAsia"/>
                <w:snapToGrid w:val="0"/>
                <w:kern w:val="0"/>
                <w:szCs w:val="21"/>
              </w:rPr>
              <w:t>交货</w:t>
            </w:r>
          </w:p>
          <w:p w:rsidR="000F19EE" w:rsidRPr="0002415B" w:rsidRDefault="000F19EE" w:rsidP="00647E07">
            <w:pPr>
              <w:adjustRightInd w:val="0"/>
              <w:snapToGrid w:val="0"/>
              <w:spacing w:line="360" w:lineRule="exact"/>
              <w:jc w:val="center"/>
              <w:rPr>
                <w:rFonts w:asciiTheme="minorEastAsia" w:hAnsiTheme="minorEastAsia" w:cs="Times New Roman"/>
                <w:snapToGrid w:val="0"/>
                <w:szCs w:val="21"/>
              </w:rPr>
            </w:pPr>
            <w:r w:rsidRPr="0002415B">
              <w:rPr>
                <w:rFonts w:asciiTheme="minorEastAsia" w:hAnsiTheme="minorEastAsia" w:cs="Times New Roman" w:hint="eastAsia"/>
                <w:snapToGrid w:val="0"/>
                <w:kern w:val="0"/>
                <w:szCs w:val="21"/>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0F19EE" w:rsidRPr="0002415B" w:rsidRDefault="000F19EE" w:rsidP="00647E07">
            <w:pPr>
              <w:adjustRightInd w:val="0"/>
              <w:snapToGrid w:val="0"/>
              <w:spacing w:line="360" w:lineRule="exact"/>
              <w:jc w:val="center"/>
              <w:rPr>
                <w:rFonts w:asciiTheme="minorEastAsia" w:hAnsiTheme="minorEastAsia" w:cs="Times New Roman"/>
                <w:snapToGrid w:val="0"/>
                <w:szCs w:val="21"/>
              </w:rPr>
            </w:pPr>
            <w:r w:rsidRPr="0002415B">
              <w:rPr>
                <w:rFonts w:asciiTheme="minorEastAsia" w:hAnsiTheme="minorEastAsia" w:cs="Times New Roman" w:hint="eastAsia"/>
                <w:snapToGrid w:val="0"/>
                <w:kern w:val="0"/>
                <w:szCs w:val="21"/>
              </w:rPr>
              <w:t>备注</w:t>
            </w:r>
          </w:p>
        </w:tc>
      </w:tr>
      <w:tr w:rsidR="00170BD4" w:rsidRPr="0002415B" w:rsidTr="002A3AD3">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170BD4" w:rsidRPr="0002415B" w:rsidRDefault="00170BD4" w:rsidP="00647E07">
            <w:pPr>
              <w:adjustRightInd w:val="0"/>
              <w:snapToGrid w:val="0"/>
              <w:spacing w:line="360" w:lineRule="exact"/>
              <w:jc w:val="center"/>
              <w:rPr>
                <w:rFonts w:asciiTheme="minorEastAsia" w:hAnsiTheme="minorEastAsia" w:cs="Times New Roman"/>
                <w:szCs w:val="21"/>
              </w:rPr>
            </w:pPr>
            <w:r w:rsidRPr="0002415B">
              <w:rPr>
                <w:rFonts w:asciiTheme="minorEastAsia" w:hAnsiTheme="minorEastAsia" w:cs="Times New Roman" w:hint="eastAsia"/>
                <w:szCs w:val="21"/>
              </w:rPr>
              <w:t>1</w:t>
            </w:r>
          </w:p>
        </w:tc>
        <w:tc>
          <w:tcPr>
            <w:tcW w:w="2096" w:type="dxa"/>
            <w:tcBorders>
              <w:top w:val="single" w:sz="4" w:space="0" w:color="auto"/>
              <w:left w:val="single" w:sz="4" w:space="0" w:color="auto"/>
              <w:bottom w:val="single" w:sz="4" w:space="0" w:color="auto"/>
              <w:right w:val="single" w:sz="4" w:space="0" w:color="auto"/>
            </w:tcBorders>
            <w:vAlign w:val="center"/>
          </w:tcPr>
          <w:p w:rsidR="00170BD4" w:rsidRPr="0002415B" w:rsidRDefault="00170BD4" w:rsidP="00647E07">
            <w:pPr>
              <w:adjustRightInd w:val="0"/>
              <w:snapToGrid w:val="0"/>
              <w:spacing w:line="360" w:lineRule="exact"/>
              <w:jc w:val="center"/>
              <w:rPr>
                <w:rFonts w:asciiTheme="minorEastAsia" w:hAnsiTheme="minorEastAsia" w:cs="Times New Roman"/>
                <w:szCs w:val="21"/>
              </w:rPr>
            </w:pPr>
            <w:r w:rsidRPr="0002415B">
              <w:rPr>
                <w:rFonts w:asciiTheme="minorEastAsia" w:hAnsiTheme="minorEastAsia" w:cs="Times New Roman" w:hint="eastAsia"/>
                <w:szCs w:val="21"/>
              </w:rPr>
              <w:t>太赫磁QCL辐射源</w:t>
            </w:r>
          </w:p>
        </w:tc>
        <w:tc>
          <w:tcPr>
            <w:tcW w:w="732" w:type="dxa"/>
            <w:tcBorders>
              <w:top w:val="single" w:sz="4" w:space="0" w:color="auto"/>
              <w:left w:val="single" w:sz="4" w:space="0" w:color="auto"/>
              <w:bottom w:val="single" w:sz="4" w:space="0" w:color="auto"/>
              <w:right w:val="single" w:sz="4" w:space="0" w:color="auto"/>
            </w:tcBorders>
            <w:vAlign w:val="center"/>
          </w:tcPr>
          <w:p w:rsidR="00170BD4" w:rsidRPr="0002415B" w:rsidRDefault="00170BD4" w:rsidP="00647E07">
            <w:pPr>
              <w:adjustRightInd w:val="0"/>
              <w:snapToGrid w:val="0"/>
              <w:spacing w:line="360" w:lineRule="exact"/>
              <w:jc w:val="center"/>
              <w:rPr>
                <w:rFonts w:asciiTheme="minorEastAsia" w:hAnsiTheme="minorEastAsia" w:cs="Times New Roman"/>
                <w:szCs w:val="21"/>
              </w:rPr>
            </w:pPr>
            <w:r w:rsidRPr="0002415B">
              <w:rPr>
                <w:rFonts w:asciiTheme="minorEastAsia" w:hAnsiTheme="minorEastAsia" w:cs="Times New Roman" w:hint="eastAsia"/>
                <w:szCs w:val="21"/>
              </w:rPr>
              <w:t>/</w:t>
            </w:r>
          </w:p>
        </w:tc>
        <w:tc>
          <w:tcPr>
            <w:tcW w:w="1560" w:type="dxa"/>
            <w:tcBorders>
              <w:top w:val="single" w:sz="4" w:space="0" w:color="auto"/>
              <w:left w:val="single" w:sz="4" w:space="0" w:color="auto"/>
              <w:bottom w:val="single" w:sz="4" w:space="0" w:color="auto"/>
              <w:right w:val="single" w:sz="4" w:space="0" w:color="auto"/>
            </w:tcBorders>
            <w:vAlign w:val="center"/>
          </w:tcPr>
          <w:p w:rsidR="00170BD4" w:rsidRPr="0002415B" w:rsidRDefault="002A3AD3" w:rsidP="00647E07">
            <w:pPr>
              <w:adjustRightInd w:val="0"/>
              <w:snapToGrid w:val="0"/>
              <w:spacing w:line="360" w:lineRule="exact"/>
              <w:jc w:val="center"/>
              <w:rPr>
                <w:rFonts w:asciiTheme="minorEastAsia" w:hAnsiTheme="minorEastAsia" w:cs="Times New Roman"/>
                <w:szCs w:val="21"/>
              </w:rPr>
            </w:pPr>
            <w:r w:rsidRPr="0002415B">
              <w:rPr>
                <w:rFonts w:asciiTheme="minorEastAsia" w:hAnsiTheme="minorEastAsia" w:cs="Times New Roman" w:hint="eastAsia"/>
                <w:kern w:val="0"/>
                <w:szCs w:val="21"/>
              </w:rPr>
              <w:t>详见谈判文件附件23</w:t>
            </w:r>
          </w:p>
        </w:tc>
        <w:tc>
          <w:tcPr>
            <w:tcW w:w="708" w:type="dxa"/>
            <w:tcBorders>
              <w:top w:val="single" w:sz="4" w:space="0" w:color="auto"/>
              <w:left w:val="single" w:sz="4" w:space="0" w:color="auto"/>
              <w:bottom w:val="single" w:sz="4" w:space="0" w:color="auto"/>
              <w:right w:val="single" w:sz="4" w:space="0" w:color="auto"/>
            </w:tcBorders>
            <w:vAlign w:val="center"/>
          </w:tcPr>
          <w:p w:rsidR="00170BD4" w:rsidRPr="0002415B" w:rsidRDefault="00170BD4" w:rsidP="00647E07">
            <w:pPr>
              <w:adjustRightInd w:val="0"/>
              <w:snapToGrid w:val="0"/>
              <w:spacing w:line="360" w:lineRule="exact"/>
              <w:jc w:val="center"/>
              <w:rPr>
                <w:rFonts w:asciiTheme="minorEastAsia" w:hAnsiTheme="minorEastAsia" w:cs="Times New Roman"/>
                <w:szCs w:val="21"/>
              </w:rPr>
            </w:pPr>
            <w:r w:rsidRPr="0002415B">
              <w:rPr>
                <w:rFonts w:asciiTheme="minorEastAsia" w:hAnsiTheme="minorEastAsia" w:cs="Times New Roman"/>
                <w:szCs w:val="21"/>
              </w:rPr>
              <w:t>台</w:t>
            </w:r>
          </w:p>
        </w:tc>
        <w:tc>
          <w:tcPr>
            <w:tcW w:w="620" w:type="dxa"/>
            <w:tcBorders>
              <w:top w:val="single" w:sz="4" w:space="0" w:color="auto"/>
              <w:left w:val="single" w:sz="4" w:space="0" w:color="auto"/>
              <w:bottom w:val="single" w:sz="4" w:space="0" w:color="auto"/>
              <w:right w:val="single" w:sz="4" w:space="0" w:color="auto"/>
            </w:tcBorders>
            <w:vAlign w:val="center"/>
          </w:tcPr>
          <w:p w:rsidR="00170BD4" w:rsidRPr="0002415B" w:rsidRDefault="00170BD4" w:rsidP="00647E07">
            <w:pPr>
              <w:adjustRightInd w:val="0"/>
              <w:snapToGrid w:val="0"/>
              <w:spacing w:line="360" w:lineRule="exact"/>
              <w:jc w:val="center"/>
              <w:rPr>
                <w:rFonts w:asciiTheme="minorEastAsia" w:hAnsiTheme="minorEastAsia" w:cs="Times New Roman"/>
                <w:szCs w:val="21"/>
              </w:rPr>
            </w:pPr>
            <w:r w:rsidRPr="0002415B">
              <w:rPr>
                <w:rFonts w:asciiTheme="minorEastAsia" w:hAnsiTheme="minorEastAsia" w:cs="Times New Roman" w:hint="eastAsia"/>
                <w:szCs w:val="21"/>
              </w:rPr>
              <w:t>1</w:t>
            </w:r>
          </w:p>
        </w:tc>
        <w:tc>
          <w:tcPr>
            <w:tcW w:w="1058" w:type="dxa"/>
            <w:vMerge w:val="restart"/>
            <w:tcBorders>
              <w:top w:val="single" w:sz="4" w:space="0" w:color="auto"/>
              <w:left w:val="single" w:sz="4" w:space="0" w:color="auto"/>
              <w:right w:val="single" w:sz="4" w:space="0" w:color="auto"/>
            </w:tcBorders>
            <w:vAlign w:val="center"/>
          </w:tcPr>
          <w:p w:rsidR="00170BD4" w:rsidRPr="0002415B" w:rsidRDefault="00170BD4" w:rsidP="00647E07">
            <w:pPr>
              <w:adjustRightInd w:val="0"/>
              <w:snapToGrid w:val="0"/>
              <w:spacing w:line="360" w:lineRule="exact"/>
              <w:jc w:val="center"/>
              <w:rPr>
                <w:rFonts w:asciiTheme="minorEastAsia" w:hAnsiTheme="minorEastAsia" w:cs="Times New Roman"/>
                <w:szCs w:val="21"/>
              </w:rPr>
            </w:pPr>
            <w:r w:rsidRPr="0002415B">
              <w:rPr>
                <w:rFonts w:asciiTheme="minorEastAsia" w:hAnsiTheme="minorEastAsia" w:cs="Times New Roman" w:hint="eastAsia"/>
                <w:szCs w:val="21"/>
              </w:rPr>
              <w:t>合同签订后90个日历日</w:t>
            </w:r>
          </w:p>
        </w:tc>
        <w:tc>
          <w:tcPr>
            <w:tcW w:w="992" w:type="dxa"/>
            <w:vMerge w:val="restart"/>
            <w:tcBorders>
              <w:top w:val="single" w:sz="4" w:space="0" w:color="auto"/>
              <w:left w:val="single" w:sz="4" w:space="0" w:color="auto"/>
              <w:right w:val="single" w:sz="4" w:space="0" w:color="auto"/>
            </w:tcBorders>
            <w:vAlign w:val="center"/>
          </w:tcPr>
          <w:p w:rsidR="00170BD4" w:rsidRPr="0002415B" w:rsidRDefault="00170BD4" w:rsidP="00647E07">
            <w:pPr>
              <w:adjustRightInd w:val="0"/>
              <w:snapToGrid w:val="0"/>
              <w:spacing w:line="360" w:lineRule="exact"/>
              <w:jc w:val="center"/>
              <w:rPr>
                <w:rFonts w:asciiTheme="minorEastAsia" w:hAnsiTheme="minorEastAsia" w:cs="Times New Roman"/>
                <w:szCs w:val="21"/>
              </w:rPr>
            </w:pPr>
            <w:r w:rsidRPr="0002415B">
              <w:rPr>
                <w:rFonts w:asciiTheme="minorEastAsia" w:hAnsiTheme="minorEastAsia" w:cs="Times New Roman" w:hint="eastAsia"/>
                <w:szCs w:val="21"/>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170BD4" w:rsidRPr="0002415B" w:rsidRDefault="00170BD4" w:rsidP="00647E07">
            <w:pPr>
              <w:adjustRightInd w:val="0"/>
              <w:snapToGrid w:val="0"/>
              <w:spacing w:line="360" w:lineRule="exact"/>
              <w:jc w:val="center"/>
              <w:rPr>
                <w:rFonts w:asciiTheme="minorEastAsia" w:hAnsiTheme="minorEastAsia" w:cs="Times New Roman"/>
                <w:szCs w:val="21"/>
              </w:rPr>
            </w:pPr>
          </w:p>
        </w:tc>
      </w:tr>
      <w:tr w:rsidR="00170BD4" w:rsidRPr="0002415B" w:rsidTr="002A3AD3">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170BD4" w:rsidRPr="0002415B" w:rsidRDefault="00170BD4" w:rsidP="00647E07">
            <w:pPr>
              <w:adjustRightInd w:val="0"/>
              <w:snapToGrid w:val="0"/>
              <w:spacing w:line="360" w:lineRule="exact"/>
              <w:jc w:val="center"/>
              <w:rPr>
                <w:rFonts w:asciiTheme="minorEastAsia" w:hAnsiTheme="minorEastAsia" w:cs="Times New Roman"/>
                <w:szCs w:val="21"/>
              </w:rPr>
            </w:pPr>
            <w:r w:rsidRPr="0002415B">
              <w:rPr>
                <w:rFonts w:asciiTheme="minorEastAsia" w:hAnsiTheme="minorEastAsia" w:cs="Times New Roman" w:hint="eastAsia"/>
                <w:szCs w:val="21"/>
              </w:rPr>
              <w:t>2</w:t>
            </w:r>
          </w:p>
        </w:tc>
        <w:tc>
          <w:tcPr>
            <w:tcW w:w="2096" w:type="dxa"/>
            <w:tcBorders>
              <w:top w:val="single" w:sz="4" w:space="0" w:color="auto"/>
              <w:left w:val="single" w:sz="4" w:space="0" w:color="auto"/>
              <w:bottom w:val="single" w:sz="4" w:space="0" w:color="auto"/>
              <w:right w:val="single" w:sz="4" w:space="0" w:color="auto"/>
            </w:tcBorders>
            <w:vAlign w:val="center"/>
          </w:tcPr>
          <w:p w:rsidR="00170BD4" w:rsidRPr="0002415B" w:rsidRDefault="00170BD4" w:rsidP="00647E07">
            <w:pPr>
              <w:adjustRightInd w:val="0"/>
              <w:snapToGrid w:val="0"/>
              <w:spacing w:line="360" w:lineRule="exact"/>
              <w:jc w:val="center"/>
              <w:rPr>
                <w:rFonts w:asciiTheme="minorEastAsia" w:hAnsiTheme="minorEastAsia" w:cs="Times New Roman"/>
                <w:szCs w:val="21"/>
              </w:rPr>
            </w:pPr>
            <w:r w:rsidRPr="0002415B">
              <w:rPr>
                <w:rFonts w:asciiTheme="minorEastAsia" w:hAnsiTheme="minorEastAsia" w:cs="Times New Roman" w:hint="eastAsia"/>
                <w:szCs w:val="21"/>
              </w:rPr>
              <w:t>太赫磁功率计</w:t>
            </w:r>
          </w:p>
        </w:tc>
        <w:tc>
          <w:tcPr>
            <w:tcW w:w="732" w:type="dxa"/>
            <w:tcBorders>
              <w:top w:val="single" w:sz="4" w:space="0" w:color="auto"/>
              <w:left w:val="single" w:sz="4" w:space="0" w:color="auto"/>
              <w:bottom w:val="single" w:sz="4" w:space="0" w:color="auto"/>
              <w:right w:val="single" w:sz="4" w:space="0" w:color="auto"/>
            </w:tcBorders>
            <w:vAlign w:val="center"/>
          </w:tcPr>
          <w:p w:rsidR="00170BD4" w:rsidRPr="0002415B" w:rsidRDefault="00170BD4" w:rsidP="00647E07">
            <w:pPr>
              <w:adjustRightInd w:val="0"/>
              <w:snapToGrid w:val="0"/>
              <w:spacing w:line="360" w:lineRule="exact"/>
              <w:jc w:val="center"/>
              <w:rPr>
                <w:rFonts w:asciiTheme="minorEastAsia" w:hAnsiTheme="minorEastAsia" w:cs="Times New Roman"/>
                <w:szCs w:val="21"/>
              </w:rPr>
            </w:pPr>
            <w:r w:rsidRPr="0002415B">
              <w:rPr>
                <w:rFonts w:asciiTheme="minorEastAsia" w:hAnsiTheme="minorEastAsia" w:cs="Times New Roman" w:hint="eastAsia"/>
                <w:szCs w:val="21"/>
              </w:rPr>
              <w:t>/</w:t>
            </w:r>
          </w:p>
        </w:tc>
        <w:tc>
          <w:tcPr>
            <w:tcW w:w="1560" w:type="dxa"/>
            <w:tcBorders>
              <w:top w:val="single" w:sz="4" w:space="0" w:color="auto"/>
              <w:left w:val="single" w:sz="4" w:space="0" w:color="auto"/>
              <w:bottom w:val="single" w:sz="4" w:space="0" w:color="auto"/>
              <w:right w:val="single" w:sz="4" w:space="0" w:color="auto"/>
            </w:tcBorders>
            <w:vAlign w:val="center"/>
          </w:tcPr>
          <w:p w:rsidR="00170BD4" w:rsidRPr="0002415B" w:rsidRDefault="002A3AD3" w:rsidP="00647E07">
            <w:pPr>
              <w:adjustRightInd w:val="0"/>
              <w:snapToGrid w:val="0"/>
              <w:spacing w:line="360" w:lineRule="exact"/>
              <w:jc w:val="center"/>
              <w:rPr>
                <w:rFonts w:asciiTheme="minorEastAsia" w:hAnsiTheme="minorEastAsia" w:cs="Times New Roman"/>
                <w:szCs w:val="21"/>
              </w:rPr>
            </w:pPr>
            <w:r w:rsidRPr="0002415B">
              <w:rPr>
                <w:rFonts w:asciiTheme="minorEastAsia" w:hAnsiTheme="minorEastAsia" w:cs="Times New Roman" w:hint="eastAsia"/>
                <w:kern w:val="0"/>
                <w:szCs w:val="21"/>
              </w:rPr>
              <w:t>详见谈判文件附件23</w:t>
            </w:r>
          </w:p>
        </w:tc>
        <w:tc>
          <w:tcPr>
            <w:tcW w:w="708" w:type="dxa"/>
            <w:tcBorders>
              <w:top w:val="single" w:sz="4" w:space="0" w:color="auto"/>
              <w:left w:val="single" w:sz="4" w:space="0" w:color="auto"/>
              <w:bottom w:val="single" w:sz="4" w:space="0" w:color="auto"/>
              <w:right w:val="single" w:sz="4" w:space="0" w:color="auto"/>
            </w:tcBorders>
            <w:vAlign w:val="center"/>
          </w:tcPr>
          <w:p w:rsidR="00170BD4" w:rsidRPr="0002415B" w:rsidRDefault="00170BD4" w:rsidP="00647E07">
            <w:pPr>
              <w:adjustRightInd w:val="0"/>
              <w:snapToGrid w:val="0"/>
              <w:spacing w:line="360" w:lineRule="exact"/>
              <w:jc w:val="center"/>
              <w:rPr>
                <w:rFonts w:asciiTheme="minorEastAsia" w:hAnsiTheme="minorEastAsia" w:cs="Times New Roman"/>
                <w:szCs w:val="21"/>
              </w:rPr>
            </w:pPr>
            <w:r w:rsidRPr="0002415B">
              <w:rPr>
                <w:rFonts w:asciiTheme="minorEastAsia" w:hAnsiTheme="minorEastAsia" w:cs="Times New Roman"/>
                <w:szCs w:val="21"/>
              </w:rPr>
              <w:t>台</w:t>
            </w:r>
          </w:p>
        </w:tc>
        <w:tc>
          <w:tcPr>
            <w:tcW w:w="620" w:type="dxa"/>
            <w:tcBorders>
              <w:top w:val="single" w:sz="4" w:space="0" w:color="auto"/>
              <w:left w:val="single" w:sz="4" w:space="0" w:color="auto"/>
              <w:bottom w:val="single" w:sz="4" w:space="0" w:color="auto"/>
              <w:right w:val="single" w:sz="4" w:space="0" w:color="auto"/>
            </w:tcBorders>
            <w:vAlign w:val="center"/>
          </w:tcPr>
          <w:p w:rsidR="00170BD4" w:rsidRPr="0002415B" w:rsidRDefault="00170BD4" w:rsidP="00647E07">
            <w:pPr>
              <w:adjustRightInd w:val="0"/>
              <w:snapToGrid w:val="0"/>
              <w:spacing w:line="360" w:lineRule="exact"/>
              <w:jc w:val="center"/>
              <w:rPr>
                <w:rFonts w:asciiTheme="minorEastAsia" w:hAnsiTheme="minorEastAsia" w:cs="Times New Roman"/>
                <w:szCs w:val="21"/>
              </w:rPr>
            </w:pPr>
            <w:r w:rsidRPr="0002415B">
              <w:rPr>
                <w:rFonts w:asciiTheme="minorEastAsia" w:hAnsiTheme="minorEastAsia" w:cs="Times New Roman" w:hint="eastAsia"/>
                <w:szCs w:val="21"/>
              </w:rPr>
              <w:t>1</w:t>
            </w:r>
          </w:p>
        </w:tc>
        <w:tc>
          <w:tcPr>
            <w:tcW w:w="1058" w:type="dxa"/>
            <w:vMerge/>
            <w:tcBorders>
              <w:left w:val="single" w:sz="4" w:space="0" w:color="auto"/>
              <w:right w:val="single" w:sz="4" w:space="0" w:color="auto"/>
            </w:tcBorders>
            <w:vAlign w:val="center"/>
          </w:tcPr>
          <w:p w:rsidR="00170BD4" w:rsidRPr="0002415B" w:rsidRDefault="00170BD4" w:rsidP="00647E07">
            <w:pPr>
              <w:adjustRightInd w:val="0"/>
              <w:snapToGrid w:val="0"/>
              <w:spacing w:line="360" w:lineRule="exact"/>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170BD4" w:rsidRPr="0002415B" w:rsidRDefault="00170BD4" w:rsidP="00647E07">
            <w:pPr>
              <w:adjustRightInd w:val="0"/>
              <w:snapToGrid w:val="0"/>
              <w:spacing w:line="360" w:lineRule="exac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170BD4" w:rsidRPr="0002415B" w:rsidRDefault="00170BD4" w:rsidP="00647E07">
            <w:pPr>
              <w:adjustRightInd w:val="0"/>
              <w:snapToGrid w:val="0"/>
              <w:spacing w:line="360" w:lineRule="exact"/>
              <w:jc w:val="center"/>
              <w:rPr>
                <w:rFonts w:asciiTheme="minorEastAsia" w:hAnsiTheme="minorEastAsia" w:cs="Times New Roman"/>
                <w:szCs w:val="21"/>
              </w:rPr>
            </w:pPr>
          </w:p>
        </w:tc>
      </w:tr>
      <w:tr w:rsidR="00170BD4" w:rsidRPr="0002415B" w:rsidTr="002A3AD3">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170BD4" w:rsidRPr="0002415B" w:rsidRDefault="00170BD4" w:rsidP="00647E07">
            <w:pPr>
              <w:adjustRightInd w:val="0"/>
              <w:snapToGrid w:val="0"/>
              <w:spacing w:line="360" w:lineRule="exact"/>
              <w:jc w:val="center"/>
              <w:rPr>
                <w:rFonts w:asciiTheme="minorEastAsia" w:hAnsiTheme="minorEastAsia" w:cs="Times New Roman"/>
                <w:szCs w:val="21"/>
              </w:rPr>
            </w:pPr>
            <w:r w:rsidRPr="0002415B">
              <w:rPr>
                <w:rFonts w:asciiTheme="minorEastAsia" w:hAnsiTheme="minorEastAsia" w:cs="Times New Roman" w:hint="eastAsia"/>
                <w:szCs w:val="21"/>
              </w:rPr>
              <w:t>3</w:t>
            </w:r>
          </w:p>
        </w:tc>
        <w:tc>
          <w:tcPr>
            <w:tcW w:w="2096" w:type="dxa"/>
            <w:tcBorders>
              <w:top w:val="single" w:sz="4" w:space="0" w:color="auto"/>
              <w:left w:val="single" w:sz="4" w:space="0" w:color="auto"/>
              <w:bottom w:val="single" w:sz="4" w:space="0" w:color="auto"/>
              <w:right w:val="single" w:sz="4" w:space="0" w:color="auto"/>
            </w:tcBorders>
            <w:vAlign w:val="center"/>
          </w:tcPr>
          <w:p w:rsidR="00170BD4" w:rsidRPr="0002415B" w:rsidRDefault="00170BD4" w:rsidP="00647E07">
            <w:pPr>
              <w:adjustRightInd w:val="0"/>
              <w:snapToGrid w:val="0"/>
              <w:spacing w:line="360" w:lineRule="exact"/>
              <w:jc w:val="center"/>
              <w:rPr>
                <w:rFonts w:asciiTheme="minorEastAsia" w:hAnsiTheme="minorEastAsia" w:cs="Times New Roman"/>
                <w:szCs w:val="21"/>
              </w:rPr>
            </w:pPr>
            <w:r w:rsidRPr="0002415B">
              <w:rPr>
                <w:rFonts w:asciiTheme="minorEastAsia" w:hAnsiTheme="minorEastAsia" w:cs="Times New Roman" w:hint="eastAsia"/>
                <w:szCs w:val="21"/>
              </w:rPr>
              <w:t>四通道恒流源</w:t>
            </w:r>
          </w:p>
        </w:tc>
        <w:tc>
          <w:tcPr>
            <w:tcW w:w="732" w:type="dxa"/>
            <w:tcBorders>
              <w:top w:val="single" w:sz="4" w:space="0" w:color="auto"/>
              <w:left w:val="single" w:sz="4" w:space="0" w:color="auto"/>
              <w:bottom w:val="single" w:sz="4" w:space="0" w:color="auto"/>
              <w:right w:val="single" w:sz="4" w:space="0" w:color="auto"/>
            </w:tcBorders>
            <w:vAlign w:val="center"/>
          </w:tcPr>
          <w:p w:rsidR="00170BD4" w:rsidRPr="0002415B" w:rsidRDefault="00170BD4" w:rsidP="00647E07">
            <w:pPr>
              <w:adjustRightInd w:val="0"/>
              <w:snapToGrid w:val="0"/>
              <w:spacing w:line="360" w:lineRule="exact"/>
              <w:jc w:val="center"/>
              <w:rPr>
                <w:rFonts w:asciiTheme="minorEastAsia" w:hAnsiTheme="minorEastAsia" w:cs="Times New Roman"/>
                <w:szCs w:val="21"/>
              </w:rPr>
            </w:pPr>
            <w:r w:rsidRPr="0002415B">
              <w:rPr>
                <w:rFonts w:asciiTheme="minorEastAsia" w:hAnsiTheme="minorEastAsia" w:cs="Times New Roman" w:hint="eastAsia"/>
                <w:szCs w:val="21"/>
              </w:rPr>
              <w:t>/</w:t>
            </w:r>
          </w:p>
        </w:tc>
        <w:tc>
          <w:tcPr>
            <w:tcW w:w="1560" w:type="dxa"/>
            <w:tcBorders>
              <w:top w:val="single" w:sz="4" w:space="0" w:color="auto"/>
              <w:left w:val="single" w:sz="4" w:space="0" w:color="auto"/>
              <w:bottom w:val="single" w:sz="4" w:space="0" w:color="auto"/>
              <w:right w:val="single" w:sz="4" w:space="0" w:color="auto"/>
            </w:tcBorders>
            <w:vAlign w:val="center"/>
          </w:tcPr>
          <w:p w:rsidR="00170BD4" w:rsidRPr="0002415B" w:rsidRDefault="002A3AD3" w:rsidP="00647E07">
            <w:pPr>
              <w:adjustRightInd w:val="0"/>
              <w:snapToGrid w:val="0"/>
              <w:spacing w:line="360" w:lineRule="exact"/>
              <w:jc w:val="center"/>
              <w:rPr>
                <w:rFonts w:asciiTheme="minorEastAsia" w:hAnsiTheme="minorEastAsia" w:cs="Times New Roman"/>
                <w:szCs w:val="21"/>
              </w:rPr>
            </w:pPr>
            <w:r w:rsidRPr="0002415B">
              <w:rPr>
                <w:rFonts w:asciiTheme="minorEastAsia" w:hAnsiTheme="minorEastAsia" w:cs="Times New Roman" w:hint="eastAsia"/>
                <w:kern w:val="0"/>
                <w:szCs w:val="21"/>
              </w:rPr>
              <w:t>详见谈判文件附件23</w:t>
            </w:r>
          </w:p>
        </w:tc>
        <w:tc>
          <w:tcPr>
            <w:tcW w:w="708" w:type="dxa"/>
            <w:tcBorders>
              <w:top w:val="single" w:sz="4" w:space="0" w:color="auto"/>
              <w:left w:val="single" w:sz="4" w:space="0" w:color="auto"/>
              <w:bottom w:val="single" w:sz="4" w:space="0" w:color="auto"/>
              <w:right w:val="single" w:sz="4" w:space="0" w:color="auto"/>
            </w:tcBorders>
            <w:vAlign w:val="center"/>
          </w:tcPr>
          <w:p w:rsidR="00170BD4" w:rsidRPr="0002415B" w:rsidRDefault="00170BD4" w:rsidP="00647E07">
            <w:pPr>
              <w:adjustRightInd w:val="0"/>
              <w:snapToGrid w:val="0"/>
              <w:spacing w:line="360" w:lineRule="exact"/>
              <w:jc w:val="center"/>
              <w:rPr>
                <w:rFonts w:asciiTheme="minorEastAsia" w:hAnsiTheme="minorEastAsia" w:cs="Times New Roman"/>
                <w:szCs w:val="21"/>
              </w:rPr>
            </w:pPr>
            <w:r w:rsidRPr="0002415B">
              <w:rPr>
                <w:rFonts w:asciiTheme="minorEastAsia" w:hAnsiTheme="minorEastAsia" w:cs="Times New Roman"/>
                <w:szCs w:val="21"/>
              </w:rPr>
              <w:t>台</w:t>
            </w:r>
          </w:p>
        </w:tc>
        <w:tc>
          <w:tcPr>
            <w:tcW w:w="620" w:type="dxa"/>
            <w:tcBorders>
              <w:top w:val="single" w:sz="4" w:space="0" w:color="auto"/>
              <w:left w:val="single" w:sz="4" w:space="0" w:color="auto"/>
              <w:bottom w:val="single" w:sz="4" w:space="0" w:color="auto"/>
              <w:right w:val="single" w:sz="4" w:space="0" w:color="auto"/>
            </w:tcBorders>
            <w:vAlign w:val="center"/>
          </w:tcPr>
          <w:p w:rsidR="00170BD4" w:rsidRPr="0002415B" w:rsidRDefault="00170BD4" w:rsidP="00647E07">
            <w:pPr>
              <w:adjustRightInd w:val="0"/>
              <w:snapToGrid w:val="0"/>
              <w:spacing w:line="360" w:lineRule="exact"/>
              <w:jc w:val="center"/>
              <w:rPr>
                <w:rFonts w:asciiTheme="minorEastAsia" w:hAnsiTheme="minorEastAsia" w:cs="Times New Roman"/>
                <w:szCs w:val="21"/>
              </w:rPr>
            </w:pPr>
            <w:r w:rsidRPr="0002415B">
              <w:rPr>
                <w:rFonts w:asciiTheme="minorEastAsia" w:hAnsiTheme="minorEastAsia" w:cs="Times New Roman" w:hint="eastAsia"/>
                <w:szCs w:val="21"/>
              </w:rPr>
              <w:t>1</w:t>
            </w:r>
          </w:p>
        </w:tc>
        <w:tc>
          <w:tcPr>
            <w:tcW w:w="1058" w:type="dxa"/>
            <w:vMerge/>
            <w:tcBorders>
              <w:left w:val="single" w:sz="4" w:space="0" w:color="auto"/>
              <w:right w:val="single" w:sz="4" w:space="0" w:color="auto"/>
            </w:tcBorders>
            <w:vAlign w:val="center"/>
          </w:tcPr>
          <w:p w:rsidR="00170BD4" w:rsidRPr="0002415B" w:rsidRDefault="00170BD4" w:rsidP="00647E07">
            <w:pPr>
              <w:adjustRightInd w:val="0"/>
              <w:snapToGrid w:val="0"/>
              <w:spacing w:line="360" w:lineRule="exact"/>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170BD4" w:rsidRPr="0002415B" w:rsidRDefault="00170BD4" w:rsidP="00647E07">
            <w:pPr>
              <w:adjustRightInd w:val="0"/>
              <w:snapToGrid w:val="0"/>
              <w:spacing w:line="360" w:lineRule="exac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170BD4" w:rsidRPr="0002415B" w:rsidRDefault="00170BD4" w:rsidP="00647E07">
            <w:pPr>
              <w:adjustRightInd w:val="0"/>
              <w:snapToGrid w:val="0"/>
              <w:spacing w:line="360" w:lineRule="exact"/>
              <w:jc w:val="center"/>
              <w:rPr>
                <w:rFonts w:asciiTheme="minorEastAsia" w:hAnsiTheme="minorEastAsia" w:cs="Times New Roman"/>
                <w:szCs w:val="21"/>
              </w:rPr>
            </w:pPr>
          </w:p>
        </w:tc>
      </w:tr>
      <w:tr w:rsidR="00170BD4" w:rsidRPr="0002415B" w:rsidTr="002A3AD3">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170BD4" w:rsidRPr="0002415B" w:rsidRDefault="00170BD4" w:rsidP="00647E07">
            <w:pPr>
              <w:adjustRightInd w:val="0"/>
              <w:snapToGrid w:val="0"/>
              <w:spacing w:line="360" w:lineRule="exact"/>
              <w:jc w:val="center"/>
              <w:rPr>
                <w:rFonts w:asciiTheme="minorEastAsia" w:hAnsiTheme="minorEastAsia" w:cs="Times New Roman"/>
                <w:szCs w:val="21"/>
              </w:rPr>
            </w:pPr>
            <w:r w:rsidRPr="0002415B">
              <w:rPr>
                <w:rFonts w:asciiTheme="minorEastAsia" w:hAnsiTheme="minorEastAsia" w:cs="Times New Roman" w:hint="eastAsia"/>
                <w:szCs w:val="21"/>
              </w:rPr>
              <w:t>4</w:t>
            </w:r>
          </w:p>
        </w:tc>
        <w:tc>
          <w:tcPr>
            <w:tcW w:w="2096" w:type="dxa"/>
            <w:tcBorders>
              <w:top w:val="single" w:sz="4" w:space="0" w:color="auto"/>
              <w:left w:val="single" w:sz="4" w:space="0" w:color="auto"/>
              <w:bottom w:val="single" w:sz="4" w:space="0" w:color="auto"/>
              <w:right w:val="single" w:sz="4" w:space="0" w:color="auto"/>
            </w:tcBorders>
            <w:vAlign w:val="center"/>
          </w:tcPr>
          <w:p w:rsidR="00170BD4" w:rsidRPr="0002415B" w:rsidRDefault="00170BD4" w:rsidP="00647E07">
            <w:pPr>
              <w:adjustRightInd w:val="0"/>
              <w:snapToGrid w:val="0"/>
              <w:spacing w:line="360" w:lineRule="exact"/>
              <w:jc w:val="center"/>
              <w:rPr>
                <w:rFonts w:asciiTheme="minorEastAsia" w:hAnsiTheme="minorEastAsia" w:cs="Times New Roman"/>
                <w:szCs w:val="21"/>
              </w:rPr>
            </w:pPr>
            <w:r w:rsidRPr="0002415B">
              <w:rPr>
                <w:rFonts w:asciiTheme="minorEastAsia" w:hAnsiTheme="minorEastAsia" w:cs="Times New Roman" w:hint="eastAsia"/>
                <w:szCs w:val="21"/>
              </w:rPr>
              <w:t>红外热像仪</w:t>
            </w:r>
          </w:p>
        </w:tc>
        <w:tc>
          <w:tcPr>
            <w:tcW w:w="732" w:type="dxa"/>
            <w:tcBorders>
              <w:top w:val="single" w:sz="4" w:space="0" w:color="auto"/>
              <w:left w:val="single" w:sz="4" w:space="0" w:color="auto"/>
              <w:bottom w:val="single" w:sz="4" w:space="0" w:color="auto"/>
              <w:right w:val="single" w:sz="4" w:space="0" w:color="auto"/>
            </w:tcBorders>
            <w:vAlign w:val="center"/>
          </w:tcPr>
          <w:p w:rsidR="00170BD4" w:rsidRPr="0002415B" w:rsidRDefault="00170BD4" w:rsidP="00647E07">
            <w:pPr>
              <w:adjustRightInd w:val="0"/>
              <w:snapToGrid w:val="0"/>
              <w:spacing w:line="360" w:lineRule="exact"/>
              <w:jc w:val="center"/>
              <w:rPr>
                <w:rFonts w:asciiTheme="minorEastAsia" w:hAnsiTheme="minorEastAsia" w:cs="Times New Roman"/>
                <w:szCs w:val="21"/>
              </w:rPr>
            </w:pPr>
            <w:r w:rsidRPr="0002415B">
              <w:rPr>
                <w:rFonts w:asciiTheme="minorEastAsia" w:hAnsiTheme="minorEastAsia" w:cs="Times New Roman" w:hint="eastAsia"/>
                <w:szCs w:val="21"/>
              </w:rPr>
              <w:t>/</w:t>
            </w:r>
          </w:p>
        </w:tc>
        <w:tc>
          <w:tcPr>
            <w:tcW w:w="1560" w:type="dxa"/>
            <w:tcBorders>
              <w:top w:val="single" w:sz="4" w:space="0" w:color="auto"/>
              <w:left w:val="single" w:sz="4" w:space="0" w:color="auto"/>
              <w:bottom w:val="single" w:sz="4" w:space="0" w:color="auto"/>
              <w:right w:val="single" w:sz="4" w:space="0" w:color="auto"/>
            </w:tcBorders>
            <w:vAlign w:val="center"/>
          </w:tcPr>
          <w:p w:rsidR="00170BD4" w:rsidRPr="0002415B" w:rsidRDefault="002A3AD3" w:rsidP="00647E07">
            <w:pPr>
              <w:adjustRightInd w:val="0"/>
              <w:snapToGrid w:val="0"/>
              <w:spacing w:line="360" w:lineRule="exact"/>
              <w:jc w:val="center"/>
              <w:rPr>
                <w:rFonts w:asciiTheme="minorEastAsia" w:hAnsiTheme="minorEastAsia" w:cs="Times New Roman"/>
                <w:szCs w:val="21"/>
              </w:rPr>
            </w:pPr>
            <w:r w:rsidRPr="0002415B">
              <w:rPr>
                <w:rFonts w:asciiTheme="minorEastAsia" w:hAnsiTheme="minorEastAsia" w:cs="Times New Roman" w:hint="eastAsia"/>
                <w:kern w:val="0"/>
                <w:szCs w:val="21"/>
              </w:rPr>
              <w:t>详见谈判文件附件23</w:t>
            </w:r>
          </w:p>
        </w:tc>
        <w:tc>
          <w:tcPr>
            <w:tcW w:w="708" w:type="dxa"/>
            <w:tcBorders>
              <w:top w:val="single" w:sz="4" w:space="0" w:color="auto"/>
              <w:left w:val="single" w:sz="4" w:space="0" w:color="auto"/>
              <w:bottom w:val="single" w:sz="4" w:space="0" w:color="auto"/>
              <w:right w:val="single" w:sz="4" w:space="0" w:color="auto"/>
            </w:tcBorders>
            <w:vAlign w:val="center"/>
          </w:tcPr>
          <w:p w:rsidR="00170BD4" w:rsidRPr="0002415B" w:rsidRDefault="00170BD4" w:rsidP="00647E07">
            <w:pPr>
              <w:adjustRightInd w:val="0"/>
              <w:snapToGrid w:val="0"/>
              <w:spacing w:line="360" w:lineRule="exact"/>
              <w:jc w:val="center"/>
              <w:rPr>
                <w:rFonts w:asciiTheme="minorEastAsia" w:hAnsiTheme="minorEastAsia" w:cs="Times New Roman"/>
                <w:szCs w:val="21"/>
              </w:rPr>
            </w:pPr>
            <w:r w:rsidRPr="0002415B">
              <w:rPr>
                <w:rFonts w:asciiTheme="minorEastAsia" w:hAnsiTheme="minorEastAsia" w:cs="Times New Roman"/>
                <w:szCs w:val="21"/>
              </w:rPr>
              <w:t>台</w:t>
            </w:r>
          </w:p>
        </w:tc>
        <w:tc>
          <w:tcPr>
            <w:tcW w:w="620" w:type="dxa"/>
            <w:tcBorders>
              <w:top w:val="single" w:sz="4" w:space="0" w:color="auto"/>
              <w:left w:val="single" w:sz="4" w:space="0" w:color="auto"/>
              <w:bottom w:val="single" w:sz="4" w:space="0" w:color="auto"/>
              <w:right w:val="single" w:sz="4" w:space="0" w:color="auto"/>
            </w:tcBorders>
            <w:vAlign w:val="center"/>
          </w:tcPr>
          <w:p w:rsidR="00170BD4" w:rsidRPr="0002415B" w:rsidRDefault="00170BD4" w:rsidP="00647E07">
            <w:pPr>
              <w:adjustRightInd w:val="0"/>
              <w:snapToGrid w:val="0"/>
              <w:spacing w:line="360" w:lineRule="exact"/>
              <w:jc w:val="center"/>
              <w:rPr>
                <w:rFonts w:asciiTheme="minorEastAsia" w:hAnsiTheme="minorEastAsia" w:cs="Times New Roman"/>
                <w:szCs w:val="21"/>
              </w:rPr>
            </w:pPr>
            <w:r w:rsidRPr="0002415B">
              <w:rPr>
                <w:rFonts w:asciiTheme="minorEastAsia" w:hAnsiTheme="minorEastAsia" w:cs="Times New Roman" w:hint="eastAsia"/>
                <w:szCs w:val="21"/>
              </w:rPr>
              <w:t>1</w:t>
            </w:r>
          </w:p>
        </w:tc>
        <w:tc>
          <w:tcPr>
            <w:tcW w:w="1058" w:type="dxa"/>
            <w:vMerge/>
            <w:tcBorders>
              <w:left w:val="single" w:sz="4" w:space="0" w:color="auto"/>
              <w:right w:val="single" w:sz="4" w:space="0" w:color="auto"/>
            </w:tcBorders>
            <w:vAlign w:val="center"/>
          </w:tcPr>
          <w:p w:rsidR="00170BD4" w:rsidRPr="0002415B" w:rsidRDefault="00170BD4" w:rsidP="00647E07">
            <w:pPr>
              <w:adjustRightInd w:val="0"/>
              <w:snapToGrid w:val="0"/>
              <w:spacing w:line="360" w:lineRule="exact"/>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170BD4" w:rsidRPr="0002415B" w:rsidRDefault="00170BD4" w:rsidP="00647E07">
            <w:pPr>
              <w:adjustRightInd w:val="0"/>
              <w:snapToGrid w:val="0"/>
              <w:spacing w:line="360" w:lineRule="exac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170BD4" w:rsidRPr="0002415B" w:rsidRDefault="00170BD4" w:rsidP="00647E07">
            <w:pPr>
              <w:adjustRightInd w:val="0"/>
              <w:snapToGrid w:val="0"/>
              <w:spacing w:line="360" w:lineRule="exact"/>
              <w:jc w:val="center"/>
              <w:rPr>
                <w:rFonts w:asciiTheme="minorEastAsia" w:hAnsiTheme="minorEastAsia" w:cs="Times New Roman"/>
                <w:szCs w:val="21"/>
              </w:rPr>
            </w:pPr>
          </w:p>
        </w:tc>
      </w:tr>
      <w:tr w:rsidR="00170BD4" w:rsidRPr="0002415B" w:rsidTr="002A3AD3">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170BD4" w:rsidRPr="0002415B" w:rsidRDefault="00170BD4" w:rsidP="00647E07">
            <w:pPr>
              <w:adjustRightInd w:val="0"/>
              <w:snapToGrid w:val="0"/>
              <w:spacing w:line="360" w:lineRule="exact"/>
              <w:jc w:val="center"/>
              <w:rPr>
                <w:rFonts w:asciiTheme="minorEastAsia" w:hAnsiTheme="minorEastAsia" w:cs="Times New Roman"/>
                <w:szCs w:val="21"/>
              </w:rPr>
            </w:pPr>
            <w:r w:rsidRPr="0002415B">
              <w:rPr>
                <w:rFonts w:asciiTheme="minorEastAsia" w:hAnsiTheme="minorEastAsia" w:cs="Times New Roman" w:hint="eastAsia"/>
                <w:szCs w:val="21"/>
              </w:rPr>
              <w:t>5</w:t>
            </w:r>
          </w:p>
        </w:tc>
        <w:tc>
          <w:tcPr>
            <w:tcW w:w="2096" w:type="dxa"/>
            <w:tcBorders>
              <w:top w:val="single" w:sz="4" w:space="0" w:color="auto"/>
              <w:left w:val="single" w:sz="4" w:space="0" w:color="auto"/>
              <w:bottom w:val="single" w:sz="4" w:space="0" w:color="auto"/>
              <w:right w:val="single" w:sz="4" w:space="0" w:color="auto"/>
            </w:tcBorders>
            <w:vAlign w:val="center"/>
          </w:tcPr>
          <w:p w:rsidR="00170BD4" w:rsidRPr="0002415B" w:rsidRDefault="00170BD4" w:rsidP="00647E07">
            <w:pPr>
              <w:adjustRightInd w:val="0"/>
              <w:snapToGrid w:val="0"/>
              <w:spacing w:line="360" w:lineRule="exact"/>
              <w:jc w:val="center"/>
              <w:rPr>
                <w:rFonts w:asciiTheme="minorEastAsia" w:hAnsiTheme="minorEastAsia" w:cs="Times New Roman"/>
                <w:szCs w:val="21"/>
              </w:rPr>
            </w:pPr>
            <w:r w:rsidRPr="0002415B">
              <w:rPr>
                <w:rFonts w:asciiTheme="minorEastAsia" w:hAnsiTheme="minorEastAsia" w:cs="Times New Roman" w:hint="eastAsia"/>
                <w:szCs w:val="21"/>
              </w:rPr>
              <w:t>方位立体无线压力场测试仪</w:t>
            </w:r>
          </w:p>
        </w:tc>
        <w:tc>
          <w:tcPr>
            <w:tcW w:w="732" w:type="dxa"/>
            <w:tcBorders>
              <w:top w:val="single" w:sz="4" w:space="0" w:color="auto"/>
              <w:left w:val="single" w:sz="4" w:space="0" w:color="auto"/>
              <w:bottom w:val="single" w:sz="4" w:space="0" w:color="auto"/>
              <w:right w:val="single" w:sz="4" w:space="0" w:color="auto"/>
            </w:tcBorders>
            <w:vAlign w:val="center"/>
          </w:tcPr>
          <w:p w:rsidR="00170BD4" w:rsidRPr="0002415B" w:rsidRDefault="00170BD4" w:rsidP="00647E07">
            <w:pPr>
              <w:adjustRightInd w:val="0"/>
              <w:snapToGrid w:val="0"/>
              <w:spacing w:line="360" w:lineRule="exact"/>
              <w:jc w:val="center"/>
              <w:rPr>
                <w:rFonts w:asciiTheme="minorEastAsia" w:hAnsiTheme="minorEastAsia" w:cs="Times New Roman"/>
                <w:szCs w:val="21"/>
              </w:rPr>
            </w:pPr>
            <w:r w:rsidRPr="0002415B">
              <w:rPr>
                <w:rFonts w:asciiTheme="minorEastAsia" w:hAnsiTheme="minorEastAsia" w:cs="Times New Roman" w:hint="eastAsia"/>
                <w:szCs w:val="21"/>
              </w:rPr>
              <w:t>/</w:t>
            </w:r>
          </w:p>
        </w:tc>
        <w:tc>
          <w:tcPr>
            <w:tcW w:w="1560" w:type="dxa"/>
            <w:tcBorders>
              <w:top w:val="single" w:sz="4" w:space="0" w:color="auto"/>
              <w:left w:val="single" w:sz="4" w:space="0" w:color="auto"/>
              <w:bottom w:val="single" w:sz="4" w:space="0" w:color="auto"/>
              <w:right w:val="single" w:sz="4" w:space="0" w:color="auto"/>
            </w:tcBorders>
            <w:vAlign w:val="center"/>
          </w:tcPr>
          <w:p w:rsidR="00170BD4" w:rsidRPr="0002415B" w:rsidRDefault="002A3AD3" w:rsidP="00647E07">
            <w:pPr>
              <w:adjustRightInd w:val="0"/>
              <w:snapToGrid w:val="0"/>
              <w:spacing w:line="360" w:lineRule="exact"/>
              <w:jc w:val="center"/>
              <w:rPr>
                <w:rFonts w:asciiTheme="minorEastAsia" w:hAnsiTheme="minorEastAsia" w:cs="Times New Roman"/>
                <w:szCs w:val="21"/>
              </w:rPr>
            </w:pPr>
            <w:r w:rsidRPr="0002415B">
              <w:rPr>
                <w:rFonts w:asciiTheme="minorEastAsia" w:hAnsiTheme="minorEastAsia" w:cs="Times New Roman" w:hint="eastAsia"/>
                <w:kern w:val="0"/>
                <w:szCs w:val="21"/>
              </w:rPr>
              <w:t>详见谈判文件附件23</w:t>
            </w:r>
          </w:p>
        </w:tc>
        <w:tc>
          <w:tcPr>
            <w:tcW w:w="708" w:type="dxa"/>
            <w:tcBorders>
              <w:top w:val="single" w:sz="4" w:space="0" w:color="auto"/>
              <w:left w:val="single" w:sz="4" w:space="0" w:color="auto"/>
              <w:bottom w:val="single" w:sz="4" w:space="0" w:color="auto"/>
              <w:right w:val="single" w:sz="4" w:space="0" w:color="auto"/>
            </w:tcBorders>
            <w:vAlign w:val="center"/>
          </w:tcPr>
          <w:p w:rsidR="00170BD4" w:rsidRPr="0002415B" w:rsidRDefault="00170BD4" w:rsidP="00647E07">
            <w:pPr>
              <w:adjustRightInd w:val="0"/>
              <w:snapToGrid w:val="0"/>
              <w:spacing w:line="360" w:lineRule="exact"/>
              <w:jc w:val="center"/>
              <w:rPr>
                <w:rFonts w:asciiTheme="minorEastAsia" w:hAnsiTheme="minorEastAsia" w:cs="Times New Roman"/>
                <w:szCs w:val="21"/>
              </w:rPr>
            </w:pPr>
            <w:r w:rsidRPr="0002415B">
              <w:rPr>
                <w:rFonts w:asciiTheme="minorEastAsia" w:hAnsiTheme="minorEastAsia" w:cs="Times New Roman"/>
                <w:szCs w:val="21"/>
              </w:rPr>
              <w:t>台</w:t>
            </w:r>
          </w:p>
        </w:tc>
        <w:tc>
          <w:tcPr>
            <w:tcW w:w="620" w:type="dxa"/>
            <w:tcBorders>
              <w:top w:val="single" w:sz="4" w:space="0" w:color="auto"/>
              <w:left w:val="single" w:sz="4" w:space="0" w:color="auto"/>
              <w:bottom w:val="single" w:sz="4" w:space="0" w:color="auto"/>
              <w:right w:val="single" w:sz="4" w:space="0" w:color="auto"/>
            </w:tcBorders>
            <w:vAlign w:val="center"/>
          </w:tcPr>
          <w:p w:rsidR="00170BD4" w:rsidRPr="0002415B" w:rsidRDefault="00170BD4" w:rsidP="00647E07">
            <w:pPr>
              <w:adjustRightInd w:val="0"/>
              <w:snapToGrid w:val="0"/>
              <w:spacing w:line="360" w:lineRule="exact"/>
              <w:jc w:val="center"/>
              <w:rPr>
                <w:rFonts w:asciiTheme="minorEastAsia" w:hAnsiTheme="minorEastAsia" w:cs="Times New Roman"/>
                <w:szCs w:val="21"/>
              </w:rPr>
            </w:pPr>
            <w:r w:rsidRPr="0002415B">
              <w:rPr>
                <w:rFonts w:asciiTheme="minorEastAsia" w:hAnsiTheme="minorEastAsia" w:cs="Times New Roman" w:hint="eastAsia"/>
                <w:szCs w:val="21"/>
              </w:rPr>
              <w:t>1</w:t>
            </w:r>
          </w:p>
        </w:tc>
        <w:tc>
          <w:tcPr>
            <w:tcW w:w="1058" w:type="dxa"/>
            <w:vMerge/>
            <w:tcBorders>
              <w:left w:val="single" w:sz="4" w:space="0" w:color="auto"/>
              <w:bottom w:val="single" w:sz="4" w:space="0" w:color="auto"/>
              <w:right w:val="single" w:sz="4" w:space="0" w:color="auto"/>
            </w:tcBorders>
            <w:vAlign w:val="center"/>
          </w:tcPr>
          <w:p w:rsidR="00170BD4" w:rsidRPr="0002415B" w:rsidRDefault="00170BD4" w:rsidP="00647E07">
            <w:pPr>
              <w:adjustRightInd w:val="0"/>
              <w:snapToGrid w:val="0"/>
              <w:spacing w:line="360" w:lineRule="exact"/>
              <w:jc w:val="center"/>
              <w:rPr>
                <w:rFonts w:asciiTheme="minorEastAsia" w:hAnsiTheme="minorEastAsia" w:cs="Times New Roman"/>
                <w:szCs w:val="21"/>
              </w:rPr>
            </w:pPr>
          </w:p>
        </w:tc>
        <w:tc>
          <w:tcPr>
            <w:tcW w:w="992" w:type="dxa"/>
            <w:vMerge/>
            <w:tcBorders>
              <w:left w:val="single" w:sz="4" w:space="0" w:color="auto"/>
              <w:bottom w:val="single" w:sz="4" w:space="0" w:color="auto"/>
              <w:right w:val="single" w:sz="4" w:space="0" w:color="auto"/>
            </w:tcBorders>
            <w:vAlign w:val="center"/>
          </w:tcPr>
          <w:p w:rsidR="00170BD4" w:rsidRPr="0002415B" w:rsidRDefault="00170BD4" w:rsidP="00647E07">
            <w:pPr>
              <w:adjustRightInd w:val="0"/>
              <w:snapToGrid w:val="0"/>
              <w:spacing w:line="360" w:lineRule="exac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170BD4" w:rsidRPr="0002415B" w:rsidRDefault="00170BD4" w:rsidP="00647E07">
            <w:pPr>
              <w:adjustRightInd w:val="0"/>
              <w:snapToGrid w:val="0"/>
              <w:spacing w:line="360" w:lineRule="exact"/>
              <w:jc w:val="center"/>
              <w:rPr>
                <w:rFonts w:asciiTheme="minorEastAsia" w:hAnsiTheme="minorEastAsia" w:cs="Times New Roman"/>
                <w:szCs w:val="21"/>
              </w:rPr>
            </w:pPr>
          </w:p>
        </w:tc>
      </w:tr>
      <w:tr w:rsidR="000F19EE" w:rsidRPr="0002415B" w:rsidTr="00B86FF3">
        <w:trPr>
          <w:cantSplit/>
          <w:trHeight w:hRule="exact" w:val="641"/>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02415B" w:rsidRDefault="000F19EE" w:rsidP="00647E07">
            <w:pPr>
              <w:adjustRightInd w:val="0"/>
              <w:snapToGrid w:val="0"/>
              <w:spacing w:line="360" w:lineRule="exact"/>
              <w:jc w:val="center"/>
              <w:rPr>
                <w:rFonts w:asciiTheme="minorEastAsia" w:hAnsiTheme="minorEastAsia" w:cs="Times New Roman"/>
                <w:szCs w:val="21"/>
              </w:rPr>
            </w:pPr>
            <w:r w:rsidRPr="0002415B">
              <w:rPr>
                <w:rFonts w:asciiTheme="minorEastAsia" w:hAnsiTheme="minorEastAsia" w:cs="Times New Roman" w:hint="eastAsia"/>
                <w:snapToGrid w:val="0"/>
                <w:kern w:val="0"/>
                <w:szCs w:val="21"/>
              </w:rPr>
              <w:t>说明</w:t>
            </w:r>
          </w:p>
        </w:tc>
        <w:tc>
          <w:tcPr>
            <w:tcW w:w="8496" w:type="dxa"/>
            <w:gridSpan w:val="8"/>
            <w:tcBorders>
              <w:top w:val="single" w:sz="4" w:space="0" w:color="auto"/>
              <w:left w:val="single" w:sz="4" w:space="0" w:color="auto"/>
              <w:bottom w:val="single" w:sz="4" w:space="0" w:color="auto"/>
              <w:right w:val="single" w:sz="4" w:space="0" w:color="auto"/>
            </w:tcBorders>
            <w:vAlign w:val="center"/>
          </w:tcPr>
          <w:p w:rsidR="000F19EE" w:rsidRPr="0002415B" w:rsidRDefault="000F19EE" w:rsidP="00647E07">
            <w:pPr>
              <w:adjustRightInd w:val="0"/>
              <w:snapToGrid w:val="0"/>
              <w:spacing w:line="360" w:lineRule="exact"/>
              <w:rPr>
                <w:rFonts w:asciiTheme="minorEastAsia" w:hAnsiTheme="minorEastAsia" w:cs="Times New Roman"/>
                <w:szCs w:val="21"/>
              </w:rPr>
            </w:pPr>
            <w:r w:rsidRPr="0002415B">
              <w:rPr>
                <w:rFonts w:asciiTheme="minorEastAsia" w:hAnsiTheme="minorEastAsia" w:cs="Times New Roman"/>
                <w:kern w:val="0"/>
                <w:szCs w:val="21"/>
              </w:rPr>
              <w:t>1.</w:t>
            </w:r>
            <w:r w:rsidR="00647E07" w:rsidRPr="0002415B">
              <w:rPr>
                <w:rFonts w:asciiTheme="minorEastAsia" w:hAnsiTheme="minorEastAsia" w:hint="eastAsia"/>
                <w:szCs w:val="21"/>
              </w:rPr>
              <w:t xml:space="preserve"> 报价应包括所有货物供应、</w:t>
            </w:r>
            <w:r w:rsidR="003F338D" w:rsidRPr="0002415B">
              <w:rPr>
                <w:rFonts w:asciiTheme="minorEastAsia" w:hAnsiTheme="minorEastAsia" w:hint="eastAsia"/>
                <w:szCs w:val="21"/>
              </w:rPr>
              <w:t>运输、</w:t>
            </w:r>
            <w:r w:rsidR="00647E07" w:rsidRPr="0002415B">
              <w:rPr>
                <w:rFonts w:asciiTheme="minorEastAsia" w:hAnsiTheme="minorEastAsia" w:hint="eastAsia"/>
                <w:szCs w:val="21"/>
              </w:rPr>
              <w:t>安装、培训、售后服务</w:t>
            </w:r>
            <w:r w:rsidR="00AF5267" w:rsidRPr="0002415B">
              <w:rPr>
                <w:rFonts w:asciiTheme="minorEastAsia" w:hAnsiTheme="minorEastAsia" w:hint="eastAsia"/>
                <w:szCs w:val="21"/>
              </w:rPr>
              <w:t>等</w:t>
            </w:r>
            <w:r w:rsidR="00647E07" w:rsidRPr="0002415B">
              <w:rPr>
                <w:rFonts w:asciiTheme="minorEastAsia" w:hAnsiTheme="minorEastAsia" w:hint="eastAsia"/>
                <w:szCs w:val="21"/>
              </w:rPr>
              <w:t>价格。</w:t>
            </w:r>
          </w:p>
        </w:tc>
      </w:tr>
    </w:tbl>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供应商资格条件：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4.有依法缴纳税收和社会保障资金的良好记录；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5.参加政府采购活动前3年内，在经营活动中没有重大违法记录；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6.法律、行政法规规定的其他条件。</w:t>
      </w:r>
    </w:p>
    <w:p w:rsidR="00EA0E56" w:rsidRPr="00A829B8" w:rsidRDefault="000F19EE"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（二）供应商成立时间不少于</w:t>
      </w:r>
      <w:r w:rsidR="006B13AA">
        <w:rPr>
          <w:rFonts w:ascii="宋体" w:eastAsia="宋体" w:hAnsi="宋体" w:cs="Times New Roman" w:hint="eastAsia"/>
          <w:kern w:val="0"/>
          <w:sz w:val="24"/>
          <w:szCs w:val="24"/>
        </w:rPr>
        <w:t>1</w:t>
      </w:r>
      <w:r w:rsidR="00EA0E56" w:rsidRPr="00A829B8">
        <w:rPr>
          <w:rFonts w:ascii="宋体" w:eastAsia="宋体" w:hAnsi="宋体" w:cs="Times New Roman" w:hint="eastAsia"/>
          <w:kern w:val="0"/>
          <w:sz w:val="24"/>
          <w:szCs w:val="24"/>
        </w:rPr>
        <w:t>年。</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（三）</w:t>
      </w:r>
      <w:r w:rsidR="000F19EE" w:rsidRPr="00A829B8">
        <w:rPr>
          <w:rFonts w:ascii="宋体" w:eastAsia="宋体" w:hAnsi="宋体" w:cs="Times New Roman" w:hint="eastAsia"/>
          <w:kern w:val="0"/>
          <w:sz w:val="24"/>
          <w:szCs w:val="24"/>
        </w:rPr>
        <w:t>非外资独资或外资控股企业。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AF5267">
        <w:rPr>
          <w:rFonts w:ascii="宋体" w:eastAsia="宋体" w:hAnsi="宋体" w:cs="Times New Roman" w:hint="eastAsia"/>
          <w:kern w:val="0"/>
          <w:sz w:val="24"/>
          <w:szCs w:val="24"/>
        </w:rPr>
        <w:t>我院</w:t>
      </w:r>
      <w:r w:rsidR="000F19EE" w:rsidRPr="00A829B8">
        <w:rPr>
          <w:rFonts w:ascii="宋体" w:eastAsia="宋体" w:hAnsi="宋体" w:cs="Times New Roman" w:hint="eastAsia"/>
          <w:kern w:val="0"/>
          <w:sz w:val="24"/>
          <w:szCs w:val="24"/>
        </w:rPr>
        <w:t>采购活动的处罚。</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kern w:val="0"/>
          <w:sz w:val="24"/>
          <w:szCs w:val="24"/>
        </w:rPr>
        <w:t>）本项目不接受联合体报价。</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hint="eastAsia"/>
          <w:kern w:val="0"/>
          <w:sz w:val="24"/>
          <w:szCs w:val="24"/>
        </w:rPr>
        <w:t>）注册资金200万（含）以上生产或销售型企业。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）报价方</w:t>
      </w:r>
      <w:r w:rsidR="00456C09" w:rsidRPr="00E016D8">
        <w:rPr>
          <w:rFonts w:asciiTheme="minorEastAsia" w:hAnsiTheme="minorEastAsia" w:cs="Times New Roman" w:hint="eastAsia"/>
          <w:kern w:val="0"/>
          <w:sz w:val="24"/>
          <w:szCs w:val="24"/>
        </w:rPr>
        <w:t>应具备本项目生产或者销售范围（以</w:t>
      </w:r>
      <w:r w:rsidR="00172231">
        <w:rPr>
          <w:rFonts w:asciiTheme="minorEastAsia" w:hAnsiTheme="minorEastAsia" w:cs="Times New Roman" w:hint="eastAsia"/>
          <w:kern w:val="0"/>
          <w:sz w:val="24"/>
          <w:szCs w:val="24"/>
        </w:rPr>
        <w:t>报价方</w:t>
      </w:r>
      <w:r w:rsidR="00456C09" w:rsidRPr="00E016D8">
        <w:rPr>
          <w:rFonts w:asciiTheme="minorEastAsia" w:hAnsiTheme="minorEastAsia" w:cs="Times New Roman" w:hint="eastAsia"/>
          <w:kern w:val="0"/>
          <w:sz w:val="24"/>
          <w:szCs w:val="24"/>
        </w:rPr>
        <w:t>提供的营业执照、经营许可证为准）</w:t>
      </w:r>
      <w:r w:rsidR="000F19EE" w:rsidRPr="00A829B8">
        <w:rPr>
          <w:rFonts w:ascii="宋体" w:eastAsia="宋体" w:hAnsi="宋体" w:cs="Times New Roman" w:hint="eastAsia"/>
          <w:kern w:val="0"/>
          <w:sz w:val="24"/>
          <w:szCs w:val="24"/>
        </w:rPr>
        <w:t>。</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w:t>
      </w:r>
      <w:r w:rsidR="00226556" w:rsidRPr="00E016D8">
        <w:rPr>
          <w:rFonts w:asciiTheme="minorEastAsia" w:hAnsiTheme="minorEastAsia" w:cs="Times New Roman" w:hint="eastAsia"/>
          <w:kern w:val="0"/>
          <w:sz w:val="24"/>
          <w:szCs w:val="24"/>
        </w:rPr>
        <w:t>具备生产许可证、特许经营许可证、</w:t>
      </w:r>
      <w:r w:rsidR="00226556">
        <w:rPr>
          <w:rFonts w:asciiTheme="minorEastAsia" w:hAnsiTheme="minorEastAsia" w:cs="Times New Roman" w:hint="eastAsia"/>
          <w:kern w:val="0"/>
          <w:sz w:val="24"/>
          <w:szCs w:val="24"/>
        </w:rPr>
        <w:t>医疗器械注册证、</w:t>
      </w:r>
      <w:r w:rsidR="00226556" w:rsidRPr="00E016D8">
        <w:rPr>
          <w:rFonts w:asciiTheme="minorEastAsia" w:hAnsiTheme="minorEastAsia" w:cs="Times New Roman" w:hint="eastAsia"/>
          <w:kern w:val="0"/>
          <w:sz w:val="24"/>
          <w:szCs w:val="24"/>
        </w:rPr>
        <w:t>质量管理体系认证、</w:t>
      </w:r>
      <w:r w:rsidR="00226556" w:rsidRPr="00E016D8">
        <w:rPr>
          <w:rFonts w:asciiTheme="minorEastAsia" w:hAnsiTheme="minorEastAsia" w:cs="Times New Roman"/>
          <w:kern w:val="0"/>
          <w:sz w:val="24"/>
          <w:szCs w:val="24"/>
        </w:rPr>
        <w:t>3C</w:t>
      </w:r>
      <w:r w:rsidR="00226556" w:rsidRPr="00E016D8">
        <w:rPr>
          <w:rFonts w:asciiTheme="minorEastAsia" w:hAnsiTheme="minorEastAsia" w:cs="Times New Roman" w:hint="eastAsia"/>
          <w:kern w:val="0"/>
          <w:sz w:val="24"/>
          <w:szCs w:val="24"/>
        </w:rPr>
        <w:t>认证等相关行业资质</w:t>
      </w:r>
      <w:r w:rsidR="000F19EE" w:rsidRPr="00A829B8">
        <w:rPr>
          <w:rFonts w:ascii="宋体" w:eastAsia="宋体" w:hAnsi="宋体" w:cs="Times New Roman" w:hint="eastAsia"/>
          <w:kern w:val="0"/>
          <w:sz w:val="24"/>
          <w:szCs w:val="24"/>
        </w:rPr>
        <w:t>。</w:t>
      </w:r>
    </w:p>
    <w:p w:rsidR="000F19EE" w:rsidRPr="00A829B8" w:rsidRDefault="000D1A63"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004E18EC" w:rsidRPr="00A829B8">
        <w:rPr>
          <w:rFonts w:ascii="宋体" w:eastAsia="宋体" w:hAnsi="宋体" w:cs="Times New Roman" w:hint="eastAsia"/>
          <w:kern w:val="0"/>
          <w:sz w:val="24"/>
          <w:szCs w:val="24"/>
        </w:rPr>
        <w:t>、</w:t>
      </w:r>
      <w:r w:rsidR="002D331A"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文件发售时间、地点、方式及售价</w:t>
      </w:r>
    </w:p>
    <w:p w:rsidR="000F19EE"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6F15B6">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007A278C" w:rsidRPr="00A829B8">
        <w:rPr>
          <w:rFonts w:ascii="宋体" w:eastAsia="宋体" w:hAnsi="宋体" w:cs="Times New Roman" w:hint="eastAsia"/>
          <w:kern w:val="0"/>
          <w:sz w:val="24"/>
          <w:szCs w:val="24"/>
          <w:u w:val="single"/>
        </w:rPr>
        <w:t xml:space="preserve">  </w:t>
      </w:r>
      <w:r w:rsidR="00170BD4">
        <w:rPr>
          <w:rFonts w:ascii="宋体" w:eastAsia="宋体" w:hAnsi="宋体" w:cs="Times New Roman" w:hint="eastAsia"/>
          <w:kern w:val="0"/>
          <w:sz w:val="24"/>
          <w:szCs w:val="24"/>
          <w:u w:val="single"/>
        </w:rPr>
        <w:t>2020</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年</w:t>
      </w:r>
      <w:r w:rsidR="00170BD4">
        <w:rPr>
          <w:rFonts w:ascii="宋体" w:eastAsia="宋体" w:hAnsi="宋体" w:cs="Times New Roman" w:hint="eastAsia"/>
          <w:kern w:val="0"/>
          <w:sz w:val="24"/>
          <w:szCs w:val="24"/>
          <w:u w:val="single"/>
        </w:rPr>
        <w:t xml:space="preserve"> </w:t>
      </w:r>
      <w:r w:rsidR="00A571A8">
        <w:rPr>
          <w:rFonts w:ascii="宋体" w:eastAsia="宋体" w:hAnsi="宋体" w:cs="Times New Roman" w:hint="eastAsia"/>
          <w:kern w:val="0"/>
          <w:sz w:val="24"/>
          <w:szCs w:val="24"/>
          <w:u w:val="single"/>
        </w:rPr>
        <w:t>6</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02415B">
        <w:rPr>
          <w:rFonts w:ascii="宋体" w:eastAsia="宋体" w:hAnsi="宋体" w:cs="Times New Roman" w:hint="eastAsia"/>
          <w:kern w:val="0"/>
          <w:sz w:val="24"/>
          <w:szCs w:val="24"/>
          <w:u w:val="single"/>
        </w:rPr>
        <w:t>8</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日至</w:t>
      </w:r>
      <w:r w:rsidR="00170BD4">
        <w:rPr>
          <w:rFonts w:ascii="宋体" w:eastAsia="宋体" w:hAnsi="宋体" w:cs="Times New Roman" w:hint="eastAsia"/>
          <w:kern w:val="0"/>
          <w:sz w:val="24"/>
          <w:szCs w:val="24"/>
        </w:rPr>
        <w:t xml:space="preserve"> </w:t>
      </w:r>
      <w:r w:rsidR="00170BD4" w:rsidRPr="00170BD4">
        <w:rPr>
          <w:rFonts w:ascii="宋体" w:eastAsia="宋体" w:hAnsi="宋体" w:cs="Times New Roman" w:hint="eastAsia"/>
          <w:kern w:val="0"/>
          <w:sz w:val="24"/>
          <w:szCs w:val="24"/>
          <w:u w:val="single"/>
        </w:rPr>
        <w:t xml:space="preserve"> </w:t>
      </w:r>
      <w:r w:rsidR="0002415B">
        <w:rPr>
          <w:rFonts w:ascii="宋体" w:eastAsia="宋体" w:hAnsi="宋体" w:cs="Times New Roman" w:hint="eastAsia"/>
          <w:kern w:val="0"/>
          <w:sz w:val="24"/>
          <w:szCs w:val="24"/>
          <w:u w:val="single"/>
        </w:rPr>
        <w:t>6</w:t>
      </w:r>
      <w:r w:rsidR="00170BD4">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170BD4">
        <w:rPr>
          <w:rFonts w:ascii="宋体" w:eastAsia="宋体" w:hAnsi="宋体" w:cs="Times New Roman" w:hint="eastAsia"/>
          <w:kern w:val="0"/>
          <w:sz w:val="24"/>
          <w:szCs w:val="24"/>
          <w:u w:val="single"/>
        </w:rPr>
        <w:t>15</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日（08:00—11:30，1</w:t>
      </w:r>
      <w:r w:rsidR="005C2532">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5C2532">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0—1</w:t>
      </w:r>
      <w:r w:rsidR="00EB77AB"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EB77AB" w:rsidRPr="00A829B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0）（北京时间、节假日除外）。</w:t>
      </w:r>
    </w:p>
    <w:p w:rsidR="006F15B6" w:rsidRPr="006F15B6" w:rsidRDefault="006F15B6"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sidRPr="00A829B8">
        <w:rPr>
          <w:rFonts w:ascii="宋体" w:eastAsia="宋体" w:hAnsi="宋体" w:cs="Times New Roman" w:hint="eastAsia"/>
          <w:kern w:val="0"/>
          <w:sz w:val="24"/>
          <w:szCs w:val="24"/>
          <w:u w:val="single"/>
        </w:rPr>
        <w:t xml:space="preserve">   </w:t>
      </w:r>
      <w:r w:rsidRPr="006F15B6">
        <w:rPr>
          <w:rFonts w:ascii="宋体" w:eastAsia="宋体" w:hAnsi="宋体"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2D331A"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）发售方式：供应商指定专人现场领取，不接受邮寄等其他方式。</w:t>
      </w:r>
      <w:r w:rsidR="002D331A" w:rsidRPr="00A829B8">
        <w:rPr>
          <w:rFonts w:ascii="宋体" w:eastAsia="宋体" w:hAnsi="宋体" w:cs="Times New Roman" w:hint="eastAsia"/>
          <w:kern w:val="0"/>
          <w:sz w:val="24"/>
          <w:szCs w:val="24"/>
        </w:rPr>
        <w:t>购买谈判文件</w:t>
      </w:r>
      <w:r w:rsidR="003A0065" w:rsidRPr="00E016D8">
        <w:rPr>
          <w:rFonts w:asciiTheme="minorEastAsia" w:hAnsiTheme="minorEastAsia" w:cs="Times New Roman" w:hint="eastAsia"/>
          <w:kern w:val="0"/>
          <w:sz w:val="24"/>
          <w:szCs w:val="24"/>
        </w:rPr>
        <w:t>时需提供以下材料原件</w:t>
      </w:r>
      <w:r w:rsidR="003A0065">
        <w:rPr>
          <w:rFonts w:asciiTheme="minorEastAsia" w:hAnsiTheme="minorEastAsia" w:cs="Times New Roman" w:hint="eastAsia"/>
          <w:kern w:val="0"/>
          <w:sz w:val="24"/>
          <w:szCs w:val="24"/>
        </w:rPr>
        <w:t>或</w:t>
      </w:r>
      <w:r w:rsidR="003A0065" w:rsidRPr="00E016D8">
        <w:rPr>
          <w:rFonts w:asciiTheme="minorEastAsia" w:hAnsiTheme="minorEastAsia" w:cs="Times New Roman" w:hint="eastAsia"/>
          <w:kern w:val="0"/>
          <w:sz w:val="24"/>
          <w:szCs w:val="24"/>
        </w:rPr>
        <w:t>装订成册加盖单位公章的复印件1份</w:t>
      </w:r>
      <w:r w:rsidR="002D331A" w:rsidRPr="00A829B8">
        <w:rPr>
          <w:rFonts w:ascii="宋体" w:eastAsia="宋体" w:hAnsi="宋体"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3.法定代表人授权书（含被授权人身份证复印件）；</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1146EE" w:rsidRPr="00CE48C7" w:rsidRDefault="001146EE" w:rsidP="001146E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（依法不需要缴纳社会保障资金的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，应提供相应文件证明其不需要缴纳社会保障资金）</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，应提供相应文件证明其依法免税）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sidR="000532D8">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w:t>
      </w:r>
      <w:r>
        <w:rPr>
          <w:rFonts w:asciiTheme="minorEastAsia" w:hAnsiTheme="minorEastAsia" w:cs="Times New Roman" w:hint="eastAsia"/>
          <w:kern w:val="0"/>
          <w:sz w:val="24"/>
          <w:szCs w:val="24"/>
        </w:rPr>
        <w:t>（</w:t>
      </w:r>
      <w:r w:rsidRPr="00A8366F">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审计报告主要内容，至少包含资产负债表、利润表、</w:t>
      </w:r>
      <w:r>
        <w:rPr>
          <w:rFonts w:asciiTheme="minorEastAsia" w:hAnsiTheme="minorEastAsia" w:cs="Times New Roman" w:hint="eastAsia"/>
          <w:kern w:val="0"/>
          <w:sz w:val="24"/>
          <w:szCs w:val="24"/>
        </w:rPr>
        <w:t>现</w:t>
      </w:r>
      <w:r w:rsidRPr="00054AFA">
        <w:rPr>
          <w:rFonts w:asciiTheme="minorEastAsia" w:hAnsiTheme="minorEastAsia" w:cs="Times New Roman" w:hint="eastAsia"/>
          <w:kern w:val="0"/>
          <w:sz w:val="24"/>
          <w:szCs w:val="24"/>
        </w:rPr>
        <w:t>金流量表</w:t>
      </w:r>
      <w:r>
        <w:rPr>
          <w:rFonts w:asciiTheme="minorEastAsia" w:hAnsiTheme="minorEastAsia" w:cs="Times New Roman" w:hint="eastAsia"/>
          <w:kern w:val="0"/>
          <w:sz w:val="24"/>
          <w:szCs w:val="24"/>
        </w:rPr>
        <w:t>或</w:t>
      </w:r>
      <w:r w:rsidRPr="0038583F">
        <w:rPr>
          <w:rFonts w:asciiTheme="minorEastAsia" w:hAnsiTheme="minorEastAsia" w:cs="Times New Roman" w:hint="eastAsia"/>
          <w:kern w:val="0"/>
          <w:sz w:val="24"/>
          <w:szCs w:val="24"/>
        </w:rPr>
        <w:t>公司财务报表</w:t>
      </w:r>
      <w:r>
        <w:rPr>
          <w:rFonts w:asciiTheme="minorEastAsia" w:hAnsiTheme="minorEastAsia" w:cs="Times New Roman" w:hint="eastAsia"/>
          <w:kern w:val="0"/>
          <w:sz w:val="24"/>
          <w:szCs w:val="24"/>
        </w:rPr>
        <w:t>，至少应包括</w:t>
      </w:r>
      <w:r w:rsidRPr="00B62611">
        <w:rPr>
          <w:rFonts w:asciiTheme="minorEastAsia" w:hAnsiTheme="minorEastAsia" w:cs="Times New Roman" w:hint="eastAsia"/>
          <w:kern w:val="0"/>
          <w:sz w:val="24"/>
          <w:szCs w:val="24"/>
        </w:rPr>
        <w:t>资产负债表、利润表</w:t>
      </w:r>
      <w:r>
        <w:rPr>
          <w:rFonts w:asciiTheme="minorEastAsia" w:hAnsiTheme="minorEastAsia" w:cs="Times New Roman" w:hint="eastAsia"/>
          <w:kern w:val="0"/>
          <w:sz w:val="24"/>
          <w:szCs w:val="24"/>
        </w:rPr>
        <w:t>及现</w:t>
      </w:r>
      <w:r w:rsidR="000532D8">
        <w:rPr>
          <w:rFonts w:asciiTheme="minorEastAsia" w:hAnsiTheme="minorEastAsia" w:cs="Times New Roman" w:hint="eastAsia"/>
          <w:kern w:val="0"/>
          <w:sz w:val="24"/>
          <w:szCs w:val="24"/>
        </w:rPr>
        <w:t>金流量表</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sidR="000532D8">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书面声明；②参加本次采购活动前3年内在经营活动中没有重大违法记录的书面声明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Pr="00C41960">
        <w:rPr>
          <w:rFonts w:asciiTheme="minorEastAsia" w:hAnsiTheme="minorEastAsia" w:cs="Times New Roman" w:hint="eastAsia"/>
          <w:kern w:val="0"/>
          <w:sz w:val="24"/>
          <w:szCs w:val="24"/>
        </w:rPr>
        <w:t>医疗器械经营许可证</w:t>
      </w:r>
      <w:r>
        <w:rPr>
          <w:rFonts w:asciiTheme="minorEastAsia" w:hAnsiTheme="minorEastAsia" w:cs="Times New Roman" w:hint="eastAsia"/>
          <w:kern w:val="0"/>
          <w:sz w:val="24"/>
          <w:szCs w:val="24"/>
        </w:rPr>
        <w:t>或</w:t>
      </w:r>
      <w:r w:rsidRPr="00C41960">
        <w:rPr>
          <w:rFonts w:asciiTheme="minorEastAsia" w:hAnsiTheme="minorEastAsia" w:cs="Times New Roman" w:hint="eastAsia"/>
          <w:kern w:val="0"/>
          <w:sz w:val="24"/>
          <w:szCs w:val="24"/>
        </w:rPr>
        <w:t>二类备案凭证</w:t>
      </w:r>
      <w:r>
        <w:rPr>
          <w:rFonts w:asciiTheme="minorEastAsia" w:hAnsiTheme="minorEastAsia" w:cs="Times New Roman" w:hint="eastAsia"/>
          <w:kern w:val="0"/>
          <w:sz w:val="24"/>
          <w:szCs w:val="24"/>
        </w:rPr>
        <w:t>（</w:t>
      </w:r>
      <w:r w:rsidRPr="00C41960">
        <w:rPr>
          <w:rFonts w:asciiTheme="minorEastAsia" w:hAnsiTheme="minorEastAsia" w:cs="Times New Roman" w:hint="eastAsia"/>
          <w:kern w:val="0"/>
          <w:sz w:val="24"/>
          <w:szCs w:val="24"/>
        </w:rPr>
        <w:t>需具备</w:t>
      </w:r>
      <w:r w:rsidR="004112AF">
        <w:rPr>
          <w:rFonts w:asciiTheme="minorEastAsia" w:hAnsiTheme="minorEastAsia" w:cs="Times New Roman" w:hint="eastAsia"/>
          <w:kern w:val="0"/>
          <w:sz w:val="24"/>
          <w:szCs w:val="24"/>
        </w:rPr>
        <w:t>相应</w:t>
      </w:r>
      <w:r w:rsidRPr="00C41960">
        <w:rPr>
          <w:rFonts w:asciiTheme="minorEastAsia" w:hAnsiTheme="minorEastAsia" w:cs="Times New Roman" w:hint="eastAsia"/>
          <w:kern w:val="0"/>
          <w:sz w:val="24"/>
          <w:szCs w:val="24"/>
        </w:rPr>
        <w:t>产品经营资格)</w:t>
      </w:r>
      <w:r w:rsidRPr="005F680F">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w:t>
      </w:r>
      <w:r w:rsidRPr="009E48BE">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生产企业营业执照（进口产品需提供国内总代理营业执照）</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w:t>
      </w:r>
      <w:r w:rsidRPr="00C41960">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生产企业《医疗器械生产许可证》（需具备</w:t>
      </w:r>
      <w:r w:rsidR="0038362B">
        <w:rPr>
          <w:rFonts w:asciiTheme="minorEastAsia" w:hAnsiTheme="minorEastAsia" w:cs="Times New Roman" w:hint="eastAsia"/>
          <w:kern w:val="0"/>
          <w:sz w:val="24"/>
          <w:szCs w:val="24"/>
        </w:rPr>
        <w:t>相应的产品</w:t>
      </w:r>
      <w:r w:rsidRPr="00AB5A7B">
        <w:rPr>
          <w:rFonts w:asciiTheme="minorEastAsia" w:hAnsiTheme="minorEastAsia" w:cs="Times New Roman" w:hint="eastAsia"/>
          <w:kern w:val="0"/>
          <w:sz w:val="24"/>
          <w:szCs w:val="24"/>
        </w:rPr>
        <w:t>生产资格，进口产品提供国内总代理相关经营许可证）</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w:t>
      </w:r>
      <w:r w:rsidRPr="00AB5A7B">
        <w:rPr>
          <w:rFonts w:asciiTheme="minorEastAsia" w:hAnsiTheme="minorEastAsia" w:cs="Times New Roman" w:hint="eastAsia"/>
          <w:kern w:val="0"/>
          <w:sz w:val="24"/>
          <w:szCs w:val="24"/>
        </w:rPr>
        <w:t>产品《医疗器械产品注册证》</w:t>
      </w:r>
      <w:r w:rsidRPr="00C41960">
        <w:rPr>
          <w:rFonts w:asciiTheme="minorEastAsia" w:hAnsiTheme="minorEastAsia" w:cs="Times New Roman" w:hint="eastAsia"/>
          <w:kern w:val="0"/>
          <w:sz w:val="24"/>
          <w:szCs w:val="24"/>
        </w:rPr>
        <w:t>（产品不属于医疗器械的无需提供）</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w:t>
      </w:r>
      <w:r w:rsidRPr="00E270B5">
        <w:rPr>
          <w:rFonts w:hint="eastAsia"/>
        </w:rPr>
        <w:t xml:space="preserve"> </w:t>
      </w:r>
      <w:r w:rsidRPr="00E270B5">
        <w:rPr>
          <w:rFonts w:asciiTheme="minorEastAsia" w:hAnsiTheme="minorEastAsia" w:cs="Times New Roman" w:hint="eastAsia"/>
          <w:kern w:val="0"/>
          <w:sz w:val="24"/>
          <w:szCs w:val="24"/>
        </w:rPr>
        <w:t>生产企业对</w:t>
      </w:r>
      <w:r>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522CA7">
        <w:rPr>
          <w:rFonts w:asciiTheme="minorEastAsia" w:hAnsiTheme="minorEastAsia" w:cs="Times New Roman" w:hint="eastAsia"/>
          <w:kern w:val="0"/>
          <w:sz w:val="24"/>
          <w:szCs w:val="24"/>
        </w:rPr>
        <w:t>参与报价的</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Pr>
          <w:rFonts w:asciiTheme="minorEastAsia" w:hAnsiTheme="minorEastAsia"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C475A2"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文件售价：200元/份，售后不退。</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sidR="004E18EC"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报价文件递交时间、地点及方式</w:t>
      </w:r>
    </w:p>
    <w:p w:rsidR="004E18EC"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hint="eastAsia"/>
          <w:kern w:val="0"/>
          <w:sz w:val="24"/>
          <w:szCs w:val="24"/>
        </w:rPr>
        <w:t>报价文件递交</w:t>
      </w:r>
      <w:r w:rsidR="009D7DC2">
        <w:rPr>
          <w:rFonts w:ascii="宋体" w:eastAsia="宋体" w:hAnsi="宋体" w:cs="Times New Roman" w:hint="eastAsia"/>
          <w:kern w:val="0"/>
          <w:sz w:val="24"/>
          <w:szCs w:val="24"/>
        </w:rPr>
        <w:t>及谈判</w:t>
      </w:r>
      <w:r w:rsidR="000F19EE" w:rsidRPr="00A829B8">
        <w:rPr>
          <w:rFonts w:ascii="宋体" w:eastAsia="宋体" w:hAnsi="宋体" w:cs="Times New Roman" w:hint="eastAsia"/>
          <w:kern w:val="0"/>
          <w:sz w:val="24"/>
          <w:szCs w:val="24"/>
        </w:rPr>
        <w:t>时间：</w:t>
      </w:r>
      <w:r w:rsidR="007A278C" w:rsidRPr="00522CA7">
        <w:rPr>
          <w:rFonts w:ascii="宋体" w:eastAsia="宋体" w:hAnsi="宋体" w:cs="Times New Roman" w:hint="eastAsia"/>
          <w:kern w:val="0"/>
          <w:sz w:val="24"/>
          <w:szCs w:val="24"/>
          <w:u w:val="single"/>
        </w:rPr>
        <w:t xml:space="preserve">  </w:t>
      </w:r>
      <w:r w:rsidR="00522CA7" w:rsidRPr="00522CA7">
        <w:rPr>
          <w:rFonts w:ascii="宋体" w:eastAsia="宋体" w:hAnsi="宋体" w:cs="Times New Roman" w:hint="eastAsia"/>
          <w:kern w:val="0"/>
          <w:sz w:val="24"/>
          <w:szCs w:val="24"/>
          <w:u w:val="single"/>
        </w:rPr>
        <w:t xml:space="preserve">报名后另行通知  </w:t>
      </w:r>
      <w:r w:rsidR="007A278C" w:rsidRPr="00A829B8">
        <w:rPr>
          <w:rFonts w:ascii="宋体" w:eastAsia="宋体" w:hAnsi="宋体" w:cs="Times New Roman" w:hint="eastAsia"/>
          <w:kern w:val="0"/>
          <w:sz w:val="24"/>
          <w:szCs w:val="24"/>
        </w:rPr>
        <w:t>。</w:t>
      </w:r>
    </w:p>
    <w:p w:rsidR="004E18EC"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报价文件递交地点：</w:t>
      </w:r>
      <w:r w:rsidR="000F19EE" w:rsidRPr="00A829B8">
        <w:rPr>
          <w:rFonts w:ascii="宋体" w:eastAsia="宋体" w:hAnsi="宋体" w:cs="Times New Roman" w:hint="eastAsia"/>
          <w:kern w:val="0"/>
          <w:sz w:val="24"/>
          <w:szCs w:val="24"/>
          <w:u w:val="single"/>
        </w:rPr>
        <w:t xml:space="preserve">  </w:t>
      </w:r>
      <w:r w:rsidR="00522CA7">
        <w:rPr>
          <w:rFonts w:ascii="宋体" w:eastAsia="宋体" w:hAnsi="宋体" w:cs="Times New Roman" w:hint="eastAsia"/>
          <w:kern w:val="0"/>
          <w:sz w:val="24"/>
          <w:szCs w:val="24"/>
          <w:u w:val="single"/>
        </w:rPr>
        <w:t>重庆市</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报价方式：指定专人递交报价文件，不接受邮寄等其他方式。</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004E18EC"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Pr="001A1DAD">
        <w:rPr>
          <w:rFonts w:asciiTheme="minorEastAsia" w:hAnsiTheme="minorEastAsia" w:cs="Times New Roman" w:hint="eastAsia"/>
          <w:b/>
          <w:kern w:val="0"/>
          <w:sz w:val="24"/>
          <w:szCs w:val="24"/>
        </w:rPr>
        <w:t>中国招标</w:t>
      </w:r>
      <w:r w:rsidRPr="001A1DAD">
        <w:rPr>
          <w:rFonts w:asciiTheme="minorEastAsia" w:hAnsiTheme="minorEastAsia" w:cs="Times New Roman"/>
          <w:b/>
          <w:kern w:val="0"/>
          <w:sz w:val="24"/>
          <w:szCs w:val="24"/>
        </w:rPr>
        <w:t>网》</w:t>
      </w:r>
      <w:r>
        <w:rPr>
          <w:rFonts w:asciiTheme="minorEastAsia" w:hAnsiTheme="minorEastAsia" w:cs="Times New Roman" w:hint="eastAsia"/>
          <w:b/>
          <w:kern w:val="0"/>
          <w:sz w:val="24"/>
          <w:szCs w:val="24"/>
        </w:rPr>
        <w:t>（</w:t>
      </w:r>
      <w:hyperlink r:id="rId8" w:history="1">
        <w:r w:rsidRPr="00282BA9">
          <w:rPr>
            <w:rStyle w:val="aa"/>
            <w:rFonts w:asciiTheme="minorEastAsia" w:hAnsiTheme="minorEastAsia"/>
            <w:b/>
            <w:color w:val="auto"/>
            <w:kern w:val="0"/>
            <w:sz w:val="24"/>
            <w:szCs w:val="24"/>
            <w:u w:val="none"/>
          </w:rPr>
          <w:t>www.zhaobiao.cn</w:t>
        </w:r>
      </w:hyperlink>
      <w:r>
        <w:rPr>
          <w:rFonts w:asciiTheme="minorEastAsia" w:hAnsiTheme="minorEastAsia" w:cs="Times New Roman" w:hint="eastAsia"/>
          <w:b/>
          <w:kern w:val="0"/>
          <w:sz w:val="24"/>
          <w:szCs w:val="24"/>
        </w:rPr>
        <w:t>）</w:t>
      </w:r>
      <w:r w:rsidRPr="001A1DAD">
        <w:rPr>
          <w:rFonts w:asciiTheme="minorEastAsia" w:hAnsiTheme="minorEastAsia" w:cs="Times New Roman" w:hint="eastAsia"/>
          <w:b/>
          <w:kern w:val="0"/>
          <w:sz w:val="24"/>
          <w:szCs w:val="24"/>
        </w:rPr>
        <w:t>及我院官网</w:t>
      </w:r>
      <w:r>
        <w:rPr>
          <w:rFonts w:asciiTheme="minorEastAsia" w:hAnsiTheme="minorEastAsia" w:cs="Times New Roman" w:hint="eastAsia"/>
          <w:b/>
          <w:kern w:val="0"/>
          <w:sz w:val="24"/>
          <w:szCs w:val="24"/>
        </w:rPr>
        <w:t>（</w:t>
      </w:r>
      <w:r w:rsidRPr="001A1DAD">
        <w:rPr>
          <w:rFonts w:asciiTheme="minorEastAsia" w:hAnsiTheme="minorEastAsia" w:cs="Times New Roman"/>
          <w:b/>
          <w:kern w:val="0"/>
          <w:sz w:val="24"/>
          <w:szCs w:val="24"/>
        </w:rPr>
        <w:t>www.xnyy.cn</w:t>
      </w:r>
      <w:r>
        <w:rPr>
          <w:rFonts w:asciiTheme="minorEastAsia" w:hAnsiTheme="minorEastAsia" w:cs="Times New Roman" w:hint="eastAsia"/>
          <w:b/>
          <w:kern w:val="0"/>
          <w:sz w:val="24"/>
          <w:szCs w:val="24"/>
        </w:rPr>
        <w:t>）</w:t>
      </w:r>
      <w:r w:rsidRPr="001A1DAD">
        <w:rPr>
          <w:rFonts w:asciiTheme="minorEastAsia" w:hAnsiTheme="minorEastAsia" w:cs="Times New Roman"/>
          <w:b/>
          <w:kern w:val="0"/>
          <w:sz w:val="24"/>
          <w:szCs w:val="24"/>
        </w:rPr>
        <w:t>上发布</w:t>
      </w:r>
      <w:r w:rsidR="000F19EE" w:rsidRPr="00A829B8">
        <w:rPr>
          <w:rFonts w:ascii="宋体" w:eastAsia="宋体" w:hAnsi="宋体"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023-687</w:t>
      </w:r>
      <w:r w:rsidR="007270D1">
        <w:rPr>
          <w:rFonts w:ascii="宋体" w:eastAsia="宋体" w:hAnsi="宋体" w:cs="Times New Roman" w:hint="eastAsia"/>
          <w:kern w:val="0"/>
          <w:sz w:val="24"/>
          <w:szCs w:val="24"/>
          <w:u w:val="single"/>
        </w:rPr>
        <w:t>66</w:t>
      </w:r>
      <w:r w:rsidRPr="003B0536">
        <w:rPr>
          <w:rFonts w:ascii="宋体" w:eastAsia="宋体" w:hAnsi="宋体" w:cs="Times New Roman" w:hint="eastAsia"/>
          <w:kern w:val="0"/>
          <w:sz w:val="24"/>
          <w:szCs w:val="24"/>
          <w:u w:val="single"/>
        </w:rPr>
        <w:t>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A829B8" w:rsidRDefault="000F19EE" w:rsidP="004143F3">
      <w:pPr>
        <w:spacing w:afterLines="50" w:line="440" w:lineRule="exact"/>
        <w:ind w:leftChars="432" w:left="4167" w:hangingChars="1428" w:hanging="3299"/>
        <w:jc w:val="left"/>
        <w:rPr>
          <w:rFonts w:ascii="宋体" w:eastAsia="宋体" w:hAnsi="宋体" w:cs="Times New Roman"/>
          <w:kern w:val="0"/>
          <w:sz w:val="24"/>
          <w:szCs w:val="24"/>
        </w:rPr>
      </w:pPr>
    </w:p>
    <w:p w:rsidR="000F19EE" w:rsidRDefault="00522CA7" w:rsidP="00522CA7">
      <w:pPr>
        <w:spacing w:line="440" w:lineRule="exact"/>
        <w:ind w:leftChars="2310" w:left="4652" w:hangingChars="4" w:hanging="9"/>
        <w:rPr>
          <w:rFonts w:asciiTheme="minorEastAsia" w:hAnsiTheme="minorEastAsia" w:cs="Times New Roman" w:hint="eastAsia"/>
          <w:kern w:val="0"/>
          <w:sz w:val="24"/>
          <w:szCs w:val="24"/>
        </w:rPr>
      </w:pPr>
      <w:r>
        <w:rPr>
          <w:rFonts w:asciiTheme="minorEastAsia" w:hAnsiTheme="minorEastAsia" w:cs="Times New Roman" w:hint="eastAsia"/>
          <w:kern w:val="0"/>
          <w:sz w:val="24"/>
          <w:szCs w:val="24"/>
        </w:rPr>
        <w:t>物资采购中心</w:t>
      </w:r>
    </w:p>
    <w:p w:rsidR="003D012C" w:rsidRPr="004F45E4" w:rsidRDefault="003D012C" w:rsidP="003D012C">
      <w:pPr>
        <w:spacing w:line="440" w:lineRule="exact"/>
        <w:ind w:firstLineChars="2050" w:firstLine="4735"/>
        <w:rPr>
          <w:rFonts w:ascii="宋体" w:eastAsia="宋体" w:hAnsi="宋体" w:cs="Times New Roman"/>
          <w:sz w:val="24"/>
          <w:szCs w:val="24"/>
        </w:rPr>
      </w:pPr>
      <w:r w:rsidRPr="00660A90">
        <w:rPr>
          <w:rFonts w:ascii="宋体" w:eastAsia="宋体" w:hAnsi="宋体" w:cs="Times New Roman" w:hint="eastAsia"/>
          <w:sz w:val="24"/>
          <w:szCs w:val="24"/>
        </w:rPr>
        <w:t xml:space="preserve">2020 年 </w:t>
      </w:r>
      <w:r>
        <w:rPr>
          <w:rFonts w:ascii="宋体" w:eastAsia="宋体" w:hAnsi="宋体" w:cs="Times New Roman" w:hint="eastAsia"/>
          <w:sz w:val="24"/>
          <w:szCs w:val="24"/>
        </w:rPr>
        <w:t>6</w:t>
      </w:r>
      <w:r w:rsidRPr="00660A90">
        <w:rPr>
          <w:rFonts w:ascii="宋体" w:eastAsia="宋体" w:hAnsi="宋体" w:cs="Times New Roman" w:hint="eastAsia"/>
          <w:sz w:val="24"/>
          <w:szCs w:val="24"/>
        </w:rPr>
        <w:t xml:space="preserve"> 月 </w:t>
      </w:r>
      <w:r>
        <w:rPr>
          <w:rFonts w:ascii="宋体" w:eastAsia="宋体" w:hAnsi="宋体" w:cs="Times New Roman" w:hint="eastAsia"/>
          <w:sz w:val="24"/>
          <w:szCs w:val="24"/>
        </w:rPr>
        <w:t>8</w:t>
      </w:r>
      <w:r w:rsidRPr="00660A90">
        <w:rPr>
          <w:rFonts w:ascii="宋体" w:eastAsia="宋体" w:hAnsi="宋体" w:cs="Times New Roman" w:hint="eastAsia"/>
          <w:sz w:val="24"/>
          <w:szCs w:val="24"/>
        </w:rPr>
        <w:t xml:space="preserve"> 日</w:t>
      </w:r>
    </w:p>
    <w:p w:rsidR="003D012C" w:rsidRPr="00A829B8" w:rsidRDefault="003D012C" w:rsidP="00522CA7">
      <w:pPr>
        <w:spacing w:line="440" w:lineRule="exact"/>
        <w:ind w:leftChars="2310" w:left="4652" w:hangingChars="4" w:hanging="9"/>
        <w:rPr>
          <w:rFonts w:ascii="宋体" w:eastAsia="宋体" w:hAnsi="宋体" w:cs="Times New Roman"/>
          <w:kern w:val="0"/>
          <w:sz w:val="24"/>
          <w:szCs w:val="24"/>
        </w:rPr>
      </w:pPr>
    </w:p>
    <w:p w:rsidR="000F19EE" w:rsidRPr="00A829B8" w:rsidRDefault="000F19EE" w:rsidP="00A829B8">
      <w:pPr>
        <w:autoSpaceDE w:val="0"/>
        <w:autoSpaceDN w:val="0"/>
        <w:adjustRightInd w:val="0"/>
        <w:spacing w:line="440" w:lineRule="exact"/>
        <w:rPr>
          <w:rFonts w:ascii="宋体" w:eastAsia="宋体" w:hAnsi="宋体" w:cs="Times New Roman"/>
          <w:kern w:val="0"/>
          <w:sz w:val="24"/>
          <w:szCs w:val="24"/>
        </w:rPr>
        <w:sectPr w:rsidR="000F19EE" w:rsidRPr="00A829B8" w:rsidSect="007A278C">
          <w:headerReference w:type="default" r:id="rId9"/>
          <w:footerReference w:type="default" r:id="rId10"/>
          <w:pgSz w:w="11906" w:h="16838" w:code="9"/>
          <w:pgMar w:top="2098" w:right="1474" w:bottom="1985" w:left="1588" w:header="851" w:footer="851" w:gutter="0"/>
          <w:pgNumType w:start="1"/>
          <w:cols w:space="425"/>
          <w:docGrid w:type="linesAndChars" w:linePitch="579" w:charSpace="-1844"/>
        </w:sectPr>
      </w:pPr>
    </w:p>
    <w:p w:rsidR="00C5456B" w:rsidRPr="00DB24F6" w:rsidRDefault="000F19EE" w:rsidP="00DB24F6">
      <w:pPr>
        <w:pStyle w:val="1"/>
        <w:adjustRightInd w:val="0"/>
        <w:spacing w:line="360" w:lineRule="atLeas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780284"/>
      <w:r w:rsidRPr="009727C6">
        <w:rPr>
          <w:rFonts w:ascii="黑体" w:eastAsia="黑体" w:hAnsi="黑体" w:hint="eastAsia"/>
          <w:kern w:val="0"/>
          <w:sz w:val="32"/>
          <w:szCs w:val="32"/>
          <w:lang w:val="zh-CN"/>
        </w:rPr>
        <w:lastRenderedPageBreak/>
        <w:t>第二部分</w:t>
      </w:r>
      <w:r w:rsidR="008E43CB" w:rsidRPr="009727C6">
        <w:rPr>
          <w:rFonts w:ascii="黑体" w:eastAsia="黑体" w:hAnsi="黑体" w:hint="eastAsia"/>
          <w:kern w:val="0"/>
          <w:sz w:val="32"/>
          <w:szCs w:val="32"/>
          <w:lang w:val="zh-CN"/>
        </w:rPr>
        <w:t xml:space="preserve">  </w:t>
      </w:r>
      <w:r w:rsidRPr="009727C6">
        <w:rPr>
          <w:rFonts w:ascii="黑体" w:eastAsia="黑体" w:hAnsi="黑体" w:hint="eastAsia"/>
          <w:kern w:val="0"/>
          <w:sz w:val="32"/>
          <w:szCs w:val="32"/>
          <w:lang w:val="zh-CN"/>
        </w:rPr>
        <w:t>采购项目技</w:t>
      </w:r>
      <w:r w:rsidRPr="009727C6">
        <w:rPr>
          <w:rFonts w:ascii="黑体" w:eastAsia="黑体" w:hAnsi="黑体" w:cs="宋体" w:hint="eastAsia"/>
          <w:kern w:val="0"/>
          <w:sz w:val="32"/>
          <w:szCs w:val="32"/>
          <w:lang w:val="zh-CN"/>
        </w:rPr>
        <w:t>术</w:t>
      </w:r>
      <w:r w:rsidRPr="009727C6">
        <w:rPr>
          <w:rFonts w:ascii="黑体" w:eastAsia="黑体" w:hAnsi="黑体" w:cs="Dotum" w:hint="eastAsia"/>
          <w:kern w:val="0"/>
          <w:sz w:val="32"/>
          <w:szCs w:val="32"/>
          <w:lang w:val="zh-CN"/>
        </w:rPr>
        <w:t>和商</w:t>
      </w:r>
      <w:r w:rsidRPr="009727C6">
        <w:rPr>
          <w:rFonts w:ascii="黑体" w:eastAsia="黑体" w:hAnsi="黑体" w:cs="宋体" w:hint="eastAsia"/>
          <w:kern w:val="0"/>
          <w:sz w:val="32"/>
          <w:szCs w:val="32"/>
          <w:lang w:val="zh-CN"/>
        </w:rPr>
        <w:t>务</w:t>
      </w:r>
      <w:r w:rsidRPr="009727C6">
        <w:rPr>
          <w:rFonts w:ascii="黑体" w:eastAsia="黑体" w:hAnsi="黑体" w:hint="eastAsia"/>
          <w:kern w:val="0"/>
          <w:sz w:val="32"/>
          <w:szCs w:val="32"/>
          <w:lang w:val="zh-CN"/>
        </w:rPr>
        <w:t>要求</w:t>
      </w:r>
      <w:bookmarkEnd w:id="4"/>
      <w:bookmarkEnd w:id="5"/>
      <w:bookmarkEnd w:id="6"/>
      <w:bookmarkEnd w:id="7"/>
    </w:p>
    <w:p w:rsidR="000F19EE" w:rsidRPr="00A829B8" w:rsidRDefault="00C5456B" w:rsidP="00DB24F6">
      <w:pPr>
        <w:autoSpaceDE w:val="0"/>
        <w:autoSpaceDN w:val="0"/>
        <w:adjustRightInd w:val="0"/>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货物一览表</w:t>
      </w:r>
      <w:bookmarkStart w:id="8"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5000" w:type="pct"/>
        <w:jc w:val="center"/>
        <w:tblLook w:val="00A0"/>
      </w:tblPr>
      <w:tblGrid>
        <w:gridCol w:w="814"/>
        <w:gridCol w:w="2129"/>
        <w:gridCol w:w="709"/>
        <w:gridCol w:w="2768"/>
        <w:gridCol w:w="962"/>
        <w:gridCol w:w="851"/>
        <w:gridCol w:w="827"/>
      </w:tblGrid>
      <w:tr w:rsidR="000F19EE" w:rsidRPr="00DB422B" w:rsidTr="00F67165">
        <w:trPr>
          <w:trHeight w:hRule="exact" w:val="1105"/>
          <w:jc w:val="center"/>
        </w:trPr>
        <w:tc>
          <w:tcPr>
            <w:tcW w:w="814" w:type="dxa"/>
            <w:tcBorders>
              <w:top w:val="single" w:sz="4" w:space="0" w:color="auto"/>
              <w:left w:val="single" w:sz="4" w:space="0" w:color="auto"/>
              <w:bottom w:val="single" w:sz="4" w:space="0" w:color="auto"/>
              <w:right w:val="single" w:sz="4" w:space="0" w:color="auto"/>
            </w:tcBorders>
            <w:vAlign w:val="center"/>
          </w:tcPr>
          <w:p w:rsidR="000F19EE" w:rsidRPr="00DB422B" w:rsidRDefault="000F19EE" w:rsidP="00D7048A">
            <w:pPr>
              <w:widowControl/>
              <w:spacing w:line="360" w:lineRule="exact"/>
              <w:jc w:val="center"/>
              <w:rPr>
                <w:rFonts w:ascii="宋体" w:eastAsia="宋体" w:hAnsi="宋体" w:cs="Times New Roman"/>
                <w:kern w:val="0"/>
                <w:szCs w:val="21"/>
              </w:rPr>
            </w:pPr>
            <w:r w:rsidRPr="00DB422B">
              <w:rPr>
                <w:rFonts w:ascii="宋体" w:eastAsia="宋体" w:hAnsi="宋体" w:cs="Times New Roman"/>
                <w:kern w:val="0"/>
                <w:szCs w:val="21"/>
              </w:rPr>
              <w:t>包号</w:t>
            </w:r>
          </w:p>
        </w:tc>
        <w:tc>
          <w:tcPr>
            <w:tcW w:w="2129" w:type="dxa"/>
            <w:tcBorders>
              <w:top w:val="single" w:sz="4" w:space="0" w:color="auto"/>
              <w:left w:val="nil"/>
              <w:bottom w:val="single" w:sz="4" w:space="0" w:color="auto"/>
              <w:right w:val="single" w:sz="4" w:space="0" w:color="auto"/>
            </w:tcBorders>
            <w:vAlign w:val="center"/>
          </w:tcPr>
          <w:p w:rsidR="000F19EE" w:rsidRPr="00DB422B" w:rsidRDefault="000F19EE" w:rsidP="00D7048A">
            <w:pPr>
              <w:widowControl/>
              <w:spacing w:line="360" w:lineRule="exact"/>
              <w:jc w:val="center"/>
              <w:rPr>
                <w:rFonts w:ascii="宋体" w:eastAsia="宋体" w:hAnsi="宋体" w:cs="Times New Roman"/>
                <w:kern w:val="0"/>
                <w:szCs w:val="21"/>
              </w:rPr>
            </w:pPr>
            <w:r w:rsidRPr="00DB422B">
              <w:rPr>
                <w:rFonts w:ascii="宋体" w:eastAsia="宋体" w:hAnsi="宋体" w:cs="Times New Roman"/>
                <w:kern w:val="0"/>
                <w:szCs w:val="21"/>
              </w:rPr>
              <w:t>物资名称</w:t>
            </w:r>
          </w:p>
        </w:tc>
        <w:tc>
          <w:tcPr>
            <w:tcW w:w="709" w:type="dxa"/>
            <w:tcBorders>
              <w:top w:val="single" w:sz="4" w:space="0" w:color="auto"/>
              <w:left w:val="nil"/>
              <w:bottom w:val="single" w:sz="4" w:space="0" w:color="auto"/>
              <w:right w:val="single" w:sz="4" w:space="0" w:color="auto"/>
            </w:tcBorders>
            <w:vAlign w:val="center"/>
          </w:tcPr>
          <w:p w:rsidR="000F19EE" w:rsidRPr="00DB422B" w:rsidRDefault="000F19EE" w:rsidP="00D7048A">
            <w:pPr>
              <w:widowControl/>
              <w:spacing w:line="360" w:lineRule="exact"/>
              <w:jc w:val="center"/>
              <w:rPr>
                <w:rFonts w:ascii="宋体" w:eastAsia="宋体" w:hAnsi="宋体" w:cs="Times New Roman"/>
                <w:kern w:val="0"/>
                <w:szCs w:val="21"/>
              </w:rPr>
            </w:pPr>
            <w:r w:rsidRPr="00DB422B">
              <w:rPr>
                <w:rFonts w:ascii="宋体" w:eastAsia="宋体" w:hAnsi="宋体" w:cs="Times New Roman"/>
                <w:kern w:val="0"/>
                <w:szCs w:val="21"/>
              </w:rPr>
              <w:t>规格型号</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DB422B" w:rsidRDefault="00F02BBD" w:rsidP="00D7048A">
            <w:pPr>
              <w:widowControl/>
              <w:spacing w:line="360" w:lineRule="exact"/>
              <w:jc w:val="center"/>
              <w:rPr>
                <w:rFonts w:ascii="宋体" w:eastAsia="宋体" w:hAnsi="宋体" w:cs="Times New Roman"/>
                <w:kern w:val="0"/>
                <w:szCs w:val="21"/>
              </w:rPr>
            </w:pPr>
            <w:r w:rsidRPr="00DB422B">
              <w:rPr>
                <w:rFonts w:asciiTheme="minorEastAsia" w:hAnsiTheme="minorEastAsia" w:cs="Times New Roman" w:hint="eastAsia"/>
                <w:kern w:val="0"/>
                <w:szCs w:val="21"/>
              </w:rPr>
              <w:t>技术指标参数要求</w:t>
            </w:r>
          </w:p>
        </w:tc>
        <w:tc>
          <w:tcPr>
            <w:tcW w:w="962" w:type="dxa"/>
            <w:tcBorders>
              <w:top w:val="single" w:sz="4" w:space="0" w:color="auto"/>
              <w:left w:val="nil"/>
              <w:bottom w:val="single" w:sz="4" w:space="0" w:color="auto"/>
              <w:right w:val="single" w:sz="4" w:space="0" w:color="auto"/>
            </w:tcBorders>
            <w:vAlign w:val="center"/>
          </w:tcPr>
          <w:p w:rsidR="000F19EE" w:rsidRPr="00DB422B" w:rsidRDefault="000F19EE" w:rsidP="00D7048A">
            <w:pPr>
              <w:widowControl/>
              <w:spacing w:line="360" w:lineRule="exact"/>
              <w:jc w:val="center"/>
              <w:rPr>
                <w:rFonts w:ascii="宋体" w:eastAsia="宋体" w:hAnsi="宋体" w:cs="Times New Roman"/>
                <w:kern w:val="0"/>
                <w:szCs w:val="21"/>
              </w:rPr>
            </w:pPr>
            <w:r w:rsidRPr="00DB422B">
              <w:rPr>
                <w:rFonts w:ascii="宋体" w:eastAsia="宋体" w:hAnsi="宋体" w:cs="Times New Roman"/>
                <w:kern w:val="0"/>
                <w:szCs w:val="21"/>
              </w:rPr>
              <w:t>计量</w:t>
            </w:r>
          </w:p>
          <w:p w:rsidR="000F19EE" w:rsidRPr="00DB422B" w:rsidRDefault="000F19EE" w:rsidP="00D7048A">
            <w:pPr>
              <w:widowControl/>
              <w:spacing w:line="360" w:lineRule="exact"/>
              <w:jc w:val="center"/>
              <w:rPr>
                <w:rFonts w:ascii="宋体" w:eastAsia="宋体" w:hAnsi="宋体" w:cs="Times New Roman"/>
                <w:kern w:val="0"/>
                <w:szCs w:val="21"/>
              </w:rPr>
            </w:pPr>
            <w:r w:rsidRPr="00DB422B">
              <w:rPr>
                <w:rFonts w:ascii="宋体" w:eastAsia="宋体" w:hAnsi="宋体" w:cs="Times New Roman"/>
                <w:kern w:val="0"/>
                <w:szCs w:val="21"/>
              </w:rPr>
              <w:t>单位</w:t>
            </w:r>
          </w:p>
        </w:tc>
        <w:tc>
          <w:tcPr>
            <w:tcW w:w="851" w:type="dxa"/>
            <w:tcBorders>
              <w:top w:val="single" w:sz="4" w:space="0" w:color="auto"/>
              <w:left w:val="nil"/>
              <w:bottom w:val="single" w:sz="4" w:space="0" w:color="auto"/>
              <w:right w:val="single" w:sz="4" w:space="0" w:color="auto"/>
            </w:tcBorders>
            <w:vAlign w:val="center"/>
          </w:tcPr>
          <w:p w:rsidR="000F19EE" w:rsidRPr="00DB422B" w:rsidRDefault="000F19EE" w:rsidP="00D7048A">
            <w:pPr>
              <w:widowControl/>
              <w:spacing w:line="360" w:lineRule="exact"/>
              <w:jc w:val="center"/>
              <w:rPr>
                <w:rFonts w:ascii="宋体" w:eastAsia="宋体" w:hAnsi="宋体" w:cs="Times New Roman"/>
                <w:kern w:val="0"/>
                <w:szCs w:val="21"/>
              </w:rPr>
            </w:pPr>
            <w:r w:rsidRPr="00DB422B">
              <w:rPr>
                <w:rFonts w:ascii="宋体" w:eastAsia="宋体" w:hAnsi="宋体" w:cs="Times New Roman"/>
                <w:kern w:val="0"/>
                <w:szCs w:val="21"/>
              </w:rPr>
              <w:t>数量</w:t>
            </w:r>
          </w:p>
        </w:tc>
        <w:tc>
          <w:tcPr>
            <w:tcW w:w="827" w:type="dxa"/>
            <w:tcBorders>
              <w:top w:val="single" w:sz="4" w:space="0" w:color="auto"/>
              <w:left w:val="nil"/>
              <w:bottom w:val="single" w:sz="4" w:space="0" w:color="auto"/>
              <w:right w:val="single" w:sz="4" w:space="0" w:color="auto"/>
            </w:tcBorders>
            <w:vAlign w:val="center"/>
          </w:tcPr>
          <w:p w:rsidR="000F19EE" w:rsidRPr="00DB422B" w:rsidRDefault="000F19EE" w:rsidP="00D7048A">
            <w:pPr>
              <w:widowControl/>
              <w:spacing w:line="360" w:lineRule="exact"/>
              <w:jc w:val="center"/>
              <w:rPr>
                <w:rFonts w:ascii="宋体" w:eastAsia="宋体" w:hAnsi="宋体" w:cs="Times New Roman"/>
                <w:kern w:val="0"/>
                <w:szCs w:val="21"/>
              </w:rPr>
            </w:pPr>
            <w:r w:rsidRPr="00DB422B">
              <w:rPr>
                <w:rFonts w:ascii="宋体" w:eastAsia="宋体" w:hAnsi="宋体" w:cs="Times New Roman"/>
                <w:kern w:val="0"/>
                <w:szCs w:val="21"/>
              </w:rPr>
              <w:t>备注</w:t>
            </w:r>
          </w:p>
        </w:tc>
      </w:tr>
      <w:tr w:rsidR="000F19EE" w:rsidRPr="00DB422B" w:rsidTr="00F67165">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0F19EE" w:rsidRPr="00DB422B" w:rsidRDefault="00F67165" w:rsidP="00D7048A">
            <w:pPr>
              <w:widowControl/>
              <w:spacing w:line="360" w:lineRule="exact"/>
              <w:jc w:val="center"/>
              <w:rPr>
                <w:rFonts w:ascii="宋体" w:eastAsia="宋体" w:hAnsi="宋体" w:cs="Times New Roman"/>
                <w:kern w:val="0"/>
                <w:szCs w:val="21"/>
              </w:rPr>
            </w:pPr>
            <w:r w:rsidRPr="00DB422B">
              <w:rPr>
                <w:rFonts w:ascii="宋体" w:eastAsia="宋体" w:hAnsi="宋体" w:cs="Times New Roman" w:hint="eastAsia"/>
                <w:kern w:val="0"/>
                <w:szCs w:val="21"/>
              </w:rPr>
              <w:t>1</w:t>
            </w:r>
          </w:p>
        </w:tc>
        <w:tc>
          <w:tcPr>
            <w:tcW w:w="2129" w:type="dxa"/>
            <w:tcBorders>
              <w:top w:val="single" w:sz="4" w:space="0" w:color="auto"/>
              <w:left w:val="nil"/>
              <w:bottom w:val="single" w:sz="4" w:space="0" w:color="auto"/>
              <w:right w:val="single" w:sz="4" w:space="0" w:color="auto"/>
            </w:tcBorders>
            <w:vAlign w:val="center"/>
          </w:tcPr>
          <w:p w:rsidR="000F19EE" w:rsidRPr="00DB422B" w:rsidRDefault="00F67165" w:rsidP="00D7048A">
            <w:pPr>
              <w:spacing w:line="360" w:lineRule="exact"/>
              <w:jc w:val="center"/>
              <w:rPr>
                <w:rFonts w:ascii="宋体" w:eastAsia="宋体" w:hAnsi="宋体" w:cs="Times New Roman"/>
                <w:kern w:val="0"/>
                <w:szCs w:val="21"/>
              </w:rPr>
            </w:pPr>
            <w:r w:rsidRPr="00DB422B">
              <w:rPr>
                <w:rFonts w:ascii="宋体" w:eastAsia="宋体" w:hAnsi="宋体" w:cs="Times New Roman" w:hint="eastAsia"/>
                <w:kern w:val="0"/>
                <w:szCs w:val="21"/>
              </w:rPr>
              <w:t>太赫磁QCL辐射源</w:t>
            </w:r>
          </w:p>
        </w:tc>
        <w:tc>
          <w:tcPr>
            <w:tcW w:w="709" w:type="dxa"/>
            <w:tcBorders>
              <w:top w:val="single" w:sz="4" w:space="0" w:color="auto"/>
              <w:left w:val="nil"/>
              <w:bottom w:val="single" w:sz="4" w:space="0" w:color="auto"/>
              <w:right w:val="single" w:sz="4" w:space="0" w:color="auto"/>
            </w:tcBorders>
            <w:vAlign w:val="center"/>
          </w:tcPr>
          <w:p w:rsidR="000F19EE" w:rsidRPr="00DB422B" w:rsidRDefault="00D7048A" w:rsidP="00D7048A">
            <w:pPr>
              <w:spacing w:line="360" w:lineRule="exact"/>
              <w:jc w:val="center"/>
              <w:rPr>
                <w:rFonts w:ascii="宋体" w:eastAsia="宋体" w:hAnsi="宋体" w:cs="Times New Roman"/>
                <w:kern w:val="0"/>
                <w:szCs w:val="21"/>
              </w:rPr>
            </w:pPr>
            <w:r w:rsidRPr="00DB422B">
              <w:rPr>
                <w:rFonts w:ascii="宋体" w:eastAsia="宋体" w:hAnsi="宋体"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DB422B" w:rsidRDefault="00F02BBD" w:rsidP="00DB422B">
            <w:pPr>
              <w:spacing w:line="360" w:lineRule="exact"/>
              <w:ind w:firstLineChars="98" w:firstLine="197"/>
              <w:jc w:val="left"/>
              <w:rPr>
                <w:rFonts w:ascii="宋体" w:eastAsia="宋体" w:hAnsi="宋体" w:cs="Times New Roman"/>
                <w:kern w:val="0"/>
                <w:szCs w:val="21"/>
              </w:rPr>
            </w:pPr>
            <w:r w:rsidRPr="00DB422B">
              <w:rPr>
                <w:rFonts w:ascii="宋体" w:eastAsia="宋体" w:hAnsi="宋体" w:cs="Times New Roman" w:hint="eastAsia"/>
                <w:kern w:val="0"/>
                <w:szCs w:val="21"/>
              </w:rPr>
              <w:t>详见谈判文件附件</w:t>
            </w:r>
            <w:r w:rsidR="00C8222E" w:rsidRPr="00DB422B">
              <w:rPr>
                <w:rFonts w:ascii="宋体" w:eastAsia="宋体" w:hAnsi="宋体" w:cs="Times New Roman" w:hint="eastAsia"/>
                <w:kern w:val="0"/>
                <w:szCs w:val="21"/>
              </w:rPr>
              <w:t>23</w:t>
            </w:r>
          </w:p>
        </w:tc>
        <w:tc>
          <w:tcPr>
            <w:tcW w:w="962" w:type="dxa"/>
            <w:tcBorders>
              <w:top w:val="single" w:sz="4" w:space="0" w:color="auto"/>
              <w:left w:val="nil"/>
              <w:bottom w:val="single" w:sz="4" w:space="0" w:color="auto"/>
              <w:right w:val="single" w:sz="4" w:space="0" w:color="auto"/>
            </w:tcBorders>
            <w:vAlign w:val="center"/>
          </w:tcPr>
          <w:p w:rsidR="000F19EE" w:rsidRPr="00DB422B" w:rsidRDefault="00F67165" w:rsidP="00D7048A">
            <w:pPr>
              <w:spacing w:line="360" w:lineRule="exact"/>
              <w:jc w:val="center"/>
              <w:rPr>
                <w:rFonts w:ascii="宋体" w:eastAsia="宋体" w:hAnsi="宋体" w:cs="Times New Roman"/>
                <w:kern w:val="0"/>
                <w:szCs w:val="21"/>
              </w:rPr>
            </w:pPr>
            <w:r w:rsidRPr="00DB422B">
              <w:rPr>
                <w:rFonts w:ascii="宋体" w:eastAsia="宋体" w:hAnsi="宋体" w:cs="Times New Roman" w:hint="eastAsia"/>
                <w:kern w:val="0"/>
                <w:szCs w:val="21"/>
              </w:rPr>
              <w:t>台</w:t>
            </w:r>
          </w:p>
        </w:tc>
        <w:tc>
          <w:tcPr>
            <w:tcW w:w="851" w:type="dxa"/>
            <w:tcBorders>
              <w:top w:val="single" w:sz="4" w:space="0" w:color="auto"/>
              <w:left w:val="nil"/>
              <w:bottom w:val="single" w:sz="4" w:space="0" w:color="auto"/>
              <w:right w:val="single" w:sz="4" w:space="0" w:color="auto"/>
            </w:tcBorders>
            <w:noWrap/>
            <w:vAlign w:val="center"/>
          </w:tcPr>
          <w:p w:rsidR="000F19EE" w:rsidRPr="00DB422B" w:rsidRDefault="00F67165" w:rsidP="00D7048A">
            <w:pPr>
              <w:spacing w:line="360" w:lineRule="exact"/>
              <w:jc w:val="center"/>
              <w:rPr>
                <w:rFonts w:ascii="宋体" w:eastAsia="宋体" w:hAnsi="宋体" w:cs="Times New Roman"/>
                <w:kern w:val="0"/>
                <w:szCs w:val="21"/>
              </w:rPr>
            </w:pPr>
            <w:r w:rsidRPr="00DB422B">
              <w:rPr>
                <w:rFonts w:ascii="宋体" w:eastAsia="宋体" w:hAnsi="宋体" w:cs="Times New Roman" w:hint="eastAsia"/>
                <w:kern w:val="0"/>
                <w:szCs w:val="21"/>
              </w:rPr>
              <w:t>1</w:t>
            </w:r>
          </w:p>
        </w:tc>
        <w:tc>
          <w:tcPr>
            <w:tcW w:w="827" w:type="dxa"/>
            <w:tcBorders>
              <w:top w:val="single" w:sz="4" w:space="0" w:color="auto"/>
              <w:left w:val="nil"/>
              <w:bottom w:val="single" w:sz="4" w:space="0" w:color="auto"/>
              <w:right w:val="single" w:sz="4" w:space="0" w:color="auto"/>
            </w:tcBorders>
            <w:vAlign w:val="center"/>
          </w:tcPr>
          <w:p w:rsidR="000F19EE" w:rsidRPr="00DB422B" w:rsidRDefault="000F19EE" w:rsidP="00D7048A">
            <w:pPr>
              <w:widowControl/>
              <w:spacing w:line="360" w:lineRule="exact"/>
              <w:jc w:val="left"/>
              <w:rPr>
                <w:rFonts w:ascii="宋体" w:eastAsia="宋体" w:hAnsi="宋体" w:cs="Times New Roman"/>
                <w:kern w:val="0"/>
                <w:szCs w:val="21"/>
              </w:rPr>
            </w:pPr>
          </w:p>
        </w:tc>
      </w:tr>
      <w:tr w:rsidR="00B20A0A" w:rsidRPr="00DB422B" w:rsidTr="00F67165">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B20A0A" w:rsidRPr="00DB422B" w:rsidRDefault="00F67165" w:rsidP="00D7048A">
            <w:pPr>
              <w:widowControl/>
              <w:spacing w:line="360" w:lineRule="exact"/>
              <w:jc w:val="center"/>
              <w:rPr>
                <w:rFonts w:ascii="宋体" w:eastAsia="宋体" w:hAnsi="宋体" w:cs="Times New Roman"/>
                <w:kern w:val="0"/>
                <w:szCs w:val="21"/>
              </w:rPr>
            </w:pPr>
            <w:r w:rsidRPr="00DB422B">
              <w:rPr>
                <w:rFonts w:ascii="宋体" w:eastAsia="宋体" w:hAnsi="宋体" w:cs="Times New Roman" w:hint="eastAsia"/>
                <w:kern w:val="0"/>
                <w:szCs w:val="21"/>
              </w:rPr>
              <w:t>2</w:t>
            </w:r>
          </w:p>
        </w:tc>
        <w:tc>
          <w:tcPr>
            <w:tcW w:w="2129" w:type="dxa"/>
            <w:tcBorders>
              <w:top w:val="single" w:sz="4" w:space="0" w:color="auto"/>
              <w:left w:val="nil"/>
              <w:bottom w:val="single" w:sz="4" w:space="0" w:color="auto"/>
              <w:right w:val="single" w:sz="4" w:space="0" w:color="auto"/>
            </w:tcBorders>
            <w:vAlign w:val="center"/>
          </w:tcPr>
          <w:p w:rsidR="00B20A0A" w:rsidRPr="00DB422B" w:rsidRDefault="00F67165" w:rsidP="00D7048A">
            <w:pPr>
              <w:spacing w:line="360" w:lineRule="exact"/>
              <w:jc w:val="center"/>
              <w:rPr>
                <w:rFonts w:ascii="宋体" w:eastAsia="宋体" w:hAnsi="宋体" w:cs="Times New Roman"/>
                <w:kern w:val="0"/>
                <w:szCs w:val="21"/>
              </w:rPr>
            </w:pPr>
            <w:r w:rsidRPr="00DB422B">
              <w:rPr>
                <w:rFonts w:ascii="宋体" w:eastAsia="宋体" w:hAnsi="宋体" w:cs="Times New Roman" w:hint="eastAsia"/>
                <w:kern w:val="0"/>
                <w:szCs w:val="21"/>
              </w:rPr>
              <w:t>太赫磁功率计</w:t>
            </w:r>
          </w:p>
        </w:tc>
        <w:tc>
          <w:tcPr>
            <w:tcW w:w="709" w:type="dxa"/>
            <w:tcBorders>
              <w:top w:val="single" w:sz="4" w:space="0" w:color="auto"/>
              <w:left w:val="nil"/>
              <w:bottom w:val="single" w:sz="4" w:space="0" w:color="auto"/>
              <w:right w:val="single" w:sz="4" w:space="0" w:color="auto"/>
            </w:tcBorders>
            <w:vAlign w:val="center"/>
          </w:tcPr>
          <w:p w:rsidR="00B20A0A" w:rsidRPr="00DB422B" w:rsidRDefault="00F67165" w:rsidP="00D7048A">
            <w:pPr>
              <w:spacing w:line="360" w:lineRule="exact"/>
              <w:jc w:val="center"/>
              <w:rPr>
                <w:rFonts w:ascii="宋体" w:eastAsia="宋体" w:hAnsi="宋体" w:cs="Times New Roman"/>
                <w:kern w:val="0"/>
                <w:szCs w:val="21"/>
              </w:rPr>
            </w:pPr>
            <w:r w:rsidRPr="00DB422B">
              <w:rPr>
                <w:rFonts w:ascii="宋体" w:eastAsia="宋体" w:hAnsi="宋体"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B20A0A" w:rsidRPr="00DB422B" w:rsidRDefault="00F67165" w:rsidP="00DB422B">
            <w:pPr>
              <w:spacing w:line="360" w:lineRule="exact"/>
              <w:ind w:firstLineChars="98" w:firstLine="197"/>
              <w:jc w:val="left"/>
              <w:rPr>
                <w:rFonts w:ascii="宋体" w:eastAsia="宋体" w:hAnsi="宋体" w:cs="Times New Roman"/>
                <w:kern w:val="0"/>
                <w:szCs w:val="21"/>
              </w:rPr>
            </w:pPr>
            <w:r w:rsidRPr="00DB422B">
              <w:rPr>
                <w:rFonts w:ascii="宋体" w:eastAsia="宋体" w:hAnsi="宋体"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B20A0A" w:rsidRPr="00DB422B" w:rsidRDefault="00F67165" w:rsidP="00D7048A">
            <w:pPr>
              <w:spacing w:line="360" w:lineRule="exact"/>
              <w:jc w:val="center"/>
              <w:rPr>
                <w:rFonts w:ascii="宋体" w:eastAsia="宋体" w:hAnsi="宋体" w:cs="Times New Roman"/>
                <w:kern w:val="0"/>
                <w:szCs w:val="21"/>
              </w:rPr>
            </w:pPr>
            <w:r w:rsidRPr="00DB422B">
              <w:rPr>
                <w:rFonts w:ascii="宋体" w:eastAsia="宋体" w:hAnsi="宋体" w:cs="Times New Roman" w:hint="eastAsia"/>
                <w:kern w:val="0"/>
                <w:szCs w:val="21"/>
              </w:rPr>
              <w:t>台</w:t>
            </w:r>
          </w:p>
        </w:tc>
        <w:tc>
          <w:tcPr>
            <w:tcW w:w="851" w:type="dxa"/>
            <w:tcBorders>
              <w:top w:val="single" w:sz="4" w:space="0" w:color="auto"/>
              <w:left w:val="nil"/>
              <w:bottom w:val="single" w:sz="4" w:space="0" w:color="auto"/>
              <w:right w:val="single" w:sz="4" w:space="0" w:color="auto"/>
            </w:tcBorders>
            <w:noWrap/>
            <w:vAlign w:val="center"/>
          </w:tcPr>
          <w:p w:rsidR="00B20A0A" w:rsidRPr="00DB422B" w:rsidRDefault="00F67165" w:rsidP="00D7048A">
            <w:pPr>
              <w:spacing w:line="360" w:lineRule="exact"/>
              <w:jc w:val="center"/>
              <w:rPr>
                <w:rFonts w:ascii="宋体" w:eastAsia="宋体" w:hAnsi="宋体" w:cs="Times New Roman"/>
                <w:kern w:val="0"/>
                <w:szCs w:val="21"/>
              </w:rPr>
            </w:pPr>
            <w:r w:rsidRPr="00DB422B">
              <w:rPr>
                <w:rFonts w:ascii="宋体" w:eastAsia="宋体" w:hAnsi="宋体" w:cs="Times New Roman" w:hint="eastAsia"/>
                <w:kern w:val="0"/>
                <w:szCs w:val="21"/>
              </w:rPr>
              <w:t>1</w:t>
            </w:r>
          </w:p>
        </w:tc>
        <w:tc>
          <w:tcPr>
            <w:tcW w:w="827" w:type="dxa"/>
            <w:tcBorders>
              <w:top w:val="single" w:sz="4" w:space="0" w:color="auto"/>
              <w:left w:val="nil"/>
              <w:bottom w:val="single" w:sz="4" w:space="0" w:color="auto"/>
              <w:right w:val="single" w:sz="4" w:space="0" w:color="auto"/>
            </w:tcBorders>
            <w:vAlign w:val="center"/>
          </w:tcPr>
          <w:p w:rsidR="00B20A0A" w:rsidRPr="00DB422B" w:rsidRDefault="00B20A0A" w:rsidP="00D7048A">
            <w:pPr>
              <w:widowControl/>
              <w:spacing w:line="360" w:lineRule="exact"/>
              <w:jc w:val="left"/>
              <w:rPr>
                <w:rFonts w:ascii="宋体" w:eastAsia="宋体" w:hAnsi="宋体" w:cs="Times New Roman"/>
                <w:kern w:val="0"/>
                <w:szCs w:val="21"/>
              </w:rPr>
            </w:pPr>
          </w:p>
        </w:tc>
      </w:tr>
      <w:tr w:rsidR="00B20A0A" w:rsidRPr="00DB422B" w:rsidTr="00F67165">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B20A0A" w:rsidRPr="00DB422B" w:rsidRDefault="00F67165" w:rsidP="00D7048A">
            <w:pPr>
              <w:widowControl/>
              <w:spacing w:line="360" w:lineRule="exact"/>
              <w:jc w:val="center"/>
              <w:rPr>
                <w:rFonts w:ascii="宋体" w:eastAsia="宋体" w:hAnsi="宋体" w:cs="Times New Roman"/>
                <w:kern w:val="0"/>
                <w:szCs w:val="21"/>
              </w:rPr>
            </w:pPr>
            <w:r w:rsidRPr="00DB422B">
              <w:rPr>
                <w:rFonts w:ascii="宋体" w:eastAsia="宋体" w:hAnsi="宋体" w:cs="Times New Roman" w:hint="eastAsia"/>
                <w:kern w:val="0"/>
                <w:szCs w:val="21"/>
              </w:rPr>
              <w:t>3</w:t>
            </w:r>
          </w:p>
        </w:tc>
        <w:tc>
          <w:tcPr>
            <w:tcW w:w="2129" w:type="dxa"/>
            <w:tcBorders>
              <w:top w:val="single" w:sz="4" w:space="0" w:color="auto"/>
              <w:left w:val="nil"/>
              <w:bottom w:val="single" w:sz="4" w:space="0" w:color="auto"/>
              <w:right w:val="single" w:sz="4" w:space="0" w:color="auto"/>
            </w:tcBorders>
            <w:vAlign w:val="center"/>
          </w:tcPr>
          <w:p w:rsidR="00B20A0A" w:rsidRPr="00DB422B" w:rsidRDefault="00F67165" w:rsidP="00D7048A">
            <w:pPr>
              <w:spacing w:line="360" w:lineRule="exact"/>
              <w:jc w:val="center"/>
              <w:rPr>
                <w:rFonts w:ascii="宋体" w:eastAsia="宋体" w:hAnsi="宋体" w:cs="Times New Roman"/>
                <w:kern w:val="0"/>
                <w:szCs w:val="21"/>
              </w:rPr>
            </w:pPr>
            <w:r w:rsidRPr="00DB422B">
              <w:rPr>
                <w:rFonts w:ascii="宋体" w:eastAsia="宋体" w:hAnsi="宋体" w:cs="Times New Roman" w:hint="eastAsia"/>
                <w:kern w:val="0"/>
                <w:szCs w:val="21"/>
              </w:rPr>
              <w:t>四通道恒流源</w:t>
            </w:r>
          </w:p>
        </w:tc>
        <w:tc>
          <w:tcPr>
            <w:tcW w:w="709" w:type="dxa"/>
            <w:tcBorders>
              <w:top w:val="single" w:sz="4" w:space="0" w:color="auto"/>
              <w:left w:val="nil"/>
              <w:bottom w:val="single" w:sz="4" w:space="0" w:color="auto"/>
              <w:right w:val="single" w:sz="4" w:space="0" w:color="auto"/>
            </w:tcBorders>
            <w:vAlign w:val="center"/>
          </w:tcPr>
          <w:p w:rsidR="00B20A0A" w:rsidRPr="00DB422B" w:rsidRDefault="00F67165" w:rsidP="00D7048A">
            <w:pPr>
              <w:spacing w:line="360" w:lineRule="exact"/>
              <w:jc w:val="center"/>
              <w:rPr>
                <w:rFonts w:ascii="宋体" w:eastAsia="宋体" w:hAnsi="宋体" w:cs="Times New Roman"/>
                <w:kern w:val="0"/>
                <w:szCs w:val="21"/>
              </w:rPr>
            </w:pPr>
            <w:r w:rsidRPr="00DB422B">
              <w:rPr>
                <w:rFonts w:ascii="宋体" w:eastAsia="宋体" w:hAnsi="宋体"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B20A0A" w:rsidRPr="00DB422B" w:rsidRDefault="00F67165" w:rsidP="00DB422B">
            <w:pPr>
              <w:spacing w:line="360" w:lineRule="exact"/>
              <w:ind w:firstLineChars="98" w:firstLine="197"/>
              <w:jc w:val="left"/>
              <w:rPr>
                <w:rFonts w:ascii="宋体" w:eastAsia="宋体" w:hAnsi="宋体" w:cs="Times New Roman"/>
                <w:kern w:val="0"/>
                <w:szCs w:val="21"/>
              </w:rPr>
            </w:pPr>
            <w:r w:rsidRPr="00DB422B">
              <w:rPr>
                <w:rFonts w:ascii="宋体" w:eastAsia="宋体" w:hAnsi="宋体"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B20A0A" w:rsidRPr="00DB422B" w:rsidRDefault="00F67165" w:rsidP="00D7048A">
            <w:pPr>
              <w:spacing w:line="360" w:lineRule="exact"/>
              <w:jc w:val="center"/>
              <w:rPr>
                <w:rFonts w:ascii="宋体" w:eastAsia="宋体" w:hAnsi="宋体" w:cs="Times New Roman"/>
                <w:kern w:val="0"/>
                <w:szCs w:val="21"/>
              </w:rPr>
            </w:pPr>
            <w:r w:rsidRPr="00DB422B">
              <w:rPr>
                <w:rFonts w:ascii="宋体" w:eastAsia="宋体" w:hAnsi="宋体" w:cs="Times New Roman" w:hint="eastAsia"/>
                <w:kern w:val="0"/>
                <w:szCs w:val="21"/>
              </w:rPr>
              <w:t>台</w:t>
            </w:r>
          </w:p>
        </w:tc>
        <w:tc>
          <w:tcPr>
            <w:tcW w:w="851" w:type="dxa"/>
            <w:tcBorders>
              <w:top w:val="single" w:sz="4" w:space="0" w:color="auto"/>
              <w:left w:val="nil"/>
              <w:bottom w:val="single" w:sz="4" w:space="0" w:color="auto"/>
              <w:right w:val="single" w:sz="4" w:space="0" w:color="auto"/>
            </w:tcBorders>
            <w:noWrap/>
            <w:vAlign w:val="center"/>
          </w:tcPr>
          <w:p w:rsidR="00B20A0A" w:rsidRPr="00DB422B" w:rsidRDefault="00F67165" w:rsidP="00D7048A">
            <w:pPr>
              <w:spacing w:line="360" w:lineRule="exact"/>
              <w:jc w:val="center"/>
              <w:rPr>
                <w:rFonts w:ascii="宋体" w:eastAsia="宋体" w:hAnsi="宋体" w:cs="Times New Roman"/>
                <w:kern w:val="0"/>
                <w:szCs w:val="21"/>
              </w:rPr>
            </w:pPr>
            <w:r w:rsidRPr="00DB422B">
              <w:rPr>
                <w:rFonts w:ascii="宋体" w:eastAsia="宋体" w:hAnsi="宋体" w:cs="Times New Roman" w:hint="eastAsia"/>
                <w:kern w:val="0"/>
                <w:szCs w:val="21"/>
              </w:rPr>
              <w:t>1</w:t>
            </w:r>
          </w:p>
        </w:tc>
        <w:tc>
          <w:tcPr>
            <w:tcW w:w="827" w:type="dxa"/>
            <w:tcBorders>
              <w:top w:val="single" w:sz="4" w:space="0" w:color="auto"/>
              <w:left w:val="nil"/>
              <w:bottom w:val="single" w:sz="4" w:space="0" w:color="auto"/>
              <w:right w:val="single" w:sz="4" w:space="0" w:color="auto"/>
            </w:tcBorders>
            <w:vAlign w:val="center"/>
          </w:tcPr>
          <w:p w:rsidR="00B20A0A" w:rsidRPr="00DB422B" w:rsidRDefault="00B20A0A" w:rsidP="00D7048A">
            <w:pPr>
              <w:widowControl/>
              <w:spacing w:line="360" w:lineRule="exact"/>
              <w:jc w:val="left"/>
              <w:rPr>
                <w:rFonts w:ascii="宋体" w:eastAsia="宋体" w:hAnsi="宋体" w:cs="Times New Roman"/>
                <w:kern w:val="0"/>
                <w:szCs w:val="21"/>
              </w:rPr>
            </w:pPr>
          </w:p>
        </w:tc>
      </w:tr>
      <w:tr w:rsidR="00B20A0A" w:rsidRPr="00DB422B" w:rsidTr="00F67165">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B20A0A" w:rsidRPr="00DB422B" w:rsidRDefault="00F67165" w:rsidP="00D7048A">
            <w:pPr>
              <w:widowControl/>
              <w:spacing w:line="360" w:lineRule="exact"/>
              <w:jc w:val="center"/>
              <w:rPr>
                <w:rFonts w:ascii="宋体" w:eastAsia="宋体" w:hAnsi="宋体" w:cs="Times New Roman"/>
                <w:kern w:val="0"/>
                <w:szCs w:val="21"/>
              </w:rPr>
            </w:pPr>
            <w:r w:rsidRPr="00DB422B">
              <w:rPr>
                <w:rFonts w:ascii="宋体" w:eastAsia="宋体" w:hAnsi="宋体" w:cs="Times New Roman" w:hint="eastAsia"/>
                <w:kern w:val="0"/>
                <w:szCs w:val="21"/>
              </w:rPr>
              <w:t>4</w:t>
            </w:r>
          </w:p>
        </w:tc>
        <w:tc>
          <w:tcPr>
            <w:tcW w:w="2129" w:type="dxa"/>
            <w:tcBorders>
              <w:top w:val="single" w:sz="4" w:space="0" w:color="auto"/>
              <w:left w:val="nil"/>
              <w:bottom w:val="single" w:sz="4" w:space="0" w:color="auto"/>
              <w:right w:val="single" w:sz="4" w:space="0" w:color="auto"/>
            </w:tcBorders>
            <w:vAlign w:val="center"/>
          </w:tcPr>
          <w:p w:rsidR="00B20A0A" w:rsidRPr="00DB422B" w:rsidRDefault="00F67165" w:rsidP="00D7048A">
            <w:pPr>
              <w:spacing w:line="360" w:lineRule="exact"/>
              <w:jc w:val="center"/>
              <w:rPr>
                <w:rFonts w:ascii="宋体" w:eastAsia="宋体" w:hAnsi="宋体" w:cs="Times New Roman"/>
                <w:kern w:val="0"/>
                <w:szCs w:val="21"/>
              </w:rPr>
            </w:pPr>
            <w:r w:rsidRPr="00DB422B">
              <w:rPr>
                <w:rFonts w:ascii="宋体" w:eastAsia="宋体" w:hAnsi="宋体" w:cs="Times New Roman" w:hint="eastAsia"/>
                <w:kern w:val="0"/>
                <w:szCs w:val="21"/>
              </w:rPr>
              <w:t>红外热像仪</w:t>
            </w:r>
          </w:p>
        </w:tc>
        <w:tc>
          <w:tcPr>
            <w:tcW w:w="709" w:type="dxa"/>
            <w:tcBorders>
              <w:top w:val="single" w:sz="4" w:space="0" w:color="auto"/>
              <w:left w:val="nil"/>
              <w:bottom w:val="single" w:sz="4" w:space="0" w:color="auto"/>
              <w:right w:val="single" w:sz="4" w:space="0" w:color="auto"/>
            </w:tcBorders>
            <w:vAlign w:val="center"/>
          </w:tcPr>
          <w:p w:rsidR="00B20A0A" w:rsidRPr="00DB422B" w:rsidRDefault="00F67165" w:rsidP="00D7048A">
            <w:pPr>
              <w:spacing w:line="360" w:lineRule="exact"/>
              <w:jc w:val="center"/>
              <w:rPr>
                <w:rFonts w:ascii="宋体" w:eastAsia="宋体" w:hAnsi="宋体" w:cs="Times New Roman"/>
                <w:kern w:val="0"/>
                <w:szCs w:val="21"/>
              </w:rPr>
            </w:pPr>
            <w:r w:rsidRPr="00DB422B">
              <w:rPr>
                <w:rFonts w:ascii="宋体" w:eastAsia="宋体" w:hAnsi="宋体"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B20A0A" w:rsidRPr="00DB422B" w:rsidRDefault="00F67165" w:rsidP="00DB422B">
            <w:pPr>
              <w:spacing w:line="360" w:lineRule="exact"/>
              <w:ind w:firstLineChars="98" w:firstLine="197"/>
              <w:jc w:val="left"/>
              <w:rPr>
                <w:rFonts w:ascii="宋体" w:eastAsia="宋体" w:hAnsi="宋体" w:cs="Times New Roman"/>
                <w:kern w:val="0"/>
                <w:szCs w:val="21"/>
              </w:rPr>
            </w:pPr>
            <w:r w:rsidRPr="00DB422B">
              <w:rPr>
                <w:rFonts w:ascii="宋体" w:eastAsia="宋体" w:hAnsi="宋体"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B20A0A" w:rsidRPr="00DB422B" w:rsidRDefault="00F67165" w:rsidP="00D7048A">
            <w:pPr>
              <w:spacing w:line="360" w:lineRule="exact"/>
              <w:jc w:val="center"/>
              <w:rPr>
                <w:rFonts w:ascii="宋体" w:eastAsia="宋体" w:hAnsi="宋体" w:cs="Times New Roman"/>
                <w:kern w:val="0"/>
                <w:szCs w:val="21"/>
              </w:rPr>
            </w:pPr>
            <w:r w:rsidRPr="00DB422B">
              <w:rPr>
                <w:rFonts w:ascii="宋体" w:eastAsia="宋体" w:hAnsi="宋体" w:cs="Times New Roman" w:hint="eastAsia"/>
                <w:kern w:val="0"/>
                <w:szCs w:val="21"/>
              </w:rPr>
              <w:t>台</w:t>
            </w:r>
          </w:p>
        </w:tc>
        <w:tc>
          <w:tcPr>
            <w:tcW w:w="851" w:type="dxa"/>
            <w:tcBorders>
              <w:top w:val="single" w:sz="4" w:space="0" w:color="auto"/>
              <w:left w:val="nil"/>
              <w:bottom w:val="single" w:sz="4" w:space="0" w:color="auto"/>
              <w:right w:val="single" w:sz="4" w:space="0" w:color="auto"/>
            </w:tcBorders>
            <w:noWrap/>
            <w:vAlign w:val="center"/>
          </w:tcPr>
          <w:p w:rsidR="00B20A0A" w:rsidRPr="00DB422B" w:rsidRDefault="00F67165" w:rsidP="00D7048A">
            <w:pPr>
              <w:spacing w:line="360" w:lineRule="exact"/>
              <w:jc w:val="center"/>
              <w:rPr>
                <w:rFonts w:ascii="宋体" w:eastAsia="宋体" w:hAnsi="宋体" w:cs="Times New Roman"/>
                <w:kern w:val="0"/>
                <w:szCs w:val="21"/>
              </w:rPr>
            </w:pPr>
            <w:r w:rsidRPr="00DB422B">
              <w:rPr>
                <w:rFonts w:ascii="宋体" w:eastAsia="宋体" w:hAnsi="宋体" w:cs="Times New Roman" w:hint="eastAsia"/>
                <w:kern w:val="0"/>
                <w:szCs w:val="21"/>
              </w:rPr>
              <w:t>1</w:t>
            </w:r>
          </w:p>
        </w:tc>
        <w:tc>
          <w:tcPr>
            <w:tcW w:w="827" w:type="dxa"/>
            <w:tcBorders>
              <w:top w:val="single" w:sz="4" w:space="0" w:color="auto"/>
              <w:left w:val="nil"/>
              <w:bottom w:val="single" w:sz="4" w:space="0" w:color="auto"/>
              <w:right w:val="single" w:sz="4" w:space="0" w:color="auto"/>
            </w:tcBorders>
            <w:vAlign w:val="center"/>
          </w:tcPr>
          <w:p w:rsidR="00B20A0A" w:rsidRPr="00DB422B" w:rsidRDefault="00B20A0A" w:rsidP="00D7048A">
            <w:pPr>
              <w:widowControl/>
              <w:spacing w:line="360" w:lineRule="exact"/>
              <w:jc w:val="left"/>
              <w:rPr>
                <w:rFonts w:ascii="宋体" w:eastAsia="宋体" w:hAnsi="宋体" w:cs="Times New Roman"/>
                <w:kern w:val="0"/>
                <w:szCs w:val="21"/>
              </w:rPr>
            </w:pPr>
          </w:p>
        </w:tc>
      </w:tr>
      <w:tr w:rsidR="00F67165" w:rsidRPr="00DB422B" w:rsidTr="00F67165">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F67165" w:rsidRPr="00DB422B" w:rsidRDefault="00F67165" w:rsidP="00D7048A">
            <w:pPr>
              <w:widowControl/>
              <w:spacing w:line="360" w:lineRule="exact"/>
              <w:jc w:val="center"/>
              <w:rPr>
                <w:rFonts w:ascii="宋体" w:eastAsia="宋体" w:hAnsi="宋体" w:cs="Times New Roman"/>
                <w:kern w:val="0"/>
                <w:szCs w:val="21"/>
              </w:rPr>
            </w:pPr>
            <w:r w:rsidRPr="00DB422B">
              <w:rPr>
                <w:rFonts w:ascii="宋体" w:eastAsia="宋体" w:hAnsi="宋体" w:cs="Times New Roman" w:hint="eastAsia"/>
                <w:kern w:val="0"/>
                <w:szCs w:val="21"/>
              </w:rPr>
              <w:t>5</w:t>
            </w:r>
          </w:p>
        </w:tc>
        <w:tc>
          <w:tcPr>
            <w:tcW w:w="2129" w:type="dxa"/>
            <w:tcBorders>
              <w:top w:val="single" w:sz="4" w:space="0" w:color="auto"/>
              <w:left w:val="nil"/>
              <w:bottom w:val="single" w:sz="4" w:space="0" w:color="auto"/>
              <w:right w:val="single" w:sz="4" w:space="0" w:color="auto"/>
            </w:tcBorders>
            <w:vAlign w:val="center"/>
          </w:tcPr>
          <w:p w:rsidR="00F67165" w:rsidRPr="00DB422B" w:rsidRDefault="00F67165" w:rsidP="00D7048A">
            <w:pPr>
              <w:spacing w:line="360" w:lineRule="exact"/>
              <w:jc w:val="center"/>
              <w:rPr>
                <w:rFonts w:ascii="宋体" w:eastAsia="宋体" w:hAnsi="宋体" w:cs="Times New Roman"/>
                <w:kern w:val="0"/>
                <w:szCs w:val="21"/>
              </w:rPr>
            </w:pPr>
            <w:r w:rsidRPr="00DB422B">
              <w:rPr>
                <w:rFonts w:ascii="宋体" w:eastAsia="宋体" w:hAnsi="宋体" w:cs="Times New Roman" w:hint="eastAsia"/>
                <w:kern w:val="0"/>
                <w:szCs w:val="21"/>
              </w:rPr>
              <w:t>方位立体无线压力场测试仪</w:t>
            </w:r>
          </w:p>
        </w:tc>
        <w:tc>
          <w:tcPr>
            <w:tcW w:w="709" w:type="dxa"/>
            <w:tcBorders>
              <w:top w:val="single" w:sz="4" w:space="0" w:color="auto"/>
              <w:left w:val="nil"/>
              <w:bottom w:val="single" w:sz="4" w:space="0" w:color="auto"/>
              <w:right w:val="single" w:sz="4" w:space="0" w:color="auto"/>
            </w:tcBorders>
            <w:vAlign w:val="center"/>
          </w:tcPr>
          <w:p w:rsidR="00F67165" w:rsidRPr="00DB422B" w:rsidRDefault="00F67165" w:rsidP="00D7048A">
            <w:pPr>
              <w:spacing w:line="360" w:lineRule="exact"/>
              <w:jc w:val="center"/>
              <w:rPr>
                <w:rFonts w:ascii="宋体" w:eastAsia="宋体" w:hAnsi="宋体" w:cs="Times New Roman"/>
                <w:kern w:val="0"/>
                <w:szCs w:val="21"/>
              </w:rPr>
            </w:pPr>
            <w:r w:rsidRPr="00DB422B">
              <w:rPr>
                <w:rFonts w:ascii="宋体" w:eastAsia="宋体" w:hAnsi="宋体"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F67165" w:rsidRPr="00DB422B" w:rsidRDefault="00F67165" w:rsidP="00DB422B">
            <w:pPr>
              <w:spacing w:line="360" w:lineRule="exact"/>
              <w:ind w:firstLineChars="98" w:firstLine="197"/>
              <w:jc w:val="left"/>
              <w:rPr>
                <w:rFonts w:ascii="宋体" w:eastAsia="宋体" w:hAnsi="宋体" w:cs="Times New Roman"/>
                <w:kern w:val="0"/>
                <w:szCs w:val="21"/>
              </w:rPr>
            </w:pPr>
            <w:r w:rsidRPr="00DB422B">
              <w:rPr>
                <w:rFonts w:ascii="宋体" w:eastAsia="宋体" w:hAnsi="宋体"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F67165" w:rsidRPr="00DB422B" w:rsidRDefault="00F67165" w:rsidP="00D7048A">
            <w:pPr>
              <w:spacing w:line="360" w:lineRule="exact"/>
              <w:jc w:val="center"/>
              <w:rPr>
                <w:rFonts w:ascii="宋体" w:eastAsia="宋体" w:hAnsi="宋体" w:cs="Times New Roman"/>
                <w:kern w:val="0"/>
                <w:szCs w:val="21"/>
              </w:rPr>
            </w:pPr>
            <w:r w:rsidRPr="00DB422B">
              <w:rPr>
                <w:rFonts w:ascii="宋体" w:eastAsia="宋体" w:hAnsi="宋体" w:cs="Times New Roman" w:hint="eastAsia"/>
                <w:kern w:val="0"/>
                <w:szCs w:val="21"/>
              </w:rPr>
              <w:t>台</w:t>
            </w:r>
          </w:p>
        </w:tc>
        <w:tc>
          <w:tcPr>
            <w:tcW w:w="851" w:type="dxa"/>
            <w:tcBorders>
              <w:top w:val="single" w:sz="4" w:space="0" w:color="auto"/>
              <w:left w:val="nil"/>
              <w:bottom w:val="single" w:sz="4" w:space="0" w:color="auto"/>
              <w:right w:val="single" w:sz="4" w:space="0" w:color="auto"/>
            </w:tcBorders>
            <w:noWrap/>
            <w:vAlign w:val="center"/>
          </w:tcPr>
          <w:p w:rsidR="00F67165" w:rsidRPr="00DB422B" w:rsidRDefault="00F67165" w:rsidP="00D7048A">
            <w:pPr>
              <w:spacing w:line="360" w:lineRule="exact"/>
              <w:jc w:val="center"/>
              <w:rPr>
                <w:rFonts w:ascii="宋体" w:eastAsia="宋体" w:hAnsi="宋体" w:cs="Times New Roman"/>
                <w:kern w:val="0"/>
                <w:szCs w:val="21"/>
              </w:rPr>
            </w:pPr>
            <w:r w:rsidRPr="00DB422B">
              <w:rPr>
                <w:rFonts w:ascii="宋体" w:eastAsia="宋体" w:hAnsi="宋体" w:cs="Times New Roman" w:hint="eastAsia"/>
                <w:kern w:val="0"/>
                <w:szCs w:val="21"/>
              </w:rPr>
              <w:t>1</w:t>
            </w:r>
          </w:p>
        </w:tc>
        <w:tc>
          <w:tcPr>
            <w:tcW w:w="827" w:type="dxa"/>
            <w:tcBorders>
              <w:top w:val="single" w:sz="4" w:space="0" w:color="auto"/>
              <w:left w:val="nil"/>
              <w:bottom w:val="single" w:sz="4" w:space="0" w:color="auto"/>
              <w:right w:val="single" w:sz="4" w:space="0" w:color="auto"/>
            </w:tcBorders>
            <w:vAlign w:val="center"/>
          </w:tcPr>
          <w:p w:rsidR="00F67165" w:rsidRPr="00DB422B" w:rsidRDefault="00F67165" w:rsidP="00D7048A">
            <w:pPr>
              <w:widowControl/>
              <w:spacing w:line="360" w:lineRule="exact"/>
              <w:jc w:val="left"/>
              <w:rPr>
                <w:rFonts w:ascii="宋体" w:eastAsia="宋体" w:hAnsi="宋体" w:cs="Times New Roman"/>
                <w:kern w:val="0"/>
                <w:szCs w:val="21"/>
              </w:rPr>
            </w:pPr>
          </w:p>
        </w:tc>
      </w:tr>
    </w:tbl>
    <w:bookmarkEnd w:id="8"/>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w:t>
      </w:r>
      <w:r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w:t>
      </w:r>
      <w:r w:rsidR="000F19EE" w:rsidRPr="00A829B8">
        <w:rPr>
          <w:rFonts w:ascii="宋体" w:eastAsia="宋体" w:hAnsi="宋体" w:cs="Times New Roman" w:hint="eastAsia"/>
          <w:kern w:val="0"/>
          <w:sz w:val="24"/>
          <w:szCs w:val="24"/>
          <w:lang w:val="zh-CN"/>
        </w:rPr>
        <w:t>报价方须提供技术支持资料</w:t>
      </w:r>
      <w:r w:rsidR="00064303"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包括制造商公开发布的资料（含制造商出具的产品规格表或检测机构出具的检测报告）。</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Default="000F19EE"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一</w:t>
      </w:r>
      <w:r w:rsidR="00C5456B" w:rsidRPr="00A829B8">
        <w:rPr>
          <w:rFonts w:ascii="宋体" w:eastAsia="宋体" w:hAnsi="宋体" w:cs="Times New Roman" w:hint="eastAsia"/>
          <w:kern w:val="0"/>
          <w:sz w:val="24"/>
          <w:szCs w:val="24"/>
          <w:lang w:val="zh-CN"/>
        </w:rPr>
        <w:t>）</w:t>
      </w:r>
      <w:r w:rsidR="0002753B" w:rsidRPr="00E016D8">
        <w:rPr>
          <w:rFonts w:asciiTheme="minorEastAsia" w:hAnsiTheme="minorEastAsia" w:cs="Times New Roman" w:hint="eastAsia"/>
          <w:kern w:val="0"/>
          <w:sz w:val="24"/>
          <w:szCs w:val="24"/>
          <w:lang w:val="zh-CN"/>
        </w:rPr>
        <w:t>交货时间：</w:t>
      </w:r>
      <w:r w:rsidR="0002753B" w:rsidRPr="003B3F4B">
        <w:rPr>
          <w:rFonts w:asciiTheme="minorEastAsia" w:hAnsiTheme="minorEastAsia" w:cs="Times New Roman" w:hint="eastAsia"/>
          <w:kern w:val="0"/>
          <w:sz w:val="24"/>
          <w:szCs w:val="24"/>
          <w:u w:val="single"/>
        </w:rPr>
        <w:t>在采购合同签订后90个日历日</w:t>
      </w:r>
      <w:r w:rsidR="0002753B" w:rsidRPr="003B3F4B">
        <w:rPr>
          <w:rFonts w:asciiTheme="minorEastAsia" w:hAnsiTheme="minorEastAsia" w:cs="Times New Roman"/>
          <w:kern w:val="0"/>
          <w:sz w:val="24"/>
          <w:szCs w:val="24"/>
          <w:u w:val="single"/>
        </w:rPr>
        <w:t>内</w:t>
      </w:r>
      <w:r w:rsidR="0002753B">
        <w:rPr>
          <w:rFonts w:asciiTheme="minorEastAsia" w:hAnsiTheme="minorEastAsia" w:cs="Times New Roman" w:hint="eastAsia"/>
          <w:kern w:val="0"/>
          <w:sz w:val="24"/>
          <w:szCs w:val="24"/>
          <w:u w:val="single"/>
        </w:rPr>
        <w:t xml:space="preserve">         </w:t>
      </w:r>
    </w:p>
    <w:p w:rsid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0F19EE" w:rsidRP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w:t>
      </w:r>
      <w:r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二）售后服务</w:t>
      </w:r>
    </w:p>
    <w:p w:rsidR="0002753B" w:rsidRPr="00E016D8" w:rsidRDefault="0002753B"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Pr="004C1A39">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保修期：自</w:t>
      </w:r>
      <w:r>
        <w:rPr>
          <w:rFonts w:asciiTheme="minorEastAsia" w:hAnsiTheme="minorEastAsia" w:cs="Times New Roman" w:hint="eastAsia"/>
          <w:kern w:val="0"/>
          <w:sz w:val="24"/>
          <w:szCs w:val="24"/>
          <w:lang w:val="zh-CN"/>
        </w:rPr>
        <w:t>验收合格</w:t>
      </w:r>
      <w:r w:rsidRPr="00E016D8">
        <w:rPr>
          <w:rFonts w:asciiTheme="minorEastAsia" w:hAnsiTheme="minorEastAsia" w:cs="Times New Roman" w:hint="eastAsia"/>
          <w:kern w:val="0"/>
          <w:sz w:val="24"/>
          <w:szCs w:val="24"/>
          <w:lang w:val="zh-CN"/>
        </w:rPr>
        <w:t>之日起</w:t>
      </w:r>
      <w:r>
        <w:rPr>
          <w:rFonts w:asciiTheme="minorEastAsia" w:hAnsiTheme="minorEastAsia" w:cs="Times New Roman" w:hint="eastAsia"/>
          <w:kern w:val="0"/>
          <w:sz w:val="24"/>
          <w:szCs w:val="24"/>
          <w:lang w:val="zh-CN"/>
        </w:rPr>
        <w:t>，整机</w:t>
      </w:r>
      <w:r w:rsidR="000532D8">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lang w:val="zh-CN"/>
        </w:rPr>
        <w:t>至少</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3  </w:t>
      </w:r>
      <w:r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Pr="00DD153E">
        <w:rPr>
          <w:rFonts w:asciiTheme="minorEastAsia" w:hAnsiTheme="minorEastAsia" w:cs="Times New Roman"/>
          <w:kern w:val="0"/>
          <w:sz w:val="24"/>
          <w:szCs w:val="24"/>
        </w:rPr>
        <w:t>在</w:t>
      </w:r>
      <w:r w:rsidRPr="00BD7CAC">
        <w:rPr>
          <w:rFonts w:asciiTheme="minorEastAsia" w:hAnsiTheme="minorEastAsia" w:cs="Times New Roman" w:hint="eastAsia"/>
          <w:kern w:val="0"/>
          <w:sz w:val="24"/>
          <w:szCs w:val="24"/>
        </w:rPr>
        <w:t>保修期内，除消耗品和人为损坏外，一切均免费维修和维护。</w:t>
      </w:r>
      <w:r w:rsidR="000532D8">
        <w:rPr>
          <w:rFonts w:asciiTheme="minorEastAsia" w:hAnsiTheme="minorEastAsia" w:cs="Times New Roman" w:hint="eastAsia"/>
          <w:kern w:val="0"/>
          <w:sz w:val="24"/>
          <w:szCs w:val="24"/>
          <w:lang w:val="zh-CN"/>
        </w:rPr>
        <w:t>整机免费保修期</w:t>
      </w:r>
      <w:r w:rsidRPr="00BD7CAC">
        <w:rPr>
          <w:rFonts w:asciiTheme="minorEastAsia" w:hAnsiTheme="minorEastAsia" w:cs="Times New Roman" w:hint="eastAsia"/>
          <w:kern w:val="0"/>
          <w:sz w:val="24"/>
          <w:szCs w:val="24"/>
        </w:rPr>
        <w:t>外，提供终</w:t>
      </w:r>
      <w:r w:rsidR="000532D8">
        <w:rPr>
          <w:rFonts w:asciiTheme="minorEastAsia" w:hAnsiTheme="minorEastAsia" w:cs="Times New Roman" w:hint="eastAsia"/>
          <w:kern w:val="0"/>
          <w:sz w:val="24"/>
          <w:szCs w:val="24"/>
        </w:rPr>
        <w:t>身</w:t>
      </w:r>
      <w:r w:rsidRPr="00BD7CAC">
        <w:rPr>
          <w:rFonts w:asciiTheme="minorEastAsia" w:hAnsiTheme="minorEastAsia" w:cs="Times New Roman" w:hint="eastAsia"/>
          <w:kern w:val="0"/>
          <w:sz w:val="24"/>
          <w:szCs w:val="24"/>
        </w:rPr>
        <w:t>维修等技术服务保障承诺（因产品或配件停产等导致设备无法维修的原因除外）</w:t>
      </w:r>
      <w:r w:rsidRPr="00DD153E">
        <w:rPr>
          <w:rFonts w:asciiTheme="minorEastAsia" w:hAnsiTheme="minorEastAsia" w:cs="Times New Roman"/>
          <w:kern w:val="0"/>
          <w:sz w:val="24"/>
          <w:szCs w:val="24"/>
        </w:rPr>
        <w:t>。</w:t>
      </w:r>
    </w:p>
    <w:p w:rsidR="0002753B" w:rsidRPr="00F1490A" w:rsidRDefault="0002753B" w:rsidP="0002753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Pr="00F1490A">
        <w:rPr>
          <w:rFonts w:ascii="楷体" w:eastAsia="楷体" w:hAnsi="楷体" w:cs="Times New Roman" w:hint="eastAsia"/>
          <w:sz w:val="28"/>
          <w:szCs w:val="28"/>
        </w:rPr>
        <w:t xml:space="preserve"> </w:t>
      </w:r>
      <w:r w:rsidRPr="00FE0962">
        <w:rPr>
          <w:rFonts w:asciiTheme="minorEastAsia" w:hAnsiTheme="minorEastAsia" w:cs="Times New Roman" w:hint="eastAsia"/>
          <w:kern w:val="0"/>
          <w:sz w:val="24"/>
          <w:szCs w:val="24"/>
        </w:rPr>
        <w:t>响应时间：</w:t>
      </w:r>
      <w:r w:rsidRPr="00F1490A">
        <w:rPr>
          <w:rFonts w:asciiTheme="minorEastAsia" w:hAnsiTheme="minorEastAsia" w:cs="Times New Roman" w:hint="eastAsia"/>
          <w:kern w:val="0"/>
          <w:sz w:val="24"/>
          <w:szCs w:val="24"/>
        </w:rPr>
        <w:t>接到用户报修通知响应时间：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hint="eastAsia"/>
          <w:kern w:val="0"/>
          <w:sz w:val="24"/>
          <w:szCs w:val="24"/>
        </w:rPr>
        <w:t>本地到现场时间：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6 </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sidRPr="00F1490A">
        <w:rPr>
          <w:rFonts w:asciiTheme="minorEastAsia" w:hAnsiTheme="minorEastAsia" w:cs="Times New Roman" w:hint="eastAsia"/>
          <w:kern w:val="0"/>
          <w:sz w:val="24"/>
          <w:szCs w:val="24"/>
        </w:rPr>
        <w:t>外地到现场时间：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24</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Pr="00C408AE">
        <w:rPr>
          <w:rFonts w:asciiTheme="minorEastAsia" w:hAnsiTheme="minorEastAsia" w:cs="Arial"/>
          <w:sz w:val="24"/>
          <w:szCs w:val="24"/>
        </w:rPr>
        <w:t>保修期内的开机率：保证开机率</w:t>
      </w:r>
      <w:r w:rsidRPr="00D06FF8">
        <w:rPr>
          <w:rFonts w:asciiTheme="minorEastAsia" w:hAnsiTheme="minorEastAsia" w:cs="Arial" w:hint="eastAsia"/>
          <w:sz w:val="24"/>
          <w:szCs w:val="24"/>
          <w:u w:val="single"/>
        </w:rPr>
        <w:t xml:space="preserve">  </w:t>
      </w:r>
      <w:r w:rsidRPr="00D06FF8">
        <w:rPr>
          <w:rFonts w:asciiTheme="minorEastAsia" w:hAnsiTheme="minorEastAsia" w:cs="Arial"/>
          <w:sz w:val="24"/>
          <w:szCs w:val="24"/>
          <w:u w:val="single"/>
        </w:rPr>
        <w:t>95%</w:t>
      </w:r>
      <w:r w:rsidRPr="00D06FF8">
        <w:rPr>
          <w:rFonts w:asciiTheme="minorEastAsia" w:hAnsiTheme="minorEastAsia" w:cs="Arial" w:hint="eastAsia"/>
          <w:sz w:val="24"/>
          <w:szCs w:val="24"/>
          <w:u w:val="single"/>
        </w:rPr>
        <w:t xml:space="preserve"> </w:t>
      </w:r>
      <w:r w:rsidRPr="00C408AE">
        <w:rPr>
          <w:rFonts w:asciiTheme="minorEastAsia" w:hAnsiTheme="minorEastAsia" w:cs="Arial"/>
          <w:sz w:val="24"/>
          <w:szCs w:val="24"/>
        </w:rPr>
        <w:t>（按一年365天计算）</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lastRenderedPageBreak/>
        <w:t>4.</w:t>
      </w:r>
      <w:r w:rsidRPr="00D06FF8">
        <w:rPr>
          <w:rFonts w:asciiTheme="minorEastAsia" w:hAnsiTheme="minorEastAsia" w:cs="Arial" w:hint="eastAsia"/>
          <w:sz w:val="24"/>
          <w:szCs w:val="24"/>
        </w:rPr>
        <w:t>保外维修人工费免费（含交通、住宿、维修工时等）</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w:t>
      </w:r>
      <w:r w:rsidR="004112AF">
        <w:rPr>
          <w:rFonts w:asciiTheme="minorEastAsia" w:hAnsiTheme="minorEastAsia" w:cs="Arial" w:hint="eastAsia"/>
          <w:sz w:val="24"/>
          <w:szCs w:val="24"/>
        </w:rPr>
        <w:t>系统、病理信息系统等系统连接的设备，要求具有标准数字接口，若</w:t>
      </w:r>
      <w:r w:rsidRPr="00D06FF8">
        <w:rPr>
          <w:rFonts w:asciiTheme="minorEastAsia" w:hAnsiTheme="minorEastAsia" w:cs="Arial" w:hint="eastAsia"/>
          <w:sz w:val="24"/>
          <w:szCs w:val="24"/>
        </w:rPr>
        <w:t>产品没有匹配的接口，由成交供应商负责改造并承担相应费用。</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所有设备应在报价文件商务条款中列出第4-5年全保费用金额，5年以后全保费用金额（如：</w:t>
      </w:r>
      <w:r w:rsidR="000532D8">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Pr="00004634">
        <w:rPr>
          <w:rFonts w:asciiTheme="minorEastAsia" w:hAnsiTheme="minorEastAsia" w:cs="Arial" w:hint="eastAsia"/>
          <w:sz w:val="24"/>
          <w:szCs w:val="24"/>
        </w:rPr>
        <w:t>验收标准</w:t>
      </w:r>
      <w:r w:rsidRPr="00C408AE">
        <w:rPr>
          <w:rFonts w:asciiTheme="minorEastAsia" w:hAnsiTheme="minorEastAsia" w:hint="eastAsia"/>
          <w:sz w:val="24"/>
          <w:szCs w:val="24"/>
        </w:rPr>
        <w:t>按国际标准或经</w:t>
      </w:r>
      <w:r w:rsidR="000532D8" w:rsidRPr="00C408AE">
        <w:rPr>
          <w:rFonts w:asciiTheme="minorEastAsia" w:hAnsiTheme="minorEastAsia" w:hint="eastAsia"/>
          <w:sz w:val="24"/>
          <w:szCs w:val="24"/>
        </w:rPr>
        <w:t>双方</w:t>
      </w:r>
      <w:r w:rsidRPr="00C408AE">
        <w:rPr>
          <w:rFonts w:asciiTheme="minorEastAsia" w:hAnsiTheme="minorEastAsia" w:hint="eastAsia"/>
          <w:sz w:val="24"/>
          <w:szCs w:val="24"/>
        </w:rPr>
        <w:t>协商认可的标准、合同要求及技术协议</w:t>
      </w:r>
      <w:r>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0532D8">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2753B" w:rsidRPr="00CA47C5"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0F19EE" w:rsidRPr="00A829B8" w:rsidRDefault="0002753B" w:rsidP="0002753B">
      <w:pPr>
        <w:spacing w:line="440" w:lineRule="exact"/>
        <w:ind w:firstLineChars="200" w:firstLine="462"/>
        <w:rPr>
          <w:rFonts w:ascii="宋体" w:eastAsia="宋体" w:hAnsi="宋体" w:cs="Times New Roman"/>
          <w:kern w:val="0"/>
          <w:sz w:val="24"/>
          <w:szCs w:val="24"/>
          <w:lang w:val="zh-CN"/>
        </w:rPr>
      </w:pPr>
      <w:r>
        <w:rPr>
          <w:rFonts w:asciiTheme="minorEastAsia" w:hAnsiTheme="minorEastAsia" w:cs="Arial" w:hint="eastAsia"/>
          <w:sz w:val="24"/>
          <w:szCs w:val="24"/>
        </w:rPr>
        <w:t>10</w:t>
      </w:r>
      <w:r w:rsidRPr="00CA47C5">
        <w:rPr>
          <w:rFonts w:asciiTheme="minorEastAsia" w:hAnsiTheme="minorEastAsia" w:cs="Arial" w:hint="eastAsia"/>
          <w:sz w:val="24"/>
          <w:szCs w:val="24"/>
        </w:rPr>
        <w:t>.</w:t>
      </w:r>
      <w:r w:rsidR="00E46E3C">
        <w:rPr>
          <w:rFonts w:asciiTheme="minorEastAsia" w:hAnsiTheme="minorEastAsia" w:cs="Arial" w:hint="eastAsia"/>
          <w:sz w:val="24"/>
          <w:szCs w:val="24"/>
        </w:rPr>
        <w:t>若此次谈判</w:t>
      </w:r>
      <w:r w:rsidRPr="00CA47C5">
        <w:rPr>
          <w:rFonts w:asciiTheme="minorEastAsia" w:hAnsiTheme="minorEastAsia" w:cs="Arial" w:hint="eastAsia"/>
          <w:sz w:val="24"/>
          <w:szCs w:val="24"/>
        </w:rPr>
        <w:t>设备需配套使用耗材（试剂），耗材（试剂）需要一并进行报价</w:t>
      </w:r>
      <w:r w:rsidR="000F19EE" w:rsidRPr="00A829B8">
        <w:rPr>
          <w:rFonts w:ascii="宋体" w:eastAsia="宋体" w:hAnsi="宋体"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C475A2" w:rsidRPr="00A829B8" w:rsidRDefault="00C475A2"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4F5E12" w:rsidRPr="00E016D8" w:rsidRDefault="004F5E12" w:rsidP="004F5E1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p>
    <w:p w:rsidR="00C475A2" w:rsidRPr="00A829B8" w:rsidRDefault="00C475A2" w:rsidP="00A829B8">
      <w:pPr>
        <w:spacing w:line="440" w:lineRule="exact"/>
        <w:ind w:firstLineChars="200" w:firstLine="464"/>
        <w:rPr>
          <w:rFonts w:ascii="宋体" w:eastAsia="宋体" w:hAnsi="宋体" w:cs="Times New Roman"/>
          <w:b/>
          <w:kern w:val="0"/>
          <w:sz w:val="24"/>
          <w:szCs w:val="24"/>
        </w:rPr>
        <w:sectPr w:rsidR="00C475A2" w:rsidRPr="00A829B8" w:rsidSect="007A278C">
          <w:headerReference w:type="default" r:id="rId11"/>
          <w:footerReference w:type="default" r:id="rId12"/>
          <w:pgSz w:w="11906" w:h="16838" w:code="9"/>
          <w:pgMar w:top="2098" w:right="1474" w:bottom="1985" w:left="1588" w:header="851" w:footer="851" w:gutter="0"/>
          <w:cols w:space="425"/>
          <w:docGrid w:type="linesAndChars" w:linePitch="579" w:charSpace="-1844"/>
        </w:sectPr>
      </w:pPr>
    </w:p>
    <w:p w:rsidR="000F19EE" w:rsidRPr="002A65C6" w:rsidRDefault="000F19EE" w:rsidP="00BD07A7">
      <w:pPr>
        <w:pStyle w:val="1"/>
        <w:adjustRightInd w:val="0"/>
        <w:snapToGrid w:val="0"/>
        <w:spacing w:line="360" w:lineRule="atLeast"/>
        <w:jc w:val="center"/>
        <w:rPr>
          <w:rFonts w:ascii="黑体" w:eastAsia="黑体" w:hAnsi="黑体"/>
          <w:kern w:val="0"/>
          <w:sz w:val="32"/>
          <w:szCs w:val="32"/>
        </w:rPr>
      </w:pPr>
      <w:bookmarkStart w:id="9" w:name="_Toc240432230"/>
      <w:bookmarkStart w:id="10" w:name="_Toc285612601"/>
      <w:bookmarkStart w:id="11" w:name="_Toc390713968"/>
      <w:bookmarkStart w:id="12" w:name="_Toc435540980"/>
      <w:bookmarkStart w:id="13" w:name="_Toc37780285"/>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9"/>
      <w:bookmarkEnd w:id="10"/>
      <w:bookmarkEnd w:id="11"/>
      <w:bookmarkEnd w:id="12"/>
      <w:bookmarkEnd w:id="13"/>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说</w:t>
      </w:r>
      <w:r w:rsidR="007A278C"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kern w:val="0"/>
          <w:sz w:val="24"/>
          <w:szCs w:val="24"/>
        </w:rPr>
        <w:t>明</w:t>
      </w:r>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BD07A7">
      <w:pPr>
        <w:autoSpaceDE w:val="0"/>
        <w:autoSpaceDN w:val="0"/>
        <w:spacing w:line="360" w:lineRule="atLeas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r w:rsidR="00C475A2" w:rsidRPr="00A829B8">
        <w:rPr>
          <w:rFonts w:ascii="宋体" w:eastAsia="宋体" w:hAnsi="宋体" w:cs="Times New Roman" w:hint="eastAsia"/>
          <w:snapToGrid w:val="0"/>
          <w:kern w:val="0"/>
          <w:sz w:val="24"/>
          <w:szCs w:val="24"/>
          <w:lang w:val="zh-CN"/>
        </w:rPr>
        <w:t>本谈判文件仅适用于《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的所有各方，对在参与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1.“采购项目”系指本</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5.“货物”系指成交供应商按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文件规定，所提供的各种形态和种类的物品，包括设备、产品、备品备件、工具、手册等；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6.“服务”系指成交供应商按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文件规定，必须承担的运输、安装、调试、技术协助、培训、维修、配件供应等义务。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并有供货能力的供应商；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附件1</w:t>
      </w:r>
      <w:r w:rsidR="008E0677">
        <w:rPr>
          <w:rFonts w:ascii="宋体" w:eastAsia="宋体" w:hAnsi="宋体" w:cs="Times New Roman" w:hint="eastAsia"/>
          <w:kern w:val="0"/>
          <w:sz w:val="24"/>
          <w:szCs w:val="24"/>
          <w:lang w:val="zh-CN"/>
        </w:rPr>
        <w:t>7</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2D0387" w:rsidRPr="00E016D8" w:rsidRDefault="000F19EE" w:rsidP="002D038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1.</w:t>
      </w:r>
      <w:r w:rsidR="002D0387" w:rsidRPr="002D0387">
        <w:rPr>
          <w:rFonts w:asciiTheme="minorEastAsia" w:hAnsiTheme="minorEastAsia" w:cs="Times New Roman" w:hint="eastAsia"/>
          <w:kern w:val="0"/>
          <w:sz w:val="24"/>
          <w:szCs w:val="24"/>
          <w:lang w:val="zh-CN"/>
        </w:rPr>
        <w:t xml:space="preserve"> </w:t>
      </w:r>
      <w:r w:rsidR="002D0387" w:rsidRPr="00E016D8">
        <w:rPr>
          <w:rFonts w:asciiTheme="minorEastAsia" w:hAnsiTheme="minorEastAsia" w:cs="Times New Roman" w:hint="eastAsia"/>
          <w:kern w:val="0"/>
          <w:sz w:val="24"/>
          <w:szCs w:val="24"/>
          <w:lang w:val="zh-CN"/>
        </w:rPr>
        <w:t>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0532D8">
        <w:rPr>
          <w:rFonts w:asciiTheme="minorEastAsia" w:hAnsiTheme="minorEastAsia" w:cs="Times New Roman" w:hint="eastAsia"/>
          <w:kern w:val="0"/>
          <w:sz w:val="24"/>
          <w:szCs w:val="24"/>
          <w:lang w:val="zh-CN"/>
        </w:rPr>
        <w:t>身</w:t>
      </w:r>
      <w:r w:rsidR="002D0387" w:rsidRPr="00E016D8">
        <w:rPr>
          <w:rFonts w:asciiTheme="minorEastAsia" w:hAnsiTheme="minorEastAsia" w:cs="Times New Roman" w:hint="eastAsia"/>
          <w:kern w:val="0"/>
          <w:sz w:val="24"/>
          <w:szCs w:val="24"/>
          <w:lang w:val="zh-CN"/>
        </w:rPr>
        <w:t>不得参与</w:t>
      </w:r>
      <w:r w:rsidR="002D0387">
        <w:rPr>
          <w:rFonts w:asciiTheme="minorEastAsia" w:hAnsiTheme="minorEastAsia" w:cs="Times New Roman" w:hint="eastAsia"/>
          <w:kern w:val="0"/>
          <w:sz w:val="24"/>
          <w:szCs w:val="24"/>
          <w:lang w:val="zh-CN"/>
        </w:rPr>
        <w:t>医院</w:t>
      </w:r>
      <w:r w:rsidR="002D0387" w:rsidRPr="00E016D8">
        <w:rPr>
          <w:rFonts w:asciiTheme="minorEastAsia" w:hAnsiTheme="minorEastAsia" w:cs="Times New Roman" w:hint="eastAsia"/>
          <w:kern w:val="0"/>
          <w:sz w:val="24"/>
          <w:szCs w:val="24"/>
          <w:lang w:val="zh-CN"/>
        </w:rPr>
        <w:t>采购活动。</w:t>
      </w:r>
    </w:p>
    <w:p w:rsidR="000F19EE" w:rsidRPr="00A829B8" w:rsidRDefault="002D0387" w:rsidP="002D0387">
      <w:pPr>
        <w:autoSpaceDE w:val="0"/>
        <w:autoSpaceDN w:val="0"/>
        <w:spacing w:line="440" w:lineRule="exact"/>
        <w:ind w:firstLineChars="200" w:firstLine="462"/>
        <w:rPr>
          <w:rFonts w:ascii="宋体" w:eastAsia="宋体" w:hAnsi="宋体" w:cs="Times New Roman"/>
          <w:kern w:val="0"/>
          <w:sz w:val="24"/>
          <w:szCs w:val="24"/>
          <w:lang w:val="zh-CN"/>
        </w:rPr>
      </w:pPr>
      <w:r>
        <w:rPr>
          <w:rFonts w:asciiTheme="minorEastAsia" w:hAnsiTheme="minorEastAsia" w:cs="Times New Roman" w:hint="eastAsia"/>
          <w:kern w:val="0"/>
          <w:sz w:val="24"/>
          <w:szCs w:val="24"/>
          <w:lang w:val="zh-CN"/>
        </w:rPr>
        <w:t>2</w:t>
      </w:r>
      <w:r w:rsidRPr="00E016D8">
        <w:rPr>
          <w:rFonts w:asciiTheme="minorEastAsia" w:hAnsiTheme="minorEastAsia" w:cs="Times New Roman" w:hint="eastAsia"/>
          <w:kern w:val="0"/>
          <w:sz w:val="24"/>
          <w:szCs w:val="24"/>
          <w:lang w:val="zh-CN"/>
        </w:rPr>
        <w:t>.预留质量保证金为合同总金额的</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r w:rsidR="000F19EE" w:rsidRPr="00A829B8">
        <w:rPr>
          <w:rFonts w:ascii="宋体" w:eastAsia="宋体" w:hAnsi="宋体" w:cs="Times New Roman" w:hint="eastAsia"/>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AF589E" w:rsidRPr="00AF589E">
        <w:rPr>
          <w:rFonts w:asciiTheme="minorEastAsia" w:hAnsiTheme="minorEastAsia" w:cs="Times New Roman" w:hint="eastAsia"/>
          <w:snapToGrid w:val="0"/>
          <w:kern w:val="0"/>
          <w:sz w:val="24"/>
          <w:szCs w:val="24"/>
        </w:rPr>
        <w:t>《中国招标网》（www.zhaobiao.cn）及我院官网（www.xnyy.cn）</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A829B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以书面形式通知采购机构，采购机构应当视情以适当方式予以澄清，或以书面形式答复。如有必要，在</w:t>
      </w:r>
      <w:r w:rsidRPr="00A829B8">
        <w:rPr>
          <w:rFonts w:ascii="宋体" w:eastAsia="宋体" w:hAnsi="宋体" w:cs="Times New Roman" w:hint="eastAsia"/>
          <w:snapToGrid w:val="0"/>
          <w:kern w:val="0"/>
          <w:sz w:val="24"/>
          <w:szCs w:val="24"/>
        </w:rPr>
        <w:lastRenderedPageBreak/>
        <w:t>不标明问题查询来源的情况下，采购机构可将答复内容以书面形式通知所有报价方。</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文件提交截止时间和谈判时间，并在报价文件提交截止时间3日前以书面形式通知所有报价方。</w:t>
      </w:r>
    </w:p>
    <w:p w:rsidR="007A278C" w:rsidRPr="00A829B8" w:rsidRDefault="007A278C" w:rsidP="00A829B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报价文件中所使用的计量单位，除</w:t>
      </w:r>
      <w:r w:rsidR="007B376E"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报价文件组成（包括</w:t>
      </w:r>
      <w:r w:rsidR="007B376E" w:rsidRPr="00A829B8">
        <w:rPr>
          <w:rFonts w:ascii="宋体" w:eastAsia="宋体" w:hAnsi="宋体" w:cs="Times New Roman" w:hint="eastAsia"/>
          <w:snapToGrid w:val="0"/>
          <w:kern w:val="0"/>
          <w:sz w:val="24"/>
          <w:szCs w:val="24"/>
        </w:rPr>
        <w:t>两</w:t>
      </w:r>
      <w:r w:rsidR="000F19EE" w:rsidRPr="00A829B8">
        <w:rPr>
          <w:rFonts w:ascii="宋体" w:eastAsia="宋体" w:hAnsi="宋体" w:cs="Times New Roman" w:hint="eastAsia"/>
          <w:snapToGrid w:val="0"/>
          <w:kern w:val="0"/>
          <w:sz w:val="24"/>
          <w:szCs w:val="24"/>
        </w:rPr>
        <w:t>部分：报价书、资格证明文件）</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7B376E" w:rsidRPr="00A829B8">
        <w:rPr>
          <w:rFonts w:ascii="宋体" w:eastAsia="宋体" w:hAnsi="宋体" w:cs="Times New Roman" w:hint="eastAsia"/>
          <w:snapToGrid w:val="0"/>
          <w:kern w:val="0"/>
          <w:sz w:val="24"/>
          <w:szCs w:val="24"/>
        </w:rPr>
        <w:t>报价书包括：</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07D77">
        <w:rPr>
          <w:rFonts w:asciiTheme="minorEastAsia" w:hAnsiTheme="minorEastAsia" w:cs="Times New Roman" w:hint="eastAsia"/>
          <w:snapToGrid w:val="0"/>
          <w:kern w:val="0"/>
          <w:sz w:val="24"/>
          <w:szCs w:val="24"/>
        </w:rPr>
        <w:t>分项报价表</w:t>
      </w:r>
      <w:r w:rsidRPr="00A829B8">
        <w:rPr>
          <w:rFonts w:ascii="宋体" w:eastAsia="宋体" w:hAnsi="宋体" w:cs="Times New Roman" w:hint="eastAsia"/>
          <w:kern w:val="0"/>
          <w:sz w:val="24"/>
          <w:szCs w:val="24"/>
        </w:rPr>
        <w:t>（附件3）</w:t>
      </w:r>
    </w:p>
    <w:p w:rsidR="000F19EE" w:rsidRPr="00A829B8" w:rsidRDefault="008E43C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A829B8">
        <w:rPr>
          <w:rFonts w:ascii="宋体" w:eastAsia="宋体" w:hAnsi="宋体" w:cs="Times New Roman" w:hint="eastAsia"/>
          <w:snapToGrid w:val="0"/>
          <w:kern w:val="0"/>
          <w:sz w:val="24"/>
          <w:szCs w:val="24"/>
        </w:rPr>
        <w:t>货物简要说明一览表（附件</w:t>
      </w:r>
      <w:r w:rsidR="00807D77">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主要技术性能参数表（附件</w:t>
      </w:r>
      <w:r w:rsidR="00807D77">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lastRenderedPageBreak/>
        <w:t>(6)</w:t>
      </w:r>
      <w:r w:rsidR="00807D77" w:rsidRPr="00A829B8">
        <w:rPr>
          <w:rFonts w:ascii="宋体" w:eastAsia="宋体" w:hAnsi="宋体" w:cs="Times New Roman" w:hint="eastAsia"/>
          <w:snapToGrid w:val="0"/>
          <w:kern w:val="0"/>
          <w:sz w:val="24"/>
          <w:szCs w:val="24"/>
        </w:rPr>
        <w:t>技术指标参数响应偏离表（附件</w:t>
      </w:r>
      <w:r w:rsidR="00807D77">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主要商务条款响应偏离表（附件</w:t>
      </w:r>
      <w:r w:rsidR="00807D77">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交货清单（附件</w:t>
      </w:r>
      <w:r w:rsidR="00807D77">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(9)</w:t>
      </w:r>
      <w:r w:rsidR="00807D77" w:rsidRPr="00A829B8">
        <w:rPr>
          <w:rFonts w:ascii="宋体" w:eastAsia="宋体" w:hAnsi="宋体" w:cs="Times New Roman" w:hint="eastAsia"/>
          <w:kern w:val="0"/>
          <w:sz w:val="24"/>
          <w:szCs w:val="24"/>
        </w:rPr>
        <w:t>易损易耗件清单（附件</w:t>
      </w:r>
      <w:r w:rsidR="00807D77">
        <w:rPr>
          <w:rFonts w:ascii="宋体" w:eastAsia="宋体" w:hAnsi="宋体" w:cs="Times New Roman" w:hint="eastAsia"/>
          <w:kern w:val="0"/>
          <w:sz w:val="24"/>
          <w:szCs w:val="24"/>
        </w:rPr>
        <w:t>9</w:t>
      </w:r>
      <w:r w:rsidR="00807D77"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10</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专机配套耗材（试剂）</w:t>
      </w:r>
      <w:r w:rsidR="00807D77" w:rsidRPr="00E016D8">
        <w:rPr>
          <w:rFonts w:asciiTheme="minorEastAsia" w:hAnsiTheme="minorEastAsia" w:cs="Times New Roman" w:hint="eastAsia"/>
          <w:kern w:val="0"/>
          <w:sz w:val="24"/>
          <w:szCs w:val="24"/>
        </w:rPr>
        <w:t>明细表（附件</w:t>
      </w:r>
      <w:r w:rsidR="00807D77">
        <w:rPr>
          <w:rFonts w:asciiTheme="minorEastAsia" w:hAnsiTheme="minorEastAsia" w:cs="Times New Roman" w:hint="eastAsia"/>
          <w:kern w:val="0"/>
          <w:sz w:val="24"/>
          <w:szCs w:val="24"/>
        </w:rPr>
        <w:t>10</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11</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（附件11）</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12</w:t>
      </w:r>
      <w:r w:rsidRPr="00A829B8">
        <w:rPr>
          <w:rFonts w:ascii="宋体" w:eastAsia="宋体" w:hAnsi="宋体" w:cs="Times New Roman" w:hint="eastAsia"/>
          <w:kern w:val="0"/>
          <w:sz w:val="24"/>
          <w:szCs w:val="24"/>
        </w:rPr>
        <w:t>)</w:t>
      </w:r>
      <w:r w:rsidR="00807D77">
        <w:rPr>
          <w:rFonts w:asciiTheme="minorEastAsia" w:hAnsiTheme="minorEastAsia" w:cs="Times New Roman" w:hint="eastAsia"/>
          <w:snapToGrid w:val="0"/>
          <w:kern w:val="0"/>
          <w:sz w:val="24"/>
          <w:szCs w:val="24"/>
          <w:lang w:val="zh-CN"/>
        </w:rPr>
        <w:t>生产厂家售后服务承诺（进口设备由总代提供，附件12</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3</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snapToGrid w:val="0"/>
          <w:kern w:val="0"/>
          <w:sz w:val="24"/>
          <w:szCs w:val="24"/>
          <w:lang w:val="zh-CN"/>
        </w:rPr>
        <w:t>近3年成交案例及同类项目案例</w:t>
      </w:r>
      <w:r w:rsidR="000F19EE" w:rsidRPr="00A829B8">
        <w:rPr>
          <w:rFonts w:ascii="宋体" w:eastAsia="宋体" w:hAnsi="宋体" w:cs="Times New Roman" w:hint="eastAsia"/>
          <w:kern w:val="0"/>
          <w:sz w:val="24"/>
          <w:szCs w:val="24"/>
        </w:rPr>
        <w:t>（附件13）</w:t>
      </w:r>
    </w:p>
    <w:p w:rsidR="000F19EE" w:rsidRPr="00807D77" w:rsidRDefault="00B2575B" w:rsidP="00807D77">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4</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产品相关检测报告</w:t>
      </w:r>
    </w:p>
    <w:p w:rsidR="000F19EE" w:rsidRPr="00A829B8" w:rsidRDefault="00B2575B" w:rsidP="00A829B8">
      <w:pPr>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5</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技术评审表（附件</w:t>
      </w:r>
      <w:r w:rsidR="00807D77">
        <w:rPr>
          <w:rFonts w:asciiTheme="minorEastAsia" w:hAnsiTheme="minorEastAsia" w:cs="Times New Roman" w:hint="eastAsia"/>
          <w:kern w:val="0"/>
          <w:sz w:val="24"/>
          <w:szCs w:val="24"/>
        </w:rPr>
        <w:t>14</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kern w:val="0"/>
          <w:sz w:val="24"/>
          <w:szCs w:val="24"/>
        </w:rPr>
        <w:t>商务评审表（附件</w:t>
      </w:r>
      <w:r w:rsidR="00807D77">
        <w:rPr>
          <w:rFonts w:asciiTheme="minorEastAsia" w:hAnsiTheme="minorEastAsia" w:cs="Times New Roman" w:hint="eastAsia"/>
          <w:kern w:val="0"/>
          <w:sz w:val="24"/>
          <w:szCs w:val="24"/>
        </w:rPr>
        <w:t>15</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认为需要加以说明的其他内容</w:t>
      </w:r>
    </w:p>
    <w:p w:rsidR="000F19EE" w:rsidRPr="00A829B8" w:rsidRDefault="00B2575B" w:rsidP="00807D7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8</w:t>
      </w:r>
      <w:r w:rsidRPr="00A829B8">
        <w:rPr>
          <w:rFonts w:ascii="宋体" w:eastAsia="宋体" w:hAnsi="宋体" w:cs="Times New Roman" w:hint="eastAsia"/>
          <w:kern w:val="0"/>
          <w:sz w:val="24"/>
          <w:szCs w:val="24"/>
        </w:rPr>
        <w:t>)</w:t>
      </w:r>
      <w:r w:rsidR="007A278C" w:rsidRPr="00A829B8">
        <w:rPr>
          <w:rFonts w:ascii="宋体" w:eastAsia="宋体" w:hAnsi="宋体" w:cs="Times New Roman" w:hint="eastAsia"/>
          <w:kern w:val="0"/>
          <w:sz w:val="24"/>
          <w:szCs w:val="24"/>
        </w:rPr>
        <w:t>报价方</w:t>
      </w:r>
      <w:r w:rsidR="00807D77" w:rsidRPr="00184BEA">
        <w:rPr>
          <w:rFonts w:asciiTheme="minorEastAsia" w:hAnsiTheme="minorEastAsia" w:cs="Times New Roman" w:hint="eastAsia"/>
          <w:kern w:val="0"/>
          <w:sz w:val="24"/>
          <w:szCs w:val="24"/>
        </w:rPr>
        <w:t>可以选择性提供其他材料，包括但不限于</w:t>
      </w:r>
      <w:r w:rsidR="00807D77" w:rsidRPr="00825390">
        <w:rPr>
          <w:rFonts w:asciiTheme="minorEastAsia" w:hAnsiTheme="minorEastAsia" w:cs="Times New Roman" w:hint="eastAsia"/>
          <w:kern w:val="0"/>
          <w:sz w:val="24"/>
          <w:szCs w:val="24"/>
        </w:rPr>
        <w:t>质量管理制度、质量检测机构、质量检测设备（提供设备清单和图片），以及第三方质量检测报告等与质量控制相关的证明材料</w:t>
      </w:r>
      <w:r w:rsidR="00807D77">
        <w:rPr>
          <w:rFonts w:asciiTheme="minorEastAsia" w:hAnsiTheme="minorEastAsia" w:cs="Times New Roman" w:hint="eastAsia"/>
          <w:kern w:val="0"/>
          <w:sz w:val="24"/>
          <w:szCs w:val="24"/>
        </w:rPr>
        <w:t>及</w:t>
      </w:r>
      <w:r w:rsidR="00807A68">
        <w:rPr>
          <w:rFonts w:asciiTheme="minorEastAsia" w:hAnsiTheme="minorEastAsia" w:cs="Times New Roman" w:hint="eastAsia"/>
          <w:kern w:val="0"/>
          <w:sz w:val="24"/>
          <w:szCs w:val="24"/>
        </w:rPr>
        <w:t>报价方</w:t>
      </w:r>
      <w:r w:rsidR="00807D77" w:rsidRPr="00825390">
        <w:rPr>
          <w:rFonts w:asciiTheme="minorEastAsia" w:hAnsiTheme="minorEastAsia" w:cs="Times New Roman" w:hint="eastAsia"/>
          <w:kern w:val="0"/>
          <w:sz w:val="24"/>
          <w:szCs w:val="24"/>
        </w:rPr>
        <w:t>拟用于履行本项目所必需的设施设备（提供图片、说明和购置发票或租赁协议）、专业技术能力、专业技术人员（提供人员清单和学历、学位或职称证书）的证明材料</w:t>
      </w:r>
      <w:r w:rsidR="00807D77" w:rsidRPr="00184BEA">
        <w:rPr>
          <w:rFonts w:asciiTheme="minorEastAsia" w:hAnsiTheme="minorEastAsia" w:cs="Times New Roman" w:hint="eastAsia"/>
          <w:kern w:val="0"/>
          <w:sz w:val="24"/>
          <w:szCs w:val="24"/>
        </w:rPr>
        <w:t>，仅作为商务、技术评审依据，不作为资格性和符合性审查要素</w:t>
      </w:r>
    </w:p>
    <w:p w:rsidR="000F19E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资格证明文件包括（除必须要求原件外，其他资料原件和复印件均可）：</w:t>
      </w:r>
    </w:p>
    <w:p w:rsidR="003813C8" w:rsidRDefault="003813C8" w:rsidP="003813C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（原件，如法定代表人未到现场需提供，附件</w:t>
      </w:r>
      <w:bookmarkStart w:id="14" w:name="_GoBack"/>
      <w:bookmarkEnd w:id="14"/>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18）</w:t>
      </w:r>
    </w:p>
    <w:p w:rsidR="00807A68" w:rsidRPr="00E016D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807A68" w:rsidRPr="00706B94" w:rsidRDefault="00807A68" w:rsidP="00807A6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，应提供相应文件证明其不需要缴纳社会保障资金）</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w:t>
      </w:r>
      <w:r w:rsidRPr="005F680F">
        <w:rPr>
          <w:rFonts w:asciiTheme="minorEastAsia" w:hAnsiTheme="minorEastAsia" w:cs="Times New Roman" w:hint="eastAsia"/>
          <w:kern w:val="0"/>
          <w:sz w:val="24"/>
          <w:szCs w:val="24"/>
        </w:rPr>
        <w:lastRenderedPageBreak/>
        <w:t>提供相应文件证明其依法免税）</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79179A">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Pr>
          <w:rFonts w:asciiTheme="minorEastAsia" w:hAnsiTheme="minorEastAsia" w:cs="Times New Roman" w:hint="eastAsia"/>
          <w:kern w:val="0"/>
          <w:sz w:val="24"/>
          <w:szCs w:val="24"/>
        </w:rPr>
        <w:t>年</w:t>
      </w:r>
      <w:r w:rsidRPr="007C687E">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r w:rsidR="0079179A">
        <w:rPr>
          <w:rFonts w:asciiTheme="minorEastAsia" w:hAnsiTheme="minorEastAsia" w:cs="Times New Roman" w:hint="eastAsia"/>
          <w:kern w:val="0"/>
          <w:sz w:val="24"/>
          <w:szCs w:val="24"/>
        </w:rPr>
        <w:t xml:space="preserve"> </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79179A" w:rsidRPr="005F680F">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Pr>
          <w:rFonts w:asciiTheme="minorEastAsia" w:hAnsiTheme="minorEastAsia" w:cs="Times New Roman" w:hint="eastAsia"/>
          <w:kern w:val="0"/>
          <w:sz w:val="24"/>
          <w:szCs w:val="24"/>
        </w:rPr>
        <w:t>。</w:t>
      </w:r>
      <w:r w:rsidR="0079179A">
        <w:rPr>
          <w:rFonts w:asciiTheme="minorEastAsia" w:hAnsiTheme="minorEastAsia" w:cs="Times New Roman" w:hint="eastAsia"/>
          <w:kern w:val="0"/>
          <w:sz w:val="24"/>
          <w:szCs w:val="24"/>
        </w:rPr>
        <w:t>（</w:t>
      </w:r>
      <w:r w:rsidR="0079179A" w:rsidRPr="00E016D8">
        <w:rPr>
          <w:rFonts w:asciiTheme="minorEastAsia" w:hAnsiTheme="minorEastAsia" w:cs="Times New Roman" w:hint="eastAsia"/>
          <w:kern w:val="0"/>
          <w:sz w:val="24"/>
          <w:szCs w:val="24"/>
        </w:rPr>
        <w:t>附件</w:t>
      </w:r>
      <w:r w:rsidR="0079179A">
        <w:rPr>
          <w:rFonts w:asciiTheme="minorEastAsia" w:hAnsiTheme="minorEastAsia" w:cs="Times New Roman" w:hint="eastAsia"/>
          <w:kern w:val="0"/>
          <w:sz w:val="24"/>
          <w:szCs w:val="24"/>
        </w:rPr>
        <w:t>21）</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产品经营资格)</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产品生产资格，进口产品提供国内总代理相关经营许可证）</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产品《医疗器械产品注册证》（产品不属于医疗器械的无需提供）</w:t>
      </w:r>
    </w:p>
    <w:p w:rsidR="00040F12"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040F12" w:rsidRPr="00040F12">
        <w:rPr>
          <w:rFonts w:asciiTheme="minorEastAsia" w:hAnsiTheme="minorEastAsia" w:cs="Times New Roman" w:hint="eastAsia"/>
          <w:kern w:val="0"/>
          <w:sz w:val="24"/>
          <w:szCs w:val="24"/>
        </w:rPr>
        <w:t xml:space="preserve"> </w:t>
      </w:r>
      <w:r w:rsidR="00040F12" w:rsidRPr="00E270B5">
        <w:rPr>
          <w:rFonts w:asciiTheme="minorEastAsia" w:hAnsiTheme="minorEastAsia" w:cs="Times New Roman" w:hint="eastAsia"/>
          <w:kern w:val="0"/>
          <w:sz w:val="24"/>
          <w:szCs w:val="24"/>
        </w:rPr>
        <w:t>生产企业对</w:t>
      </w:r>
      <w:r w:rsidR="00040F12">
        <w:rPr>
          <w:rFonts w:asciiTheme="minorEastAsia" w:hAnsiTheme="minorEastAsia" w:cs="Times New Roman" w:hint="eastAsia"/>
          <w:kern w:val="0"/>
          <w:sz w:val="24"/>
          <w:szCs w:val="24"/>
        </w:rPr>
        <w:t>代理</w:t>
      </w:r>
      <w:r w:rsidR="00040F12" w:rsidRPr="00E270B5">
        <w:rPr>
          <w:rFonts w:asciiTheme="minorEastAsia" w:hAnsiTheme="minorEastAsia" w:cs="Times New Roman" w:hint="eastAsia"/>
          <w:kern w:val="0"/>
          <w:sz w:val="24"/>
          <w:szCs w:val="24"/>
        </w:rPr>
        <w:t>公司</w:t>
      </w:r>
      <w:r w:rsidR="00040F12">
        <w:rPr>
          <w:rFonts w:asciiTheme="minorEastAsia" w:hAnsiTheme="minorEastAsia" w:cs="Times New Roman" w:hint="eastAsia"/>
          <w:kern w:val="0"/>
          <w:sz w:val="24"/>
          <w:szCs w:val="24"/>
        </w:rPr>
        <w:t>参与报价的</w:t>
      </w:r>
      <w:r w:rsidR="00040F12" w:rsidRPr="00E270B5">
        <w:rPr>
          <w:rFonts w:asciiTheme="minorEastAsia" w:hAnsiTheme="minorEastAsia" w:cs="Times New Roman" w:hint="eastAsia"/>
          <w:kern w:val="0"/>
          <w:sz w:val="24"/>
          <w:szCs w:val="24"/>
        </w:rPr>
        <w:t>授权书（进口产品需提供原产厂家对中国总代的中英文授权书复印件或同步翻译件</w:t>
      </w:r>
      <w:r w:rsidR="00040F12">
        <w:rPr>
          <w:rFonts w:asciiTheme="minorEastAsia" w:hAnsiTheme="minorEastAsia" w:cs="Times New Roman" w:hint="eastAsia"/>
          <w:kern w:val="0"/>
          <w:sz w:val="24"/>
          <w:szCs w:val="24"/>
        </w:rPr>
        <w:t>。</w:t>
      </w:r>
      <w:r w:rsidR="00040F12" w:rsidRPr="00E016D8">
        <w:rPr>
          <w:rFonts w:asciiTheme="minorEastAsia" w:hAnsiTheme="minorEastAsia" w:cs="Times New Roman" w:hint="eastAsia"/>
          <w:kern w:val="0"/>
          <w:sz w:val="24"/>
          <w:szCs w:val="24"/>
        </w:rPr>
        <w:t>附件</w:t>
      </w:r>
      <w:r w:rsidR="00040F12">
        <w:rPr>
          <w:rFonts w:asciiTheme="minorEastAsia" w:hAnsiTheme="minorEastAsia" w:cs="Times New Roman" w:hint="eastAsia"/>
          <w:kern w:val="0"/>
          <w:sz w:val="24"/>
          <w:szCs w:val="24"/>
        </w:rPr>
        <w:t>22</w:t>
      </w:r>
      <w:r w:rsidR="00040F12" w:rsidRPr="00E270B5">
        <w:rPr>
          <w:rFonts w:asciiTheme="minorEastAsia" w:hAnsiTheme="minorEastAsia" w:cs="Times New Roman" w:hint="eastAsia"/>
          <w:kern w:val="0"/>
          <w:sz w:val="24"/>
          <w:szCs w:val="24"/>
        </w:rPr>
        <w:t>）</w:t>
      </w:r>
    </w:p>
    <w:p w:rsidR="00807A68" w:rsidRDefault="00040F12" w:rsidP="00040F12">
      <w:pPr>
        <w:adjustRightInd w:val="0"/>
        <w:snapToGrid w:val="0"/>
        <w:spacing w:line="440" w:lineRule="exact"/>
        <w:ind w:firstLineChars="147" w:firstLine="340"/>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 xml:space="preserve"> </w:t>
      </w:r>
      <w:r w:rsidR="00807A68" w:rsidRPr="00E016D8">
        <w:rPr>
          <w:rFonts w:asciiTheme="minorEastAsia" w:hAnsiTheme="minorEastAsia" w:cs="Times New Roman" w:hint="eastAsia"/>
          <w:kern w:val="0"/>
          <w:sz w:val="24"/>
          <w:szCs w:val="24"/>
        </w:rPr>
        <w:t>(1</w:t>
      </w:r>
      <w:r w:rsidR="00807A68">
        <w:rPr>
          <w:rFonts w:asciiTheme="minorEastAsia" w:hAnsiTheme="minorEastAsia" w:cs="Times New Roman" w:hint="eastAsia"/>
          <w:kern w:val="0"/>
          <w:sz w:val="24"/>
          <w:szCs w:val="24"/>
        </w:rPr>
        <w:t>6</w:t>
      </w:r>
      <w:r w:rsidR="00807A68"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报价方</w:t>
      </w:r>
      <w:r w:rsidR="00807A68" w:rsidRPr="00E016D8">
        <w:rPr>
          <w:rFonts w:asciiTheme="minorEastAsia" w:hAnsiTheme="minorEastAsia" w:cs="Times New Roman" w:hint="eastAsia"/>
          <w:kern w:val="0"/>
          <w:sz w:val="24"/>
          <w:szCs w:val="24"/>
        </w:rPr>
        <w:t>认为需要加以说明的其他内容</w:t>
      </w:r>
    </w:p>
    <w:p w:rsidR="00807A68" w:rsidRDefault="00807A68" w:rsidP="00807A68">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00040F12">
        <w:rPr>
          <w:rFonts w:asciiTheme="minorEastAsia" w:hAnsiTheme="minorEastAsia" w:cs="Times New Roman" w:hint="eastAsia"/>
          <w:kern w:val="0"/>
          <w:sz w:val="24"/>
          <w:szCs w:val="24"/>
        </w:rPr>
        <w:t>报价方</w:t>
      </w:r>
      <w:r w:rsidRPr="00497561">
        <w:rPr>
          <w:rFonts w:asciiTheme="minorEastAsia" w:hAnsiTheme="minorEastAsia" w:cs="Times New Roman" w:hint="eastAsia"/>
          <w:kern w:val="0"/>
          <w:sz w:val="24"/>
          <w:szCs w:val="24"/>
        </w:rPr>
        <w:t>可以选择性提供其他资格证明文件，包括但不限于</w:t>
      </w:r>
      <w:r w:rsidRPr="00825390">
        <w:rPr>
          <w:rFonts w:asciiTheme="minorEastAsia" w:hAnsiTheme="minorEastAsia" w:cs="Times New Roman" w:hint="eastAsia"/>
          <w:kern w:val="0"/>
          <w:sz w:val="24"/>
          <w:szCs w:val="24"/>
        </w:rPr>
        <w:t>质量管理体系认证证书、环境管理体系认证证书、职业健康管理体系认证证书、3C认证</w:t>
      </w:r>
      <w:r>
        <w:rPr>
          <w:rFonts w:asciiTheme="minorEastAsia" w:hAnsiTheme="minorEastAsia" w:cs="Times New Roman" w:hint="eastAsia"/>
          <w:kern w:val="0"/>
          <w:sz w:val="24"/>
          <w:szCs w:val="24"/>
        </w:rPr>
        <w:t>、</w:t>
      </w:r>
      <w:r w:rsidRPr="00477D23">
        <w:rPr>
          <w:rFonts w:asciiTheme="majorEastAsia" w:eastAsiaTheme="majorEastAsia" w:hAnsiTheme="majorEastAsia" w:hint="eastAsia"/>
          <w:sz w:val="24"/>
          <w:szCs w:val="24"/>
        </w:rPr>
        <w:t>计量器具许可证</w:t>
      </w:r>
      <w:r>
        <w:rPr>
          <w:rFonts w:asciiTheme="majorEastAsia" w:eastAsiaTheme="majorEastAsia" w:hAnsiTheme="majorEastAsia" w:hint="eastAsia"/>
          <w:sz w:val="24"/>
          <w:szCs w:val="24"/>
        </w:rPr>
        <w:t>、</w:t>
      </w:r>
      <w:r w:rsidRPr="00E225F7">
        <w:rPr>
          <w:rFonts w:asciiTheme="majorEastAsia" w:eastAsiaTheme="majorEastAsia" w:hAnsiTheme="majorEastAsia" w:hint="eastAsia"/>
          <w:sz w:val="24"/>
          <w:szCs w:val="24"/>
        </w:rPr>
        <w:t>消毒产品生产企业卫生许可和消毒卫生产品安全评价报告</w:t>
      </w:r>
      <w:r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A829B8" w:rsidRDefault="000F19EE" w:rsidP="00807A6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报价方必须按上述统一格式及顺序向采购机构提供《报价书》</w:t>
      </w:r>
      <w:r w:rsidR="007A278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《资格证明文件》，否则可能被视为无效报价。</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472CF2" w:rsidRDefault="00FA4E4F" w:rsidP="00472CF2">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报价书、资格证明文件须单独封装。报价书一式</w:t>
      </w:r>
      <w:r w:rsidR="007A278C"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6</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份；资格证明文件一式</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 xml:space="preserve">3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8F7856" w:rsidRPr="00A829B8">
        <w:rPr>
          <w:rFonts w:ascii="宋体" w:eastAsia="宋体" w:hAnsi="宋体" w:cs="Times New Roman" w:hint="eastAsia"/>
          <w:kern w:val="0"/>
          <w:sz w:val="24"/>
          <w:szCs w:val="24"/>
        </w:rPr>
        <w:t>“报价书”、</w:t>
      </w:r>
      <w:r w:rsidR="008F7856" w:rsidRPr="00A829B8">
        <w:rPr>
          <w:rFonts w:ascii="宋体" w:eastAsia="宋体" w:hAnsi="宋体" w:cs="Times New Roman" w:hint="eastAsia"/>
          <w:kern w:val="0"/>
          <w:sz w:val="24"/>
          <w:szCs w:val="24"/>
        </w:rPr>
        <w:lastRenderedPageBreak/>
        <w:t>“资格证明文件”、</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进行协商，并以书面形式予以确认。同意延长有效期的报价方不能修改报价文件。</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所有单价和总价按照报价一览表和合同格式要求填报。</w:t>
      </w:r>
      <w:r w:rsidR="000F19EE" w:rsidRPr="00A829B8">
        <w:rPr>
          <w:rFonts w:ascii="宋体" w:eastAsia="宋体" w:hAnsi="宋体" w:cs="宋体" w:hint="eastAsia"/>
          <w:snapToGrid w:val="0"/>
          <w:kern w:val="0"/>
          <w:sz w:val="24"/>
          <w:szCs w:val="24"/>
          <w:lang w:val="zh-CN"/>
        </w:rPr>
        <w:t>报价应包括货款、标准附件、备品备件、专用工具、包装、安装、调试、培训、保修等费用和税金</w:t>
      </w:r>
      <w:r w:rsidR="009F0E89" w:rsidRPr="00A829B8">
        <w:rPr>
          <w:rFonts w:ascii="宋体" w:eastAsia="宋体" w:hAnsi="宋体" w:cs="宋体" w:hint="eastAsia"/>
          <w:snapToGrid w:val="0"/>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只允许有一种报价，采购机构不接受任何有选择的报价。</w:t>
      </w:r>
    </w:p>
    <w:p w:rsidR="00D51588" w:rsidRPr="00A829B8" w:rsidRDefault="00FA4E4F" w:rsidP="000E0A41">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对报价方每个项目各品种物资</w:t>
      </w:r>
      <w:r w:rsidR="008F7856" w:rsidRPr="00A829B8">
        <w:rPr>
          <w:rFonts w:ascii="宋体" w:eastAsia="宋体" w:hAnsi="宋体" w:cs="Times New Roman" w:hint="eastAsia"/>
          <w:kern w:val="0"/>
          <w:sz w:val="24"/>
          <w:szCs w:val="24"/>
        </w:rPr>
        <w:t>最终</w:t>
      </w:r>
      <w:r w:rsidR="000F19EE" w:rsidRPr="00A829B8">
        <w:rPr>
          <w:rFonts w:ascii="宋体" w:eastAsia="宋体" w:hAnsi="宋体" w:cs="Times New Roman" w:hint="eastAsia"/>
          <w:kern w:val="0"/>
          <w:sz w:val="24"/>
          <w:szCs w:val="24"/>
        </w:rPr>
        <w:t>报价进行评定。若五分之四以上评委认定最低报价或者重要分项报价明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文件的正本和副本统一装入密封袋内，封口处应当有报价方单位公章，封面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和“谈判时启封”</w:t>
      </w:r>
      <w:r w:rsidR="000F19EE" w:rsidRPr="00A829B8">
        <w:rPr>
          <w:rFonts w:ascii="宋体" w:eastAsia="宋体" w:hAnsi="宋体" w:cs="Times New Roman" w:hint="eastAsia"/>
          <w:kern w:val="0"/>
          <w:sz w:val="24"/>
          <w:szCs w:val="24"/>
        </w:rPr>
        <w:t>字样。</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D51588" w:rsidRPr="00A829B8" w:rsidRDefault="00D51588" w:rsidP="00A829B8">
      <w:pPr>
        <w:spacing w:line="440" w:lineRule="exact"/>
        <w:jc w:val="center"/>
        <w:rPr>
          <w:rFonts w:ascii="宋体" w:eastAsia="宋体" w:hAnsi="宋体" w:cs="Times New Roman"/>
          <w:kern w:val="0"/>
          <w:sz w:val="24"/>
          <w:szCs w:val="24"/>
        </w:rPr>
      </w:pP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w:t>
      </w:r>
      <w:r w:rsidRPr="00A829B8">
        <w:rPr>
          <w:rFonts w:ascii="宋体" w:eastAsia="宋体" w:hAnsi="宋体" w:cs="Times New Roman" w:hint="eastAsia"/>
          <w:snapToGrid w:val="0"/>
          <w:kern w:val="0"/>
          <w:sz w:val="24"/>
          <w:szCs w:val="24"/>
        </w:rPr>
        <w:lastRenderedPageBreak/>
        <w:t>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rPr>
        <w:t>对所有响应</w:t>
      </w:r>
      <w:r w:rsidR="00AA43E5"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文件实质性要求的</w:t>
      </w:r>
      <w:r w:rsidR="00AA43E5" w:rsidRPr="00A829B8">
        <w:rPr>
          <w:rFonts w:ascii="宋体" w:eastAsia="宋体" w:hAnsi="宋体" w:cs="Times New Roman" w:hint="eastAsia"/>
          <w:kern w:val="0"/>
          <w:sz w:val="24"/>
          <w:szCs w:val="24"/>
        </w:rPr>
        <w:t>报价方</w:t>
      </w:r>
      <w:r w:rsidR="000F19EE" w:rsidRPr="00A829B8">
        <w:rPr>
          <w:rFonts w:ascii="宋体" w:eastAsia="宋体" w:hAnsi="宋体" w:cs="Times New Roman" w:hint="eastAsia"/>
          <w:kern w:val="0"/>
          <w:sz w:val="24"/>
          <w:szCs w:val="24"/>
        </w:rPr>
        <w:t>一视同仁；</w:t>
      </w:r>
    </w:p>
    <w:p w:rsidR="00AA43E5" w:rsidRPr="00A829B8" w:rsidRDefault="00D51588"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(3)</w:t>
      </w:r>
      <w:r w:rsidR="00AA43E5" w:rsidRPr="00A829B8">
        <w:rPr>
          <w:rFonts w:ascii="宋体" w:eastAsia="宋体" w:hAnsi="宋体" w:cs="宋体" w:hint="eastAsia"/>
          <w:snapToGrid w:val="0"/>
          <w:kern w:val="0"/>
          <w:sz w:val="24"/>
          <w:szCs w:val="24"/>
          <w:lang w:val="zh-CN"/>
        </w:rPr>
        <w:t>综合比较货物性能、质量、价格、交货期、售后服务等因素，确定评审排序结果；</w:t>
      </w:r>
    </w:p>
    <w:p w:rsidR="00AA43E5" w:rsidRPr="00A829B8" w:rsidRDefault="00AA43E5"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(4)报价最低不作为成交的保证。</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及有关工作人员不得私下与报价方接触。</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综合评分法。技术和商务评审总得分由高到低顺序排列，最高的报价方作为预成交供应商；得分相同的，按照报价由低到高顺序排列；得分且报价相同的，按照技术评审得分由高到低顺序排列。</w:t>
      </w:r>
    </w:p>
    <w:p w:rsidR="00AA43E5" w:rsidRPr="00A829B8" w:rsidRDefault="00BD7A73" w:rsidP="00A829B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所有成员评分均超出±20%时，直接以全体成员评分均值计算，不再剔除。</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rsidR="00AA43E5" w:rsidRPr="00A829B8" w:rsidRDefault="000A2365"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报价方报价高于采购预算的，不得推荐为预成交供应商（经采购管理部门批准同意</w:t>
      </w:r>
      <w:r>
        <w:rPr>
          <w:rFonts w:ascii="宋体" w:eastAsia="宋体" w:hAnsi="宋体" w:cs="Times New Roman" w:hint="eastAsia"/>
          <w:kern w:val="0"/>
          <w:sz w:val="24"/>
          <w:szCs w:val="24"/>
        </w:rPr>
        <w:lastRenderedPageBreak/>
        <w:t>的除外）。</w:t>
      </w:r>
    </w:p>
    <w:p w:rsidR="0031579F" w:rsidRPr="00A829B8" w:rsidRDefault="000F19EE" w:rsidP="0031579F">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31579F" w:rsidRPr="00A829B8">
        <w:rPr>
          <w:rFonts w:ascii="宋体" w:eastAsia="宋体" w:hAnsi="宋体" w:cs="Times New Roman" w:hint="eastAsia"/>
          <w:kern w:val="0"/>
          <w:sz w:val="24"/>
          <w:szCs w:val="24"/>
        </w:rPr>
        <w:lastRenderedPageBreak/>
        <w:t>表1</w:t>
      </w:r>
    </w:p>
    <w:p w:rsidR="0031579F" w:rsidRPr="00892407" w:rsidRDefault="0031579F" w:rsidP="0031579F">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31579F" w:rsidRPr="00A829B8" w:rsidRDefault="0031579F" w:rsidP="0031579F">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248" w:type="pct"/>
        <w:jc w:val="center"/>
        <w:tblInd w:w="-186" w:type="dxa"/>
        <w:tblLayout w:type="fixed"/>
        <w:tblLook w:val="0000"/>
      </w:tblPr>
      <w:tblGrid>
        <w:gridCol w:w="9509"/>
      </w:tblGrid>
      <w:tr w:rsidR="0031579F" w:rsidRPr="0046063F" w:rsidTr="00FC132F">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31579F" w:rsidRPr="0046063F" w:rsidRDefault="0031579F" w:rsidP="00FC132F">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31579F" w:rsidRPr="0046063F" w:rsidTr="00FC132F">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1579F" w:rsidRPr="0046063F" w:rsidRDefault="0031579F" w:rsidP="00FC132F">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31579F" w:rsidRPr="0046063F" w:rsidTr="00FC132F">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1579F" w:rsidRPr="0046063F" w:rsidRDefault="0031579F" w:rsidP="00FC132F">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sidRPr="00FE2A78">
              <w:rPr>
                <w:rFonts w:ascii="宋体" w:eastAsia="宋体" w:hAnsi="宋体" w:cs="宋体" w:hint="eastAsia"/>
                <w:kern w:val="0"/>
                <w:szCs w:val="21"/>
              </w:rPr>
              <w:t>（三证合一）</w:t>
            </w:r>
            <w:r>
              <w:rPr>
                <w:rFonts w:ascii="宋体" w:eastAsia="宋体" w:hAnsi="宋体" w:cs="宋体" w:hint="eastAsia"/>
                <w:kern w:val="0"/>
                <w:szCs w:val="21"/>
              </w:rPr>
              <w:t>（成立时间、注册资金）</w:t>
            </w:r>
          </w:p>
        </w:tc>
      </w:tr>
      <w:tr w:rsidR="0031579F" w:rsidRPr="0046063F" w:rsidTr="00FC132F">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1579F" w:rsidRPr="0046063F" w:rsidRDefault="0031579F" w:rsidP="00FC132F">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r w:rsidRPr="00FE2A78">
              <w:rPr>
                <w:rFonts w:ascii="宋体" w:eastAsia="宋体" w:hAnsi="宋体" w:cs="宋体" w:hint="eastAsia"/>
                <w:kern w:val="0"/>
                <w:szCs w:val="21"/>
              </w:rPr>
              <w:t>（含法定代表人身份证复印件）</w:t>
            </w:r>
          </w:p>
        </w:tc>
      </w:tr>
      <w:tr w:rsidR="0031579F" w:rsidRPr="0046063F" w:rsidTr="00FC132F">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1579F" w:rsidRPr="0046063F" w:rsidRDefault="0031579F" w:rsidP="00FC132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r w:rsidRPr="00FE2A78">
              <w:rPr>
                <w:rFonts w:ascii="宋体" w:eastAsia="宋体" w:hAnsi="宋体" w:cs="宋体" w:hint="eastAsia"/>
                <w:kern w:val="0"/>
                <w:szCs w:val="21"/>
              </w:rPr>
              <w:t>（含被授权人身份证复印件）</w:t>
            </w:r>
          </w:p>
        </w:tc>
      </w:tr>
      <w:tr w:rsidR="0031579F" w:rsidRPr="0046063F" w:rsidTr="00FC132F">
        <w:trPr>
          <w:trHeight w:hRule="exact" w:val="655"/>
          <w:jc w:val="center"/>
        </w:trPr>
        <w:tc>
          <w:tcPr>
            <w:tcW w:w="9509" w:type="dxa"/>
            <w:tcBorders>
              <w:top w:val="nil"/>
              <w:left w:val="single" w:sz="4" w:space="0" w:color="auto"/>
              <w:bottom w:val="single" w:sz="4" w:space="0" w:color="auto"/>
              <w:right w:val="single" w:sz="4" w:space="0" w:color="auto"/>
            </w:tcBorders>
            <w:vAlign w:val="center"/>
          </w:tcPr>
          <w:p w:rsidR="0031579F" w:rsidRPr="0046063F" w:rsidRDefault="0031579F" w:rsidP="00FC132F">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最近连续6个月缴纳社会保障金的银行转账汇款单</w:t>
            </w:r>
            <w:r w:rsidRPr="00FD5A77">
              <w:rPr>
                <w:rFonts w:ascii="宋体" w:eastAsia="宋体" w:hAnsi="宋体" w:cs="宋体" w:hint="eastAsia"/>
                <w:kern w:val="0"/>
                <w:szCs w:val="21"/>
              </w:rPr>
              <w:t>或相应证明材料</w:t>
            </w:r>
            <w:r w:rsidRPr="00FE2A78">
              <w:rPr>
                <w:rFonts w:ascii="宋体" w:eastAsia="宋体" w:hAnsi="宋体" w:cs="宋体" w:hint="eastAsia"/>
                <w:kern w:val="0"/>
                <w:szCs w:val="21"/>
              </w:rPr>
              <w:t>（依法不需要缴纳社会保障资金的报价方，应提供相应文件证明其不需要缴纳社会保障资金）</w:t>
            </w:r>
          </w:p>
        </w:tc>
      </w:tr>
      <w:tr w:rsidR="0031579F" w:rsidRPr="0046063F" w:rsidTr="00FC132F">
        <w:trPr>
          <w:trHeight w:hRule="exact" w:val="707"/>
          <w:jc w:val="center"/>
        </w:trPr>
        <w:tc>
          <w:tcPr>
            <w:tcW w:w="9509" w:type="dxa"/>
            <w:tcBorders>
              <w:top w:val="nil"/>
              <w:left w:val="single" w:sz="4" w:space="0" w:color="auto"/>
              <w:bottom w:val="single" w:sz="4" w:space="0" w:color="auto"/>
              <w:right w:val="single" w:sz="4" w:space="0" w:color="auto"/>
            </w:tcBorders>
            <w:vAlign w:val="center"/>
          </w:tcPr>
          <w:p w:rsidR="0031579F" w:rsidRPr="0046063F" w:rsidRDefault="0031579F" w:rsidP="00FC132F">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最近连续6个月纳税的银行转账汇款单</w:t>
            </w:r>
            <w:r w:rsidRPr="00FD5A77">
              <w:rPr>
                <w:rFonts w:ascii="宋体" w:eastAsia="宋体" w:hAnsi="宋体" w:cs="宋体" w:hint="eastAsia"/>
                <w:kern w:val="0"/>
                <w:szCs w:val="21"/>
              </w:rPr>
              <w:t>或相应证明材料</w:t>
            </w:r>
            <w:r w:rsidRPr="00FE2A78">
              <w:rPr>
                <w:rFonts w:ascii="宋体" w:eastAsia="宋体" w:hAnsi="宋体" w:cs="宋体" w:hint="eastAsia"/>
                <w:kern w:val="0"/>
                <w:szCs w:val="21"/>
              </w:rPr>
              <w:t>（依法免税的报价方，应提供相应文件证明其依法免税）</w:t>
            </w:r>
          </w:p>
        </w:tc>
      </w:tr>
      <w:tr w:rsidR="0031579F" w:rsidRPr="0046063F" w:rsidTr="00FC132F">
        <w:trPr>
          <w:trHeight w:hRule="exact" w:val="987"/>
          <w:jc w:val="center"/>
        </w:trPr>
        <w:tc>
          <w:tcPr>
            <w:tcW w:w="9509" w:type="dxa"/>
            <w:tcBorders>
              <w:top w:val="nil"/>
              <w:left w:val="single" w:sz="4" w:space="0" w:color="auto"/>
              <w:bottom w:val="single" w:sz="4" w:space="0" w:color="auto"/>
              <w:right w:val="single" w:sz="4" w:space="0" w:color="auto"/>
            </w:tcBorders>
            <w:vAlign w:val="center"/>
          </w:tcPr>
          <w:p w:rsidR="0031579F" w:rsidRPr="0046063F" w:rsidRDefault="0031579F" w:rsidP="00FC132F">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sidRPr="004359C8">
              <w:rPr>
                <w:rFonts w:ascii="宋体" w:eastAsia="宋体" w:hAnsi="宋体" w:cs="宋体" w:hint="eastAsia"/>
                <w:kern w:val="0"/>
                <w:szCs w:val="21"/>
              </w:rPr>
              <w:t>.健全的财务会计制度证明材料</w:t>
            </w:r>
            <w:r>
              <w:rPr>
                <w:rFonts w:ascii="宋体" w:eastAsia="宋体" w:hAnsi="宋体" w:cs="宋体" w:hint="eastAsia"/>
                <w:kern w:val="0"/>
                <w:szCs w:val="21"/>
              </w:rPr>
              <w:t>：</w:t>
            </w:r>
            <w:r w:rsidRPr="00FE2A78">
              <w:rPr>
                <w:rFonts w:ascii="宋体" w:eastAsia="宋体" w:hAnsi="宋体" w:cs="宋体" w:hint="eastAsia"/>
                <w:kern w:val="0"/>
                <w:szCs w:val="21"/>
              </w:rPr>
              <w:t>会计师事务所出具的近3年（不足3年以成立日期起算）审计报告主要内容，至少包含资产负债表、利润表、现金流量表或公司近3年财务报表，至少应包括资产负债表、利润表及现金流量表</w:t>
            </w:r>
          </w:p>
        </w:tc>
      </w:tr>
      <w:tr w:rsidR="0031579F" w:rsidRPr="004359C8" w:rsidTr="00FC132F">
        <w:trPr>
          <w:trHeight w:hRule="exact" w:val="677"/>
          <w:jc w:val="center"/>
        </w:trPr>
        <w:tc>
          <w:tcPr>
            <w:tcW w:w="9509" w:type="dxa"/>
            <w:tcBorders>
              <w:top w:val="nil"/>
              <w:left w:val="single" w:sz="4" w:space="0" w:color="auto"/>
              <w:bottom w:val="single" w:sz="4" w:space="0" w:color="auto"/>
              <w:right w:val="single" w:sz="4" w:space="0" w:color="auto"/>
            </w:tcBorders>
            <w:vAlign w:val="center"/>
          </w:tcPr>
          <w:p w:rsidR="0031579F" w:rsidRPr="004359C8" w:rsidRDefault="0031579F" w:rsidP="00FC132F">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FE2A78">
              <w:rPr>
                <w:rFonts w:hint="eastAsia"/>
              </w:rPr>
              <w:t>相关声明书</w:t>
            </w:r>
            <w:r>
              <w:rPr>
                <w:rFonts w:hint="eastAsia"/>
              </w:rPr>
              <w:t>：</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31579F" w:rsidRPr="004359C8" w:rsidTr="00FC132F">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1579F" w:rsidRPr="004359C8" w:rsidRDefault="0031579F" w:rsidP="00FC132F">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r w:rsidRPr="00E26DAD">
              <w:rPr>
                <w:rFonts w:ascii="宋体" w:eastAsia="宋体" w:hAnsi="宋体" w:cs="宋体" w:hint="eastAsia"/>
                <w:kern w:val="0"/>
                <w:szCs w:val="21"/>
              </w:rPr>
              <w:t>（需具备相应产品经营资格；所投产品不属于医疗器械的无需提供)</w:t>
            </w:r>
          </w:p>
        </w:tc>
      </w:tr>
      <w:tr w:rsidR="0031579F" w:rsidRPr="004359C8" w:rsidTr="00FC132F">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1579F" w:rsidRPr="004359C8" w:rsidRDefault="0031579F" w:rsidP="00FC132F">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生产企业营业执照</w:t>
            </w:r>
            <w:r w:rsidRPr="00E26DAD">
              <w:rPr>
                <w:rFonts w:ascii="宋体" w:eastAsia="宋体" w:hAnsi="宋体" w:cs="宋体" w:hint="eastAsia"/>
                <w:kern w:val="0"/>
                <w:szCs w:val="21"/>
              </w:rPr>
              <w:t>（进口产品需提供国内总代理营业执照）</w:t>
            </w:r>
          </w:p>
        </w:tc>
      </w:tr>
      <w:tr w:rsidR="0031579F" w:rsidRPr="004359C8" w:rsidTr="00FC132F">
        <w:trPr>
          <w:trHeight w:hRule="exact" w:val="683"/>
          <w:jc w:val="center"/>
        </w:trPr>
        <w:tc>
          <w:tcPr>
            <w:tcW w:w="9509" w:type="dxa"/>
            <w:tcBorders>
              <w:top w:val="nil"/>
              <w:left w:val="single" w:sz="4" w:space="0" w:color="auto"/>
              <w:bottom w:val="single" w:sz="4" w:space="0" w:color="auto"/>
              <w:right w:val="single" w:sz="4" w:space="0" w:color="auto"/>
            </w:tcBorders>
            <w:vAlign w:val="center"/>
          </w:tcPr>
          <w:p w:rsidR="0031579F" w:rsidRPr="004359C8" w:rsidRDefault="0031579F" w:rsidP="00FC132F">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生产企业《医疗器械生产许可证》</w:t>
            </w:r>
            <w:r w:rsidRPr="00E26DAD">
              <w:rPr>
                <w:rFonts w:ascii="宋体" w:eastAsia="宋体" w:hAnsi="宋体" w:cs="宋体" w:hint="eastAsia"/>
                <w:kern w:val="0"/>
                <w:szCs w:val="21"/>
              </w:rPr>
              <w:t>（需具备相应产品生产资格，进口产品提供国内总代理相关经营许可证</w:t>
            </w:r>
            <w:r>
              <w:rPr>
                <w:rFonts w:ascii="宋体" w:eastAsia="宋体" w:hAnsi="宋体" w:cs="宋体" w:hint="eastAsia"/>
                <w:kern w:val="0"/>
                <w:szCs w:val="21"/>
              </w:rPr>
              <w:t>；</w:t>
            </w:r>
            <w:r w:rsidRPr="001F665F">
              <w:rPr>
                <w:rFonts w:asciiTheme="minorEastAsia" w:hAnsiTheme="minorEastAsia" w:cs="Times New Roman" w:hint="eastAsia"/>
                <w:kern w:val="0"/>
                <w:szCs w:val="21"/>
              </w:rPr>
              <w:t>所投产品不属于医疗器械的无需提供</w:t>
            </w:r>
            <w:r w:rsidRPr="00E26DAD">
              <w:rPr>
                <w:rFonts w:ascii="宋体" w:eastAsia="宋体" w:hAnsi="宋体" w:cs="宋体" w:hint="eastAsia"/>
                <w:kern w:val="0"/>
                <w:szCs w:val="21"/>
              </w:rPr>
              <w:t>）</w:t>
            </w:r>
          </w:p>
        </w:tc>
      </w:tr>
      <w:tr w:rsidR="0031579F" w:rsidRPr="004359C8" w:rsidTr="00FC132F">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1579F" w:rsidRPr="004359C8" w:rsidRDefault="0031579F" w:rsidP="00FC132F">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产品《医疗器械产品注册证》</w:t>
            </w:r>
            <w:r w:rsidRPr="00E26DAD">
              <w:rPr>
                <w:rFonts w:ascii="宋体" w:eastAsia="宋体" w:hAnsi="宋体" w:cs="宋体" w:hint="eastAsia"/>
                <w:kern w:val="0"/>
                <w:szCs w:val="21"/>
              </w:rPr>
              <w:t>（产品不属于医疗器械的无需提供）</w:t>
            </w:r>
          </w:p>
        </w:tc>
      </w:tr>
      <w:tr w:rsidR="0031579F" w:rsidRPr="004359C8" w:rsidTr="00FC132F">
        <w:trPr>
          <w:trHeight w:hRule="exact" w:val="671"/>
          <w:jc w:val="center"/>
        </w:trPr>
        <w:tc>
          <w:tcPr>
            <w:tcW w:w="9509" w:type="dxa"/>
            <w:tcBorders>
              <w:top w:val="nil"/>
              <w:left w:val="single" w:sz="4" w:space="0" w:color="auto"/>
              <w:bottom w:val="single" w:sz="4" w:space="0" w:color="auto"/>
              <w:right w:val="single" w:sz="4" w:space="0" w:color="auto"/>
            </w:tcBorders>
            <w:vAlign w:val="center"/>
          </w:tcPr>
          <w:p w:rsidR="0031579F" w:rsidRPr="004359C8" w:rsidRDefault="0031579F" w:rsidP="00FC132F">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Pr>
                <w:rFonts w:hint="eastAsia"/>
              </w:rPr>
              <w:t xml:space="preserve"> </w:t>
            </w:r>
            <w:r w:rsidRPr="004112AF">
              <w:rPr>
                <w:rFonts w:ascii="宋体" w:eastAsia="宋体" w:hAnsi="宋体" w:cs="宋体" w:hint="eastAsia"/>
                <w:kern w:val="0"/>
                <w:szCs w:val="21"/>
              </w:rPr>
              <w:t>生产企业对代理公司参与报价的授权书</w:t>
            </w:r>
            <w:r w:rsidRPr="00E26DAD">
              <w:rPr>
                <w:rFonts w:ascii="宋体" w:eastAsia="宋体" w:hAnsi="宋体" w:cs="宋体" w:hint="eastAsia"/>
                <w:kern w:val="0"/>
                <w:szCs w:val="21"/>
              </w:rPr>
              <w:t>（进</w:t>
            </w:r>
            <w:r>
              <w:rPr>
                <w:rFonts w:ascii="宋体" w:eastAsia="宋体" w:hAnsi="宋体" w:cs="宋体" w:hint="eastAsia"/>
                <w:kern w:val="0"/>
                <w:szCs w:val="21"/>
              </w:rPr>
              <w:t>口产品需提供原产厂家对中国总代的中英文授权书复印件或同步翻译件</w:t>
            </w:r>
            <w:r w:rsidRPr="00E26DAD">
              <w:rPr>
                <w:rFonts w:ascii="宋体" w:eastAsia="宋体" w:hAnsi="宋体" w:cs="宋体" w:hint="eastAsia"/>
                <w:kern w:val="0"/>
                <w:szCs w:val="21"/>
              </w:rPr>
              <w:t>）</w:t>
            </w:r>
          </w:p>
        </w:tc>
      </w:tr>
      <w:tr w:rsidR="0031579F" w:rsidTr="00FC132F">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1579F" w:rsidRDefault="0031579F" w:rsidP="00FC132F">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13.保密承诺书及廉洁诚信承诺书</w:t>
            </w:r>
          </w:p>
        </w:tc>
      </w:tr>
      <w:tr w:rsidR="0031579F" w:rsidRPr="0046063F" w:rsidTr="00FC132F">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1579F" w:rsidRPr="0046063F" w:rsidRDefault="0031579F" w:rsidP="00FC132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31579F" w:rsidRPr="0046063F" w:rsidTr="00FC132F">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1579F" w:rsidRPr="0046063F" w:rsidRDefault="0031579F" w:rsidP="00FC132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31579F" w:rsidRPr="0046063F" w:rsidTr="00FC132F">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1579F" w:rsidRPr="0046063F" w:rsidRDefault="0031579F" w:rsidP="00FC132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31579F" w:rsidRPr="0046063F" w:rsidTr="00FC132F">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1579F" w:rsidRPr="0046063F" w:rsidRDefault="0031579F" w:rsidP="00FC132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31579F" w:rsidRPr="0046063F" w:rsidTr="00FC132F">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1579F" w:rsidRPr="0046063F" w:rsidRDefault="0031579F" w:rsidP="00FC132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31579F" w:rsidRPr="00194A09" w:rsidTr="00FC132F">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31579F" w:rsidRPr="00194A09" w:rsidRDefault="0031579F" w:rsidP="00FC132F">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31579F" w:rsidRPr="008557A0" w:rsidRDefault="0031579F" w:rsidP="0031579F">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31579F" w:rsidRPr="00892407" w:rsidRDefault="0031579F" w:rsidP="0031579F">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31579F" w:rsidRPr="000D6D49" w:rsidTr="00FC132F">
        <w:trPr>
          <w:trHeight w:val="735"/>
        </w:trPr>
        <w:tc>
          <w:tcPr>
            <w:tcW w:w="708" w:type="dxa"/>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序号</w:t>
            </w:r>
          </w:p>
        </w:tc>
        <w:tc>
          <w:tcPr>
            <w:tcW w:w="852" w:type="dxa"/>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w:t>
            </w:r>
            <w:r w:rsidRPr="000D6D49">
              <w:rPr>
                <w:rFonts w:asciiTheme="minorEastAsia" w:eastAsiaTheme="minorEastAsia" w:hAnsiTheme="minorEastAsia" w:hint="eastAsia"/>
                <w:sz w:val="21"/>
                <w:szCs w:val="21"/>
              </w:rPr>
              <w:br/>
              <w:t>项目</w:t>
            </w:r>
          </w:p>
        </w:tc>
        <w:tc>
          <w:tcPr>
            <w:tcW w:w="7088" w:type="dxa"/>
            <w:gridSpan w:val="2"/>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评审内容及规则</w:t>
            </w:r>
          </w:p>
        </w:tc>
        <w:tc>
          <w:tcPr>
            <w:tcW w:w="708" w:type="dxa"/>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标准</w:t>
            </w:r>
            <w:r w:rsidRPr="000D6D49">
              <w:rPr>
                <w:rFonts w:asciiTheme="minorEastAsia" w:eastAsiaTheme="minorEastAsia" w:hAnsiTheme="minorEastAsia" w:hint="eastAsia"/>
                <w:sz w:val="21"/>
                <w:szCs w:val="21"/>
              </w:rPr>
              <w:br/>
              <w:t>分值</w:t>
            </w:r>
          </w:p>
        </w:tc>
      </w:tr>
      <w:tr w:rsidR="0031579F" w:rsidRPr="000D6D49" w:rsidTr="00FC132F">
        <w:trPr>
          <w:trHeight w:val="435"/>
        </w:trPr>
        <w:tc>
          <w:tcPr>
            <w:tcW w:w="8648" w:type="dxa"/>
            <w:gridSpan w:val="4"/>
            <w:hideMark/>
          </w:tcPr>
          <w:p w:rsidR="0031579F" w:rsidRPr="000D6D49" w:rsidRDefault="0031579F" w:rsidP="00FC132F">
            <w:pPr>
              <w:adjustRightInd w:val="0"/>
              <w:snapToGrid w:val="0"/>
              <w:spacing w:line="440" w:lineRule="exact"/>
              <w:jc w:val="center"/>
              <w:rPr>
                <w:rFonts w:asciiTheme="minorEastAsia" w:eastAsiaTheme="minorEastAsia" w:hAnsiTheme="minorEastAsia"/>
                <w:b/>
                <w:bCs/>
                <w:sz w:val="21"/>
                <w:szCs w:val="21"/>
              </w:rPr>
            </w:pPr>
            <w:r w:rsidRPr="000D6D49">
              <w:rPr>
                <w:rFonts w:asciiTheme="minorEastAsia" w:eastAsiaTheme="minorEastAsia" w:hAnsiTheme="minorEastAsia" w:hint="eastAsia"/>
                <w:b/>
                <w:bCs/>
                <w:sz w:val="21"/>
                <w:szCs w:val="21"/>
              </w:rPr>
              <w:t>商务评审</w:t>
            </w:r>
          </w:p>
        </w:tc>
        <w:tc>
          <w:tcPr>
            <w:tcW w:w="708" w:type="dxa"/>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b/>
                <w:bCs/>
                <w:sz w:val="21"/>
                <w:szCs w:val="21"/>
              </w:rPr>
            </w:pPr>
          </w:p>
        </w:tc>
      </w:tr>
      <w:tr w:rsidR="0031579F" w:rsidRPr="000D6D49" w:rsidTr="00FC132F">
        <w:trPr>
          <w:trHeight w:val="810"/>
        </w:trPr>
        <w:tc>
          <w:tcPr>
            <w:tcW w:w="708" w:type="dxa"/>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一</w:t>
            </w:r>
          </w:p>
        </w:tc>
        <w:tc>
          <w:tcPr>
            <w:tcW w:w="852" w:type="dxa"/>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价  格</w:t>
            </w:r>
          </w:p>
        </w:tc>
        <w:tc>
          <w:tcPr>
            <w:tcW w:w="7088" w:type="dxa"/>
            <w:gridSpan w:val="2"/>
            <w:hideMark/>
          </w:tcPr>
          <w:p w:rsidR="0031579F" w:rsidRPr="000D6D49" w:rsidRDefault="0031579F" w:rsidP="00FC132F">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满足谈判文件要求且报价最低的为评审基准价</w:t>
            </w:r>
            <w:r w:rsidRPr="000D6D49">
              <w:rPr>
                <w:rFonts w:asciiTheme="majorEastAsia" w:eastAsiaTheme="majorEastAsia" w:hAnsiTheme="majorEastAsia" w:hint="eastAsia"/>
                <w:sz w:val="21"/>
                <w:szCs w:val="21"/>
              </w:rPr>
              <w:br/>
              <w:t>价格得分=（评审基准价/报价）×标准分值</w:t>
            </w:r>
          </w:p>
        </w:tc>
        <w:tc>
          <w:tcPr>
            <w:tcW w:w="708" w:type="dxa"/>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30</w:t>
            </w:r>
          </w:p>
        </w:tc>
      </w:tr>
      <w:tr w:rsidR="0031579F" w:rsidRPr="000D6D49" w:rsidTr="00FC132F">
        <w:trPr>
          <w:trHeight w:val="1995"/>
        </w:trPr>
        <w:tc>
          <w:tcPr>
            <w:tcW w:w="708" w:type="dxa"/>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852" w:type="dxa"/>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w:t>
            </w:r>
          </w:p>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业绩</w:t>
            </w:r>
          </w:p>
        </w:tc>
        <w:tc>
          <w:tcPr>
            <w:tcW w:w="7088" w:type="dxa"/>
            <w:gridSpan w:val="2"/>
            <w:hideMark/>
          </w:tcPr>
          <w:p w:rsidR="0031579F" w:rsidRPr="000D6D49" w:rsidRDefault="0031579F" w:rsidP="00FC132F">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Pr="00636412">
              <w:rPr>
                <w:rFonts w:asciiTheme="majorEastAsia" w:eastAsiaTheme="majorEastAsia" w:hAnsiTheme="majorEastAsia" w:hint="eastAsia"/>
                <w:sz w:val="21"/>
                <w:szCs w:val="21"/>
              </w:rPr>
              <w:br/>
            </w:r>
            <w:r w:rsidRPr="000D6D49">
              <w:rPr>
                <w:rFonts w:asciiTheme="majorEastAsia" w:eastAsiaTheme="majorEastAsia" w:hAnsiTheme="majorEastAsia" w:hint="eastAsia"/>
                <w:sz w:val="21"/>
                <w:szCs w:val="21"/>
              </w:rPr>
              <w:t>业绩得分=（所投产品业绩/基准业绩）×标准分值</w:t>
            </w:r>
            <w:r w:rsidRPr="000D6D49">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4</w:t>
            </w:r>
          </w:p>
        </w:tc>
      </w:tr>
      <w:tr w:rsidR="0031579F" w:rsidRPr="000D6D49" w:rsidTr="00FC132F">
        <w:trPr>
          <w:trHeight w:val="438"/>
        </w:trPr>
        <w:tc>
          <w:tcPr>
            <w:tcW w:w="708" w:type="dxa"/>
            <w:vMerge w:val="restart"/>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852" w:type="dxa"/>
            <w:vMerge w:val="restart"/>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企业</w:t>
            </w:r>
          </w:p>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规模</w:t>
            </w:r>
          </w:p>
        </w:tc>
        <w:tc>
          <w:tcPr>
            <w:tcW w:w="7088" w:type="dxa"/>
            <w:gridSpan w:val="2"/>
            <w:noWrap/>
            <w:hideMark/>
          </w:tcPr>
          <w:p w:rsidR="0031579F" w:rsidRPr="000D6D49" w:rsidRDefault="0031579F" w:rsidP="00FC132F">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31579F" w:rsidRPr="000D6D49" w:rsidTr="00FC132F">
        <w:trPr>
          <w:trHeight w:val="615"/>
        </w:trPr>
        <w:tc>
          <w:tcPr>
            <w:tcW w:w="708" w:type="dxa"/>
            <w:vMerge/>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31579F" w:rsidRPr="000D6D49" w:rsidRDefault="0031579F" w:rsidP="00FC132F">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31579F" w:rsidRPr="000D6D49" w:rsidTr="00FC132F">
        <w:trPr>
          <w:trHeight w:val="615"/>
        </w:trPr>
        <w:tc>
          <w:tcPr>
            <w:tcW w:w="708" w:type="dxa"/>
            <w:vMerge w:val="restart"/>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四</w:t>
            </w:r>
          </w:p>
        </w:tc>
        <w:tc>
          <w:tcPr>
            <w:tcW w:w="852" w:type="dxa"/>
            <w:vMerge w:val="restart"/>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信  誉</w:t>
            </w:r>
          </w:p>
        </w:tc>
        <w:tc>
          <w:tcPr>
            <w:tcW w:w="7088" w:type="dxa"/>
            <w:gridSpan w:val="2"/>
            <w:noWrap/>
            <w:hideMark/>
          </w:tcPr>
          <w:p w:rsidR="0031579F" w:rsidRPr="003D363B" w:rsidRDefault="0031579F" w:rsidP="00FC132F">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A级</w:t>
            </w:r>
            <w:r w:rsidRPr="003D363B">
              <w:rPr>
                <w:rFonts w:asciiTheme="majorEastAsia" w:eastAsiaTheme="majorEastAsia" w:hAnsiTheme="majorEastAsia" w:hint="eastAsia"/>
                <w:sz w:val="21"/>
                <w:szCs w:val="21"/>
              </w:rPr>
              <w:t>评价证书的得0.5分，其他得0分。</w:t>
            </w:r>
          </w:p>
        </w:tc>
        <w:tc>
          <w:tcPr>
            <w:tcW w:w="708" w:type="dxa"/>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31579F" w:rsidRPr="000D6D49" w:rsidTr="00FC132F">
        <w:trPr>
          <w:trHeight w:val="615"/>
        </w:trPr>
        <w:tc>
          <w:tcPr>
            <w:tcW w:w="708" w:type="dxa"/>
            <w:vMerge/>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31579F" w:rsidRPr="003D363B" w:rsidRDefault="0031579F" w:rsidP="00FC132F">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31579F" w:rsidRPr="000D6D49" w:rsidTr="00FC132F">
        <w:trPr>
          <w:trHeight w:val="960"/>
        </w:trPr>
        <w:tc>
          <w:tcPr>
            <w:tcW w:w="708" w:type="dxa"/>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五</w:t>
            </w:r>
          </w:p>
        </w:tc>
        <w:tc>
          <w:tcPr>
            <w:tcW w:w="852" w:type="dxa"/>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财务</w:t>
            </w:r>
          </w:p>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状况</w:t>
            </w:r>
          </w:p>
        </w:tc>
        <w:tc>
          <w:tcPr>
            <w:tcW w:w="7088" w:type="dxa"/>
            <w:gridSpan w:val="2"/>
            <w:hideMark/>
          </w:tcPr>
          <w:p w:rsidR="0031579F" w:rsidRPr="000D6D49" w:rsidRDefault="0031579F" w:rsidP="00FC132F">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31579F" w:rsidRPr="000D6D49" w:rsidTr="00FC132F">
        <w:trPr>
          <w:trHeight w:val="795"/>
        </w:trPr>
        <w:tc>
          <w:tcPr>
            <w:tcW w:w="708" w:type="dxa"/>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六</w:t>
            </w:r>
          </w:p>
        </w:tc>
        <w:tc>
          <w:tcPr>
            <w:tcW w:w="852" w:type="dxa"/>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报价方</w:t>
            </w:r>
            <w:r w:rsidRPr="000D6D49">
              <w:rPr>
                <w:rFonts w:asciiTheme="minorEastAsia" w:eastAsiaTheme="minorEastAsia" w:hAnsiTheme="minorEastAsia" w:hint="eastAsia"/>
                <w:sz w:val="21"/>
                <w:szCs w:val="21"/>
              </w:rPr>
              <w:br/>
              <w:t>性质</w:t>
            </w:r>
          </w:p>
        </w:tc>
        <w:tc>
          <w:tcPr>
            <w:tcW w:w="7088" w:type="dxa"/>
            <w:gridSpan w:val="2"/>
            <w:noWrap/>
            <w:hideMark/>
          </w:tcPr>
          <w:p w:rsidR="0031579F" w:rsidRPr="003D363B" w:rsidRDefault="0031579F" w:rsidP="00FC132F">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2</w:t>
            </w:r>
          </w:p>
        </w:tc>
      </w:tr>
      <w:tr w:rsidR="0031579F" w:rsidRPr="000D6D49" w:rsidTr="00FC132F">
        <w:trPr>
          <w:trHeight w:val="480"/>
        </w:trPr>
        <w:tc>
          <w:tcPr>
            <w:tcW w:w="8648" w:type="dxa"/>
            <w:gridSpan w:val="4"/>
            <w:vAlign w:val="center"/>
            <w:hideMark/>
          </w:tcPr>
          <w:p w:rsidR="0031579F" w:rsidRPr="000D6D49" w:rsidRDefault="0031579F" w:rsidP="00FC132F">
            <w:pPr>
              <w:adjustRightInd w:val="0"/>
              <w:snapToGrid w:val="0"/>
              <w:spacing w:line="440" w:lineRule="exact"/>
              <w:jc w:val="center"/>
              <w:rPr>
                <w:rFonts w:asciiTheme="majorEastAsia" w:eastAsiaTheme="majorEastAsia" w:hAnsiTheme="majorEastAsia"/>
                <w:b/>
                <w:bCs/>
                <w:sz w:val="21"/>
                <w:szCs w:val="21"/>
              </w:rPr>
            </w:pPr>
            <w:r w:rsidRPr="000D6D49">
              <w:rPr>
                <w:rFonts w:asciiTheme="majorEastAsia" w:eastAsiaTheme="majorEastAsia" w:hAnsiTheme="majorEastAsia" w:hint="eastAsia"/>
                <w:b/>
                <w:bCs/>
                <w:sz w:val="21"/>
                <w:szCs w:val="21"/>
              </w:rPr>
              <w:t>技术评审</w:t>
            </w:r>
          </w:p>
        </w:tc>
        <w:tc>
          <w:tcPr>
            <w:tcW w:w="708" w:type="dxa"/>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p>
        </w:tc>
      </w:tr>
      <w:tr w:rsidR="0031579F" w:rsidRPr="000D6D49" w:rsidTr="00FC132F">
        <w:trPr>
          <w:trHeight w:val="330"/>
        </w:trPr>
        <w:tc>
          <w:tcPr>
            <w:tcW w:w="708" w:type="dxa"/>
            <w:vMerge w:val="restart"/>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一</w:t>
            </w:r>
          </w:p>
        </w:tc>
        <w:tc>
          <w:tcPr>
            <w:tcW w:w="994" w:type="dxa"/>
            <w:gridSpan w:val="2"/>
            <w:vMerge w:val="restart"/>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技术</w:t>
            </w:r>
            <w:r w:rsidRPr="000D6D49">
              <w:rPr>
                <w:rFonts w:asciiTheme="minorEastAsia" w:eastAsiaTheme="minorEastAsia" w:hAnsiTheme="minorEastAsia" w:hint="eastAsia"/>
                <w:sz w:val="21"/>
                <w:szCs w:val="21"/>
              </w:rPr>
              <w:br/>
              <w:t>力量</w:t>
            </w:r>
          </w:p>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（5分）</w:t>
            </w:r>
          </w:p>
        </w:tc>
        <w:tc>
          <w:tcPr>
            <w:tcW w:w="6946" w:type="dxa"/>
            <w:noWrap/>
            <w:hideMark/>
          </w:tcPr>
          <w:p w:rsidR="0031579F" w:rsidRPr="000D6D49" w:rsidRDefault="0031579F" w:rsidP="00FC132F">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1.提供所投产品技术专利证书（不包括外观专利）的1项得0.2分，最多得标准分值。</w:t>
            </w:r>
          </w:p>
        </w:tc>
        <w:tc>
          <w:tcPr>
            <w:tcW w:w="708" w:type="dxa"/>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31579F" w:rsidRPr="000D6D49" w:rsidTr="00FC132F">
        <w:trPr>
          <w:trHeight w:val="330"/>
        </w:trPr>
        <w:tc>
          <w:tcPr>
            <w:tcW w:w="708" w:type="dxa"/>
            <w:vMerge/>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31579F" w:rsidRPr="000D6D49" w:rsidRDefault="0031579F" w:rsidP="00FC132F">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31579F" w:rsidRPr="000D6D49" w:rsidTr="00FC132F">
        <w:trPr>
          <w:trHeight w:val="330"/>
        </w:trPr>
        <w:tc>
          <w:tcPr>
            <w:tcW w:w="708" w:type="dxa"/>
            <w:vMerge/>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31579F" w:rsidRPr="000D6D49" w:rsidRDefault="0031579F" w:rsidP="00FC132F">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31579F" w:rsidRPr="000D6D49" w:rsidTr="00FC132F">
        <w:trPr>
          <w:trHeight w:val="570"/>
        </w:trPr>
        <w:tc>
          <w:tcPr>
            <w:tcW w:w="708" w:type="dxa"/>
            <w:vMerge/>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31579F" w:rsidRPr="000D6D49" w:rsidRDefault="0031579F" w:rsidP="00FC132F">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08" w:type="dxa"/>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31579F" w:rsidRPr="000D6D49" w:rsidTr="00FC132F">
        <w:trPr>
          <w:trHeight w:val="570"/>
        </w:trPr>
        <w:tc>
          <w:tcPr>
            <w:tcW w:w="708" w:type="dxa"/>
            <w:vMerge/>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31579F" w:rsidRPr="000D6D49" w:rsidRDefault="0031579F" w:rsidP="00FC132F">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08" w:type="dxa"/>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31579F" w:rsidRPr="000D6D49" w:rsidTr="00FC132F">
        <w:trPr>
          <w:trHeight w:val="390"/>
        </w:trPr>
        <w:tc>
          <w:tcPr>
            <w:tcW w:w="708" w:type="dxa"/>
            <w:vMerge/>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31579F" w:rsidRPr="000D6D49" w:rsidRDefault="0031579F" w:rsidP="00FC132F">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31579F" w:rsidRPr="000D6D49" w:rsidTr="00FC132F">
        <w:trPr>
          <w:trHeight w:val="2729"/>
        </w:trPr>
        <w:tc>
          <w:tcPr>
            <w:tcW w:w="708" w:type="dxa"/>
            <w:vMerge w:val="restart"/>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994" w:type="dxa"/>
            <w:gridSpan w:val="2"/>
            <w:vMerge w:val="restart"/>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产品技术性能指标参数满足偏离情况（45分）</w:t>
            </w:r>
          </w:p>
        </w:tc>
        <w:tc>
          <w:tcPr>
            <w:tcW w:w="6946" w:type="dxa"/>
            <w:tcBorders>
              <w:bottom w:val="single" w:sz="4" w:space="0" w:color="auto"/>
            </w:tcBorders>
            <w:hideMark/>
          </w:tcPr>
          <w:p w:rsidR="0031579F" w:rsidRDefault="0031579F" w:rsidP="00FC132F">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符合谈判文件技术要求的有效起评分为20分：</w:t>
            </w:r>
          </w:p>
          <w:p w:rsidR="0031579F" w:rsidRDefault="0031579F" w:rsidP="00FC132F">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1.</w:t>
            </w:r>
            <w:r w:rsidRPr="007E3BC6">
              <w:rPr>
                <w:rFonts w:asciiTheme="majorEastAsia" w:eastAsiaTheme="majorEastAsia" w:hAnsiTheme="majorEastAsia" w:hint="eastAsia"/>
                <w:sz w:val="21"/>
                <w:szCs w:val="21"/>
              </w:rPr>
              <w:t xml:space="preserve"> 关键重要技术指标参数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）正偏离，每条加2分，最多加10分；</w:t>
            </w:r>
          </w:p>
          <w:p w:rsidR="0031579F" w:rsidRDefault="0031579F" w:rsidP="00FC132F">
            <w:pPr>
              <w:adjustRightInd w:val="0"/>
              <w:snapToGrid w:val="0"/>
              <w:spacing w:line="440" w:lineRule="exact"/>
              <w:rPr>
                <w:rFonts w:asciiTheme="majorEastAsia" w:eastAsiaTheme="majorEastAsia" w:hAnsiTheme="majorEastAsia"/>
                <w:sz w:val="21"/>
                <w:szCs w:val="21"/>
                <w:lang w:val="zh-CN"/>
              </w:rPr>
            </w:pPr>
            <w:r>
              <w:rPr>
                <w:rFonts w:asciiTheme="majorEastAsia" w:eastAsiaTheme="majorEastAsia" w:hAnsiTheme="majorEastAsia" w:hint="eastAsia"/>
                <w:sz w:val="21"/>
                <w:szCs w:val="21"/>
              </w:rPr>
              <w:t>2.</w:t>
            </w:r>
            <w:r w:rsidRPr="007E3BC6">
              <w:rPr>
                <w:rFonts w:asciiTheme="minorEastAsia" w:eastAsiaTheme="minorEastAsia" w:hAnsiTheme="minorEastAsia" w:hint="eastAsia"/>
                <w:sz w:val="24"/>
                <w:szCs w:val="24"/>
                <w:lang w:val="zh-CN"/>
              </w:rPr>
              <w:t xml:space="preserve"> </w:t>
            </w:r>
            <w:r w:rsidRPr="007E3BC6">
              <w:rPr>
                <w:rFonts w:asciiTheme="majorEastAsia" w:eastAsiaTheme="majorEastAsia" w:hAnsiTheme="majorEastAsia" w:hint="eastAsia"/>
                <w:sz w:val="21"/>
                <w:szCs w:val="21"/>
                <w:lang w:val="zh-CN"/>
              </w:rPr>
              <w:t>一般技术指标参数</w:t>
            </w:r>
            <w:r>
              <w:rPr>
                <w:rFonts w:asciiTheme="majorEastAsia" w:eastAsiaTheme="majorEastAsia" w:hAnsiTheme="majorEastAsia" w:hint="eastAsia"/>
                <w:sz w:val="21"/>
                <w:szCs w:val="21"/>
                <w:lang w:val="zh-CN"/>
              </w:rPr>
              <w:t>正偏离每条加1.5分，最多加15分；</w:t>
            </w:r>
          </w:p>
          <w:p w:rsidR="0031579F" w:rsidRDefault="0031579F" w:rsidP="00FC132F">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lang w:val="zh-CN"/>
              </w:rPr>
              <w:t>3.</w:t>
            </w:r>
            <w:r w:rsidRPr="007E3BC6">
              <w:rPr>
                <w:rFonts w:asciiTheme="majorEastAsia" w:eastAsiaTheme="majorEastAsia" w:hAnsiTheme="majorEastAsia" w:hint="eastAsia"/>
                <w:sz w:val="21"/>
                <w:szCs w:val="21"/>
              </w:rPr>
              <w:t xml:space="preserve"> 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）负偏离，每条扣3分，扣完为止；</w:t>
            </w:r>
          </w:p>
          <w:p w:rsidR="0031579F" w:rsidRPr="000D6D49" w:rsidRDefault="0031579F" w:rsidP="00FC132F">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4.</w:t>
            </w:r>
            <w:r w:rsidRPr="007E3BC6">
              <w:rPr>
                <w:rFonts w:asciiTheme="majorEastAsia" w:eastAsiaTheme="majorEastAsia" w:hAnsiTheme="majorEastAsia" w:hint="eastAsia"/>
                <w:sz w:val="21"/>
                <w:szCs w:val="21"/>
                <w:lang w:val="zh-CN"/>
              </w:rPr>
              <w:t xml:space="preserve"> 一般技术指标参数</w:t>
            </w:r>
            <w:r>
              <w:rPr>
                <w:rFonts w:asciiTheme="majorEastAsia" w:eastAsiaTheme="majorEastAsia" w:hAnsiTheme="majorEastAsia" w:hint="eastAsia"/>
                <w:sz w:val="21"/>
                <w:szCs w:val="21"/>
              </w:rPr>
              <w:t>负偏离，每条扣2分，扣完为止</w:t>
            </w:r>
          </w:p>
        </w:tc>
        <w:tc>
          <w:tcPr>
            <w:tcW w:w="708" w:type="dxa"/>
            <w:vMerge w:val="restart"/>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31579F" w:rsidRPr="000D6D49" w:rsidTr="00FC132F">
        <w:trPr>
          <w:trHeight w:val="548"/>
        </w:trPr>
        <w:tc>
          <w:tcPr>
            <w:tcW w:w="708" w:type="dxa"/>
            <w:vMerge/>
            <w:vAlign w:val="center"/>
            <w:hideMark/>
          </w:tcPr>
          <w:p w:rsidR="0031579F" w:rsidRPr="000D6D49" w:rsidRDefault="0031579F" w:rsidP="00FC132F">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31579F" w:rsidRPr="000D6D49" w:rsidRDefault="0031579F" w:rsidP="00FC132F">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31579F" w:rsidRPr="007B2A7F" w:rsidRDefault="0031579F" w:rsidP="00FC132F">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产品配置不齐全</w:t>
            </w:r>
            <w:r>
              <w:rPr>
                <w:rFonts w:asciiTheme="majorEastAsia" w:eastAsiaTheme="majorEastAsia" w:hAnsiTheme="majorEastAsia" w:hint="eastAsia"/>
                <w:sz w:val="21"/>
                <w:szCs w:val="21"/>
              </w:rPr>
              <w:t>或性能用途与招标要求不符</w:t>
            </w:r>
            <w:r w:rsidRPr="007B2A7F">
              <w:rPr>
                <w:rFonts w:asciiTheme="majorEastAsia" w:eastAsiaTheme="majorEastAsia" w:hAnsiTheme="majorEastAsia" w:hint="eastAsia"/>
                <w:sz w:val="21"/>
                <w:szCs w:val="21"/>
              </w:rPr>
              <w:t>，“产品技术性能指标参数满足偏离情况”总得分为0分。</w:t>
            </w:r>
          </w:p>
        </w:tc>
        <w:tc>
          <w:tcPr>
            <w:tcW w:w="708" w:type="dxa"/>
            <w:vMerge/>
            <w:vAlign w:val="center"/>
            <w:hideMark/>
          </w:tcPr>
          <w:p w:rsidR="0031579F" w:rsidRPr="000D6D49" w:rsidRDefault="0031579F" w:rsidP="00FC132F">
            <w:pPr>
              <w:adjustRightInd w:val="0"/>
              <w:snapToGrid w:val="0"/>
              <w:spacing w:line="440" w:lineRule="exact"/>
              <w:jc w:val="center"/>
              <w:rPr>
                <w:rFonts w:asciiTheme="minorEastAsia" w:hAnsiTheme="minorEastAsia"/>
                <w:szCs w:val="21"/>
              </w:rPr>
            </w:pPr>
          </w:p>
        </w:tc>
      </w:tr>
      <w:tr w:rsidR="0031579F" w:rsidRPr="000D6D49" w:rsidTr="00FC132F">
        <w:trPr>
          <w:trHeight w:val="555"/>
        </w:trPr>
        <w:tc>
          <w:tcPr>
            <w:tcW w:w="708" w:type="dxa"/>
            <w:vMerge w:val="restart"/>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994" w:type="dxa"/>
            <w:gridSpan w:val="2"/>
            <w:vMerge w:val="restart"/>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售后</w:t>
            </w:r>
            <w:r w:rsidRPr="000D6D49">
              <w:rPr>
                <w:rFonts w:asciiTheme="minorEastAsia" w:eastAsiaTheme="minorEastAsia" w:hAnsiTheme="minorEastAsia" w:hint="eastAsia"/>
                <w:sz w:val="21"/>
                <w:szCs w:val="21"/>
              </w:rPr>
              <w:br/>
              <w:t>服务</w:t>
            </w:r>
          </w:p>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（10分）</w:t>
            </w:r>
          </w:p>
        </w:tc>
        <w:tc>
          <w:tcPr>
            <w:tcW w:w="6946" w:type="dxa"/>
            <w:hideMark/>
          </w:tcPr>
          <w:p w:rsidR="0031579F" w:rsidRPr="000D6D49" w:rsidRDefault="0031579F" w:rsidP="00FC132F">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免费保修期：在满足谈判文件要求的基础上，每增加6个月得0.5分，最多得标准分值，不符合谈判文件</w:t>
            </w:r>
            <w:r>
              <w:rPr>
                <w:rFonts w:asciiTheme="minorEastAsia" w:eastAsiaTheme="minorEastAsia" w:hAnsiTheme="minorEastAsia" w:hint="eastAsia"/>
                <w:sz w:val="21"/>
                <w:szCs w:val="21"/>
              </w:rPr>
              <w:t>要求按无效报价</w:t>
            </w:r>
            <w:r w:rsidRPr="000D6D49">
              <w:rPr>
                <w:rFonts w:asciiTheme="minorEastAsia" w:eastAsiaTheme="minorEastAsia" w:hAnsiTheme="minorEastAsia" w:hint="eastAsia"/>
                <w:sz w:val="21"/>
                <w:szCs w:val="21"/>
              </w:rPr>
              <w:t>处理。（未履行保修承诺的，相关企业将列入黑名单。）</w:t>
            </w:r>
          </w:p>
        </w:tc>
        <w:tc>
          <w:tcPr>
            <w:tcW w:w="708" w:type="dxa"/>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3</w:t>
            </w:r>
          </w:p>
        </w:tc>
      </w:tr>
      <w:tr w:rsidR="0031579F" w:rsidRPr="000D6D49" w:rsidTr="00FC132F">
        <w:trPr>
          <w:trHeight w:val="720"/>
        </w:trPr>
        <w:tc>
          <w:tcPr>
            <w:tcW w:w="708" w:type="dxa"/>
            <w:vMerge/>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31579F" w:rsidRPr="00AB4A4E" w:rsidRDefault="0031579F" w:rsidP="00FC132F">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w:t>
            </w:r>
            <w:r>
              <w:rPr>
                <w:rFonts w:asciiTheme="minorEastAsia" w:eastAsiaTheme="minorEastAsia" w:hAnsiTheme="minorEastAsia" w:hint="eastAsia"/>
                <w:sz w:val="21"/>
                <w:szCs w:val="21"/>
              </w:rPr>
              <w:t>谈判</w:t>
            </w:r>
            <w:r w:rsidRPr="00AB4A4E">
              <w:rPr>
                <w:rFonts w:asciiTheme="minorEastAsia" w:eastAsiaTheme="minorEastAsia" w:hAnsiTheme="minorEastAsia" w:hint="eastAsia"/>
                <w:sz w:val="21"/>
                <w:szCs w:val="21"/>
              </w:rPr>
              <w:t>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2</w:t>
            </w:r>
          </w:p>
        </w:tc>
      </w:tr>
      <w:tr w:rsidR="0031579F" w:rsidRPr="000D6D49" w:rsidTr="00FC132F">
        <w:trPr>
          <w:trHeight w:val="288"/>
        </w:trPr>
        <w:tc>
          <w:tcPr>
            <w:tcW w:w="708" w:type="dxa"/>
            <w:vMerge/>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31579F" w:rsidRPr="000D6D49" w:rsidRDefault="0031579F" w:rsidP="00FC132F">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31579F" w:rsidRPr="000D6D49" w:rsidTr="00FC132F">
        <w:trPr>
          <w:trHeight w:val="555"/>
        </w:trPr>
        <w:tc>
          <w:tcPr>
            <w:tcW w:w="708" w:type="dxa"/>
            <w:vMerge/>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31579F" w:rsidRPr="000D6D49" w:rsidRDefault="0031579F" w:rsidP="00FC132F">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到位维修响应：满足谈判文件要求的基础上，根据对维修所投产品的到位维修响应时间排名，三分之二以上技术专家认为合理且最快的得标准分值，依</w:t>
            </w:r>
            <w:r w:rsidRPr="000D6D49">
              <w:rPr>
                <w:rFonts w:asciiTheme="minorEastAsia" w:eastAsiaTheme="minorEastAsia" w:hAnsiTheme="minorEastAsia" w:hint="eastAsia"/>
                <w:sz w:val="21"/>
                <w:szCs w:val="21"/>
              </w:rPr>
              <w:lastRenderedPageBreak/>
              <w:t>次按标准分值25%比例递减，最低得0分。三分之二以上技术专家认为不合理的得0分。</w:t>
            </w:r>
          </w:p>
        </w:tc>
        <w:tc>
          <w:tcPr>
            <w:tcW w:w="708" w:type="dxa"/>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lastRenderedPageBreak/>
              <w:t>1</w:t>
            </w:r>
          </w:p>
        </w:tc>
      </w:tr>
      <w:tr w:rsidR="0031579F" w:rsidRPr="000D6D49" w:rsidTr="00FC132F">
        <w:trPr>
          <w:trHeight w:val="480"/>
        </w:trPr>
        <w:tc>
          <w:tcPr>
            <w:tcW w:w="708" w:type="dxa"/>
            <w:vMerge/>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31579F" w:rsidRPr="000D6D49" w:rsidRDefault="0031579F" w:rsidP="00FC132F">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31579F" w:rsidRPr="000D6D49" w:rsidTr="00FC132F">
        <w:trPr>
          <w:trHeight w:val="2568"/>
        </w:trPr>
        <w:tc>
          <w:tcPr>
            <w:tcW w:w="708" w:type="dxa"/>
            <w:vMerge/>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31579F" w:rsidRPr="000D6D49" w:rsidRDefault="0031579F" w:rsidP="00FC132F">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技术支持和服务网点：</w:t>
            </w:r>
            <w:r w:rsidRPr="000D6D49">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0D6D49">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1</w:t>
            </w:r>
            <w:r w:rsidRPr="000D6D49">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2</w:t>
            </w:r>
          </w:p>
        </w:tc>
      </w:tr>
      <w:tr w:rsidR="0031579F" w:rsidRPr="000D6D49" w:rsidTr="00FC132F">
        <w:trPr>
          <w:trHeight w:val="660"/>
        </w:trPr>
        <w:tc>
          <w:tcPr>
            <w:tcW w:w="708" w:type="dxa"/>
            <w:vMerge/>
            <w:vAlign w:val="center"/>
            <w:hideMark/>
          </w:tcPr>
          <w:p w:rsidR="0031579F" w:rsidRPr="000D6D49" w:rsidRDefault="0031579F" w:rsidP="00FC132F">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31579F" w:rsidRPr="000D6D49" w:rsidRDefault="0031579F" w:rsidP="00FC132F">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31579F" w:rsidRPr="000D6D49" w:rsidRDefault="0031579F" w:rsidP="00FC132F">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31579F" w:rsidRPr="000D6D49" w:rsidRDefault="0031579F" w:rsidP="00FC132F">
            <w:pPr>
              <w:adjustRightInd w:val="0"/>
              <w:snapToGrid w:val="0"/>
              <w:spacing w:line="440" w:lineRule="exact"/>
              <w:jc w:val="center"/>
              <w:rPr>
                <w:rFonts w:asciiTheme="minorEastAsia" w:hAnsiTheme="minorEastAsia"/>
                <w:szCs w:val="21"/>
              </w:rPr>
            </w:pPr>
          </w:p>
        </w:tc>
      </w:tr>
    </w:tbl>
    <w:p w:rsidR="009A1A23" w:rsidRPr="00A829B8" w:rsidRDefault="0031579F" w:rsidP="0031579F">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 xml:space="preserve"> </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（五）谈判程序</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2.由监督人员或采购机构检查报价文件的密封情况，确认无误后，由工作人员统一拆封。</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填写《资格性和符合性审查表》，确定有资格进入谈判的报价方名单。资格性和符合性审查不合格的报价方，不再参加后续评审。</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对报价文件密封、签署、盖章等进行审查过程中，有下列情形，但其他方面符合要求，应当评定为不影响整个报价文件有效性和采购活动公平竞争，并通过报价文件的符合性审查：</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(1)密封时未加盖、少加盖公章或者密封章，但是密封完好、完整标明了报价方名称且得到报价方（法定代表人或者授权代表）现场认可的；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(2)正副本数量齐全、密封完好，只是未按照谈判文件要求进行分装或者统装的；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(4)除谈判文件明确要求加盖供应商（法人）公章的以外，其他地方以相关专用章加盖的。</w:t>
      </w:r>
    </w:p>
    <w:p w:rsidR="00094D66" w:rsidRPr="00A829B8" w:rsidRDefault="00B0623F"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所有成员集中与单一报价方分别进行谈判，报价方派代表参加（法定代表人或授权代表及技术人员必须参加）。报价方每次出场顺序，</w:t>
      </w:r>
      <w:r w:rsidR="00AB444E">
        <w:rPr>
          <w:rFonts w:ascii="宋体" w:eastAsia="宋体" w:hAnsi="宋体" w:cs="Times New Roman" w:hint="eastAsia"/>
          <w:kern w:val="0"/>
          <w:sz w:val="24"/>
          <w:szCs w:val="24"/>
        </w:rPr>
        <w:t>可根据现场抽签顺序确定，也可</w:t>
      </w:r>
      <w:r w:rsidR="00094D66" w:rsidRPr="00A829B8">
        <w:rPr>
          <w:rFonts w:ascii="宋体" w:eastAsia="宋体" w:hAnsi="宋体" w:cs="Times New Roman" w:hint="eastAsia"/>
          <w:kern w:val="0"/>
          <w:sz w:val="24"/>
          <w:szCs w:val="24"/>
        </w:rPr>
        <w:t>按照递交报价文件的倒序进行。</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根据第一轮谈判情况、第二次报价和澄清承诺，集中与单一报价方进一步谈判。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发现或者知晓供应商存在违法、违纪行为的，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8.最终报价。报价方在第二轮谈判基础上填写《最终报价表》和新的澄清承诺（若</w:t>
      </w:r>
      <w:r w:rsidRPr="00A829B8">
        <w:rPr>
          <w:rFonts w:ascii="宋体" w:eastAsia="宋体" w:hAnsi="宋体" w:cs="Times New Roman" w:hint="eastAsia"/>
          <w:kern w:val="0"/>
          <w:sz w:val="24"/>
          <w:szCs w:val="24"/>
        </w:rPr>
        <w:lastRenderedPageBreak/>
        <w:t>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，并以此报价和所有澄清承诺作为最终评审依据。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应当要求所有参加谈判的供应商在规定时间内提交最后报价；谈判文件不能详细列明采购项目技术、商务要求，需要经过谈判由供应商提供最终设计方案或者解决方案的，最后一轮谈判结束后，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应当按照少数服从多数的原则投票推荐3家以上供应商的设计方案或者解决方案，并要求其在规定时间内提交最后报价。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认为谈判文件有关事项表述不明确或者需要说明的，可以要求采购机构书面解释。采购机构应当给予书面解释，但不得改变谈判文件的原义或者影响公平、公正评审。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3B3BD0"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技术、商务评委应当独立评分。其中，技术评委只能按照技术评审标准作技术</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，商务评委只能按照商务评审标准作商务</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。独立评分前，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不得集体商议、沟通、协调，技术、商务评审方面存有歧义的除外。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11.价格评审。待技术、商务评审结束后，工作人员再</w:t>
      </w:r>
      <w:r w:rsidR="00BF67AD">
        <w:rPr>
          <w:rFonts w:ascii="宋体" w:eastAsia="宋体" w:hAnsi="宋体" w:cs="Times New Roman" w:hint="eastAsia"/>
          <w:kern w:val="0"/>
          <w:sz w:val="24"/>
          <w:szCs w:val="24"/>
        </w:rPr>
        <w:t>将</w:t>
      </w:r>
      <w:r w:rsidRPr="00A829B8">
        <w:rPr>
          <w:rFonts w:ascii="宋体" w:eastAsia="宋体" w:hAnsi="宋体" w:cs="Times New Roman" w:hint="eastAsia"/>
          <w:kern w:val="0"/>
          <w:sz w:val="24"/>
          <w:szCs w:val="24"/>
        </w:rPr>
        <w:t>最终报价交</w:t>
      </w:r>
      <w:r w:rsidR="0039032C">
        <w:rPr>
          <w:rFonts w:ascii="宋体" w:eastAsia="宋体" w:hAnsi="宋体" w:cs="Times New Roman" w:hint="eastAsia"/>
          <w:kern w:val="0"/>
          <w:sz w:val="24"/>
          <w:szCs w:val="24"/>
        </w:rPr>
        <w:t>评审委员会</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。存在低价恶意竞争的，由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全体成员按前款（六）</w:t>
      </w:r>
      <w:r w:rsidR="000C05CF"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报价有关要求认定；不</w:t>
      </w:r>
      <w:r w:rsidRPr="00A829B8">
        <w:rPr>
          <w:rFonts w:ascii="宋体" w:eastAsia="宋体" w:hAnsi="宋体" w:cs="Times New Roman" w:hint="eastAsia"/>
          <w:kern w:val="0"/>
          <w:sz w:val="24"/>
          <w:szCs w:val="24"/>
        </w:rPr>
        <w:lastRenderedPageBreak/>
        <w:t>存在低价恶意竞争的，由商务评委依据评审方法和评审标准对最终报价进行评审。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12.复核评审情况。评审结束后，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13.</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依据经过复核的评审结果，对报价方进行排序并推荐预成交供应商。</w:t>
      </w:r>
    </w:p>
    <w:p w:rsidR="00094D66" w:rsidRPr="00A829B8" w:rsidRDefault="004B75DB" w:rsidP="00DD7F3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r w:rsidRPr="00E016D8">
        <w:rPr>
          <w:rFonts w:asciiTheme="minorEastAsia" w:hAnsiTheme="minorEastAsia"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14.出具评审报告。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15.宣布评审结果。评审结果由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组长在谈判现场向参与采购活动的报价方当场公布，且不得更改。公布的内容至少应包含预成交供应商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排序</w:t>
      </w:r>
      <w:r w:rsidR="000C05CF" w:rsidRPr="00A829B8">
        <w:rPr>
          <w:rFonts w:ascii="宋体" w:eastAsia="宋体" w:hAnsi="宋体" w:cs="Times New Roman" w:hint="eastAsia"/>
          <w:kern w:val="0"/>
          <w:sz w:val="24"/>
          <w:szCs w:val="24"/>
        </w:rPr>
        <w:t>，以及无效报价供应商名称和无效报价理由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按照《军队物资采购评审管理办法》及相关规定处理。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1.谈判文件递交截止时间前，少于3家供应商报价的，不得开始谈判，采购机构应当按照中止采购处理。除改用比照竞争性谈判方式或者建议采用单一来源方式外，不得拆封报价文件，并当场退还报价方。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2.谈判开始后，经评审满足谈判文件要求的报价供应商只有2家的，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（五分之四以上评委）认定报价供应商报价客观合理的，应当在评审报告中注明，</w:t>
      </w:r>
      <w:r w:rsidR="00F54CD2" w:rsidRPr="00794142">
        <w:rPr>
          <w:rFonts w:ascii="宋体" w:eastAsia="宋体" w:hAnsi="宋体" w:cs="Times New Roman" w:hint="eastAsia"/>
          <w:kern w:val="0"/>
          <w:sz w:val="24"/>
          <w:szCs w:val="24"/>
        </w:rPr>
        <w:t>采购机构报采购管理部门审批同意后，可直接比照竞争性谈判方式</w:t>
      </w:r>
      <w:r w:rsidRPr="00A829B8">
        <w:rPr>
          <w:rFonts w:ascii="宋体" w:eastAsia="宋体" w:hAnsi="宋体" w:cs="Times New Roman" w:hint="eastAsia"/>
          <w:kern w:val="0"/>
          <w:sz w:val="24"/>
          <w:szCs w:val="24"/>
        </w:rPr>
        <w:t>，按照至少2轮谈判、供应商3次报价程序，采用原评审方法及评审标准组织评审；经评审满足谈判文件要求的报价供应商只有1家时，</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（五分之四以上评委）认定报价供应商满足单一来源条件的，应当在评审报告中注明；采购机构应当将该项目在网上公示1周（涉密项目除外），无其他供应商响应时，报采购管理部门申请变更采购</w:t>
      </w:r>
      <w:r w:rsidR="000E24CF">
        <w:rPr>
          <w:rFonts w:ascii="宋体" w:eastAsia="宋体" w:hAnsi="宋体" w:cs="Times New Roman" w:hint="eastAsia"/>
          <w:kern w:val="0"/>
          <w:sz w:val="24"/>
          <w:szCs w:val="24"/>
        </w:rPr>
        <w:t>方</w:t>
      </w:r>
      <w:r w:rsidRPr="00A829B8">
        <w:rPr>
          <w:rFonts w:ascii="宋体" w:eastAsia="宋体" w:hAnsi="宋体" w:cs="Times New Roman" w:hint="eastAsia"/>
          <w:kern w:val="0"/>
          <w:sz w:val="24"/>
          <w:szCs w:val="24"/>
        </w:rPr>
        <w:t>式。</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（五分之四以上评委）认定采购项目技术指标参数、采购预算编制等方面存在问题，或者认定采购竞争不够</w:t>
      </w:r>
      <w:r w:rsidR="000E24CF">
        <w:rPr>
          <w:rFonts w:ascii="宋体" w:eastAsia="宋体" w:hAnsi="宋体" w:cs="Times New Roman" w:hint="eastAsia"/>
          <w:kern w:val="0"/>
          <w:sz w:val="24"/>
          <w:szCs w:val="24"/>
        </w:rPr>
        <w:t>充分的，应当予以终止采购，并在评审报告中注明；采购机构应当报</w:t>
      </w:r>
      <w:r w:rsidR="00094D66" w:rsidRPr="00A829B8">
        <w:rPr>
          <w:rFonts w:ascii="宋体" w:eastAsia="宋体" w:hAnsi="宋体" w:cs="Times New Roman" w:hint="eastAsia"/>
          <w:kern w:val="0"/>
          <w:sz w:val="24"/>
          <w:szCs w:val="24"/>
        </w:rPr>
        <w:t>采购管理部门处理或者重新组织采购。</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供应商报价均超采购预算的，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（五分之四以上评委）认定供应商报价客观合理的，可以继续评审，并出具评审报告。</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部分供应商报价超采购预算的，应当继续进行评审。第一预成交供应商报价未</w:t>
      </w:r>
      <w:r w:rsidR="001D0023">
        <w:rPr>
          <w:rFonts w:ascii="宋体" w:eastAsia="宋体" w:hAnsi="宋体" w:cs="Times New Roman" w:hint="eastAsia"/>
          <w:kern w:val="0"/>
          <w:sz w:val="24"/>
          <w:szCs w:val="24"/>
        </w:rPr>
        <w:t>超采购预算的，评审结果有效；第一预成交供应商超采购预算的，报</w:t>
      </w:r>
      <w:r w:rsidRPr="00A829B8">
        <w:rPr>
          <w:rFonts w:ascii="宋体" w:eastAsia="宋体" w:hAnsi="宋体" w:cs="Times New Roman" w:hint="eastAsia"/>
          <w:kern w:val="0"/>
          <w:sz w:val="24"/>
          <w:szCs w:val="24"/>
        </w:rPr>
        <w:t>采购管理部门处理。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同一需求部门（单位）同一经费来源的同类物资，部分产品单价或者金额超采购预算，但成交总金额未超采购预算的，不视为需求部门（单位）不能支付。</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3.报价方及其报价文件有下列情形之一的，在符合性审查时按照无效报价处理：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(1)未按照谈判文件规定要求密封、签署、盖章的（符合资格性和符合性审查要求的除外）；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4.报价方及其报价文件有下列情形之一的，在资格性审查时按照无效报价处理：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(1)不具备谈判文件中规定的资格性要求的；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(2)法人代表授权不符合要求的；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5.在商务评审过程中，有下列情形之一的，其报价将被否决：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(2)报价方参与项目前期咨询或谈判文件编制的；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(3)不同报价方单位负责人为同一人或者存在控股、管理关系的；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(4)报价文件未按谈判文件的要求签署的；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(5)报价方的报价书、资格证明材料未提供，或不符合国家规定或者谈判文件要求的；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(6)同一报价方提交两个以上不同的报价方案或者报价的</w:t>
      </w:r>
      <w:r w:rsidR="006D6637">
        <w:rPr>
          <w:rFonts w:ascii="宋体" w:eastAsia="宋体" w:hAnsi="宋体" w:cs="Times New Roman" w:hint="eastAsia"/>
          <w:kern w:val="0"/>
          <w:sz w:val="24"/>
          <w:szCs w:val="24"/>
        </w:rPr>
        <w:t>（</w:t>
      </w:r>
      <w:r w:rsidR="006D6637" w:rsidRPr="00A829B8">
        <w:rPr>
          <w:rFonts w:ascii="宋体" w:eastAsia="宋体" w:hAnsi="宋体" w:cs="Times New Roman" w:hint="eastAsia"/>
          <w:kern w:val="0"/>
          <w:sz w:val="24"/>
          <w:szCs w:val="24"/>
        </w:rPr>
        <w:t>但谈判文件要求提交备选方案的除外</w:t>
      </w:r>
      <w:r w:rsidR="006D6637">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(7)报价文件不满足谈判文件加注星号（“★”）的重要商务条款要求的；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(9)报价方有串通报价、弄虚作假、行贿等违法行为的；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(10)存在谈判文件中规定的否决报价的其他商务条款的。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6.技术评审过程中，有下列情形之一的，其报价将被否决：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(2)报价文件技术要求中一般参数超出允许偏离的最大范围或最多项数的；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6C6D5D">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7.有下列情形之一的，属于报价方相互串通报价，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(1)报价方之间协商报价等报价文件的实质性内容的；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(2)报价方之间约定成交供应商的；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(3)报价方之间约定部分报价方放弃报价或者成交的；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(4)属于同一集团、协会、商会等组织成员的报价方按照该组织要求协同报价的；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(5)报价方之间为谋取成交或者排斥特定报价方而采取其他联合行动的。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8.有下列情形之一的，视为报价方相互串通报价，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(1)不同报价方的报价文件由同一单位或者个人编制的；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(2)不同报价方委托同一单位或者个人办理谈判事宜的；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(3)不同报价方的报价文件载明的项目管理成员为同一人的；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(4)不同报价方的报价文件异常一致或者报价呈规律性差异的；</w:t>
      </w:r>
    </w:p>
    <w:p w:rsidR="00094D66" w:rsidRPr="00A829B8" w:rsidRDefault="00094D66" w:rsidP="002425C9">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(5)不同报价方的报价文件相互混装的；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9.有下列情形之一的，属于采购机构与报价方串通报价，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(1)采购机构在谈判开始前开启报价文件并将有关信息泄露给其他报价方的;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(6)采购机构与报价方为谋求特定报价方成交而采取其他串通行为的。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10.有下列情形之一的，属于虚假报价，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(2)使用伪造、变造的许可证件的；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094D66" w:rsidRPr="00A829B8">
        <w:rPr>
          <w:rFonts w:ascii="宋体" w:eastAsia="宋体" w:hAnsi="宋体" w:cs="Times New Roman" w:hint="eastAsia"/>
          <w:kern w:val="0"/>
          <w:sz w:val="24"/>
          <w:szCs w:val="24"/>
        </w:rPr>
        <w:t>其他弄虚作假行为的。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11.有下列情形之一的，应当终止谈判：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(1)参加谈判的供应商均被淘汰的；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(4)因重大变故，取消采购任务的。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评审，认为所有报价都不符合谈判文件要求的，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可否决所有报价，采购机构有权重新组织采购。</w:t>
      </w:r>
    </w:p>
    <w:p w:rsidR="000A47EE" w:rsidRPr="00A829B8" w:rsidRDefault="00DE2535" w:rsidP="00A829B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受理。供应商投诉事项应当是经过质疑的事项，未质疑的事项，投诉不予受理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A2139C">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A2139C" w:rsidRPr="00E016D8">
        <w:rPr>
          <w:rFonts w:asciiTheme="minorEastAsia" w:hAnsiTheme="minorEastAsia" w:cs="Times New Roman" w:hint="eastAsia"/>
          <w:kern w:val="0"/>
          <w:sz w:val="24"/>
          <w:szCs w:val="24"/>
          <w:u w:val="single"/>
        </w:rPr>
        <w:t xml:space="preserve"> </w:t>
      </w:r>
      <w:r w:rsidR="00A2139C">
        <w:rPr>
          <w:rFonts w:asciiTheme="minorEastAsia" w:hAnsiTheme="minorEastAsia" w:cs="Times New Roman" w:hint="eastAsia"/>
          <w:kern w:val="0"/>
          <w:sz w:val="24"/>
          <w:szCs w:val="24"/>
          <w:u w:val="single"/>
        </w:rPr>
        <w:t>甘老师、杨老师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E016D8">
        <w:rPr>
          <w:rFonts w:asciiTheme="minorEastAsia" w:hAnsiTheme="minorEastAsia" w:cs="Times New Roman"/>
          <w:kern w:val="0"/>
          <w:sz w:val="24"/>
          <w:szCs w:val="24"/>
        </w:rPr>
        <w:t>邮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A2139C">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3.供应商</w:t>
      </w:r>
      <w:r w:rsidRPr="00A829B8">
        <w:rPr>
          <w:rFonts w:ascii="宋体" w:eastAsia="宋体" w:hAnsi="宋体" w:cs="Times New Roman"/>
          <w:kern w:val="0"/>
          <w:sz w:val="24"/>
          <w:szCs w:val="24"/>
        </w:rPr>
        <w:t>之间</w:t>
      </w:r>
      <w:r w:rsidRPr="00A829B8">
        <w:rPr>
          <w:rFonts w:ascii="宋体" w:eastAsia="宋体" w:hAnsi="宋体" w:cs="Times New Roman" w:hint="eastAsia"/>
          <w:kern w:val="0"/>
          <w:sz w:val="24"/>
          <w:szCs w:val="24"/>
        </w:rPr>
        <w:t>或者采购机构与供应商之间</w:t>
      </w:r>
      <w:r w:rsidRPr="00A829B8">
        <w:rPr>
          <w:rFonts w:ascii="宋体" w:eastAsia="宋体" w:hAnsi="宋体" w:cs="Times New Roman"/>
          <w:kern w:val="0"/>
          <w:sz w:val="24"/>
          <w:szCs w:val="24"/>
        </w:rPr>
        <w:t>存在串通行为的；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具体的质疑事项、事实依据及相关证明材料；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提出的质疑事项已经明确答复的；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法律法规规定的其他不予受理的条件。</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在作出书面答复之前，可以采取现场解答的方式向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不再进行书面答复。</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（九）供应商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（十）供应商</w:t>
      </w:r>
      <w:r w:rsidRPr="00A829B8">
        <w:rPr>
          <w:rFonts w:ascii="宋体" w:eastAsia="宋体" w:hAnsi="宋体" w:cs="Times New Roman"/>
          <w:kern w:val="0"/>
          <w:sz w:val="24"/>
          <w:szCs w:val="24"/>
        </w:rPr>
        <w:t>进行虚假和恶意质疑，干扰</w:t>
      </w:r>
      <w:r w:rsidRPr="00A829B8">
        <w:rPr>
          <w:rFonts w:ascii="宋体" w:eastAsia="宋体" w:hAnsi="宋体" w:cs="Times New Roman" w:hint="eastAsia"/>
          <w:kern w:val="0"/>
          <w:sz w:val="24"/>
          <w:szCs w:val="24"/>
        </w:rPr>
        <w:t>军队</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w:t>
      </w:r>
      <w:r w:rsidRPr="00A829B8">
        <w:rPr>
          <w:rFonts w:ascii="宋体" w:eastAsia="宋体" w:hAnsi="宋体" w:cs="Times New Roman" w:hint="eastAsia"/>
          <w:kern w:val="0"/>
          <w:sz w:val="24"/>
          <w:szCs w:val="24"/>
        </w:rPr>
        <w:lastRenderedPageBreak/>
        <w:t>上级采购管理部门作出处罚。</w:t>
      </w:r>
    </w:p>
    <w:p w:rsidR="00DE45D1" w:rsidRPr="00C040B7" w:rsidRDefault="00E7484E" w:rsidP="00C040B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（十一）</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或者质疑处理机构未答复以及未在规定期限内作出答复的，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jc w:val="center"/>
        <w:rPr>
          <w:rFonts w:ascii="宋体" w:eastAsia="宋体" w:hAnsi="宋体" w:cs="Times New Roman"/>
          <w:kern w:val="0"/>
          <w:sz w:val="24"/>
          <w:szCs w:val="24"/>
        </w:rPr>
      </w:pP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A829B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AF589E">
        <w:rPr>
          <w:rFonts w:asciiTheme="majorEastAsia" w:eastAsiaTheme="majorEastAsia" w:hAnsiTheme="majorEastAsia" w:cs="Times New Roman" w:hint="eastAsia"/>
          <w:kern w:val="0"/>
          <w:sz w:val="24"/>
          <w:szCs w:val="24"/>
        </w:rPr>
        <w:t>网</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，公示期为3个工作日。在公示期内无异议的，确定排名第一的</w:t>
      </w:r>
      <w:r w:rsidR="007264A9" w:rsidRPr="00A829B8">
        <w:rPr>
          <w:rFonts w:ascii="宋体" w:eastAsia="宋体" w:hAnsi="宋体" w:cs="宋体" w:hint="eastAsia"/>
          <w:snapToGrid w:val="0"/>
          <w:kern w:val="0"/>
          <w:sz w:val="24"/>
          <w:szCs w:val="24"/>
        </w:rPr>
        <w:t>供应商</w:t>
      </w:r>
      <w:r w:rsidRPr="00A829B8">
        <w:rPr>
          <w:rFonts w:ascii="宋体" w:eastAsia="宋体" w:hAnsi="宋体" w:cs="宋体" w:hint="eastAsia"/>
          <w:snapToGrid w:val="0"/>
          <w:kern w:val="0"/>
          <w:sz w:val="24"/>
          <w:szCs w:val="24"/>
        </w:rPr>
        <w:t>为</w:t>
      </w:r>
      <w:r w:rsidR="007264A9" w:rsidRPr="00A829B8">
        <w:rPr>
          <w:rFonts w:ascii="宋体" w:eastAsia="宋体" w:hAnsi="宋体" w:cs="宋体" w:hint="eastAsia"/>
          <w:snapToGrid w:val="0"/>
          <w:kern w:val="0"/>
          <w:sz w:val="24"/>
          <w:szCs w:val="24"/>
        </w:rPr>
        <w:t>采购</w:t>
      </w:r>
      <w:r w:rsidRPr="00A829B8">
        <w:rPr>
          <w:rFonts w:ascii="宋体" w:eastAsia="宋体" w:hAnsi="宋体" w:cs="宋体" w:hint="eastAsia"/>
          <w:snapToGrid w:val="0"/>
          <w:kern w:val="0"/>
          <w:sz w:val="24"/>
          <w:szCs w:val="24"/>
        </w:rPr>
        <w:t>项目成交供应商</w:t>
      </w:r>
      <w:r w:rsidR="006A14FA">
        <w:rPr>
          <w:rFonts w:ascii="宋体" w:eastAsia="宋体" w:hAnsi="宋体" w:cs="宋体" w:hint="eastAsia"/>
          <w:snapToGrid w:val="0"/>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A829B8">
      <w:pPr>
        <w:spacing w:line="440" w:lineRule="exac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w:t>
      </w:r>
      <w:r w:rsidR="003F5B3D" w:rsidRPr="00A829B8">
        <w:rPr>
          <w:rFonts w:ascii="宋体" w:eastAsia="宋体" w:hAnsi="宋体" w:cs="Times New Roman" w:hint="eastAsia"/>
          <w:bCs/>
          <w:kern w:val="0"/>
          <w:sz w:val="24"/>
          <w:szCs w:val="24"/>
        </w:rPr>
        <w:t>候选</w:t>
      </w:r>
      <w:r w:rsidRPr="00A829B8">
        <w:rPr>
          <w:rFonts w:ascii="宋体" w:eastAsia="宋体" w:hAnsi="宋体" w:cs="Times New Roman" w:hint="eastAsia"/>
          <w:bCs/>
          <w:kern w:val="0"/>
          <w:sz w:val="24"/>
          <w:szCs w:val="24"/>
        </w:rPr>
        <w:t>供应商为成交供应商，也可以重新组织采购。</w:t>
      </w:r>
    </w:p>
    <w:p w:rsidR="00DE45D1"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2.采购机构有权根据采购任务变更等实际情况调整成交数量。</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C040B7">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《成交通知书》是签订合同草案的依据。若合同草案未获批准，采购机构有权取消合同草案。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《成交通知书》及签订的合同草案不能作为成交供应商启动生产或备货的依据，应待正式合同签订后再启动生产备货，否则，由此造成的后果由成交供应商自行承担。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供应商成交资格。</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文件、成交供应商的报价文件、补充报价文件、澄清承诺、说明、补正和《成交通知书》等，均为签订合同的依据。</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完成采购项目。成交供应商不得向他人转让采购项目，也不得将采购项目分包向他人转让或委托加工。</w:t>
      </w:r>
    </w:p>
    <w:p w:rsidR="000F19EE" w:rsidRPr="00D53C28" w:rsidRDefault="000F19EE" w:rsidP="00D53C2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A829B8">
      <w:pPr>
        <w:spacing w:line="440" w:lineRule="exact"/>
        <w:ind w:firstLineChars="200" w:firstLine="462"/>
        <w:rPr>
          <w:rFonts w:ascii="宋体" w:eastAsia="宋体" w:hAnsi="宋体" w:cs="宋体"/>
          <w:snapToGrid w:val="0"/>
          <w:color w:val="0000FF"/>
          <w:kern w:val="0"/>
          <w:sz w:val="24"/>
          <w:szCs w:val="24"/>
          <w:lang w:val="zh-CN"/>
        </w:rPr>
      </w:pP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3A0B24">
        <w:rPr>
          <w:rFonts w:asciiTheme="minorEastAsia" w:hAnsiTheme="minorEastAsia" w:cs="Times New Roman" w:hint="eastAsia"/>
          <w:kern w:val="0"/>
          <w:sz w:val="24"/>
          <w:szCs w:val="24"/>
        </w:rPr>
        <w:t>成交供应商</w:t>
      </w:r>
      <w:r w:rsidRPr="00FD2CFC">
        <w:rPr>
          <w:rFonts w:asciiTheme="minorEastAsia" w:hAnsiTheme="minorEastAsia" w:cs="Times New Roman" w:hint="eastAsia"/>
          <w:kern w:val="0"/>
          <w:sz w:val="24"/>
          <w:szCs w:val="24"/>
        </w:rPr>
        <w:t>应予以积极配合</w:t>
      </w:r>
      <w:r>
        <w:rPr>
          <w:rFonts w:asciiTheme="minorEastAsia" w:hAnsiTheme="minorEastAsia" w:cs="Times New Roman" w:hint="eastAsia"/>
          <w:kern w:val="0"/>
          <w:sz w:val="24"/>
          <w:szCs w:val="24"/>
        </w:rPr>
        <w:t>。</w:t>
      </w: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3A0B24" w:rsidRDefault="003A0B24" w:rsidP="003A0B2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w:t>
      </w:r>
      <w:r w:rsidR="007C0768">
        <w:rPr>
          <w:rFonts w:asciiTheme="minorEastAsia" w:hAnsiTheme="minorEastAsia" w:cs="Times New Roman" w:hint="eastAsia"/>
          <w:kern w:val="0"/>
          <w:sz w:val="24"/>
          <w:szCs w:val="24"/>
        </w:rPr>
        <w:t>2.产品</w:t>
      </w:r>
      <w:r w:rsidR="007C0768" w:rsidRPr="00A03529">
        <w:rPr>
          <w:rFonts w:ascii="宋体" w:eastAsia="宋体" w:hAnsi="宋体" w:cs="Times New Roman" w:hint="eastAsia"/>
          <w:kern w:val="0"/>
          <w:sz w:val="24"/>
          <w:szCs w:val="24"/>
        </w:rPr>
        <w:t>安装、调试并正常使用后</w:t>
      </w:r>
      <w:r w:rsidR="007C0768">
        <w:rPr>
          <w:rFonts w:asciiTheme="minorEastAsia" w:hAnsiTheme="minorEastAsia" w:cs="Times New Roman" w:hint="eastAsia"/>
          <w:kern w:val="0"/>
          <w:sz w:val="24"/>
          <w:szCs w:val="24"/>
        </w:rPr>
        <w:t>，由合同甲方</w:t>
      </w:r>
      <w:r w:rsidR="009D2C79">
        <w:rPr>
          <w:rFonts w:asciiTheme="minorEastAsia" w:hAnsiTheme="minorEastAsia" w:cs="Times New Roman" w:hint="eastAsia"/>
          <w:kern w:val="0"/>
          <w:sz w:val="24"/>
          <w:szCs w:val="24"/>
        </w:rPr>
        <w:t>或者</w:t>
      </w:r>
      <w:r w:rsidR="009D2C79" w:rsidRPr="0027705C">
        <w:rPr>
          <w:rFonts w:asciiTheme="minorEastAsia" w:hAnsiTheme="minorEastAsia" w:cs="Times New Roman" w:hint="eastAsia"/>
          <w:kern w:val="0"/>
          <w:sz w:val="24"/>
          <w:szCs w:val="24"/>
        </w:rPr>
        <w:t>其指定（委托）的质检机构</w:t>
      </w:r>
      <w:r w:rsidR="007C0768">
        <w:rPr>
          <w:rFonts w:asciiTheme="minorEastAsia" w:hAnsiTheme="minorEastAsia" w:cs="Times New Roman" w:hint="eastAsia"/>
          <w:kern w:val="0"/>
          <w:sz w:val="24"/>
          <w:szCs w:val="24"/>
        </w:rPr>
        <w:t>出具验收合格证明。</w:t>
      </w:r>
    </w:p>
    <w:p w:rsidR="007C0768" w:rsidRDefault="007C0768" w:rsidP="003A0B24">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ED78A2" w:rsidRDefault="003A0B24" w:rsidP="007C076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w:t>
      </w:r>
      <w:r w:rsidR="007C0768"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sidR="007C0768">
        <w:rPr>
          <w:rFonts w:asciiTheme="minorEastAsia" w:hAnsiTheme="minorEastAsia" w:cs="Times New Roman" w:hint="eastAsia"/>
          <w:kern w:val="0"/>
          <w:sz w:val="24"/>
          <w:szCs w:val="24"/>
        </w:rPr>
        <w:t>合同</w:t>
      </w:r>
      <w:r w:rsidR="007C0768" w:rsidRPr="00ED78A2">
        <w:rPr>
          <w:rFonts w:asciiTheme="minorEastAsia" w:hAnsiTheme="minorEastAsia" w:cs="Times New Roman" w:hint="eastAsia"/>
          <w:kern w:val="0"/>
          <w:sz w:val="24"/>
          <w:szCs w:val="24"/>
        </w:rPr>
        <w:t>甲方</w:t>
      </w:r>
      <w:r w:rsidR="007C0768">
        <w:rPr>
          <w:rFonts w:asciiTheme="minorEastAsia" w:hAnsiTheme="minorEastAsia" w:cs="Times New Roman" w:hint="eastAsia"/>
          <w:kern w:val="0"/>
          <w:sz w:val="24"/>
          <w:szCs w:val="24"/>
        </w:rPr>
        <w:t>。</w:t>
      </w:r>
    </w:p>
    <w:p w:rsidR="007C0768" w:rsidRPr="003C3B80" w:rsidRDefault="007C0768" w:rsidP="007C076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7C0768" w:rsidRPr="00ED78A2"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十、</w:t>
      </w:r>
      <w:r w:rsidR="000F19EE" w:rsidRPr="00A829B8">
        <w:rPr>
          <w:rFonts w:ascii="宋体" w:eastAsia="宋体" w:hAnsi="宋体" w:cs="Times New Roman"/>
          <w:kern w:val="0"/>
          <w:sz w:val="24"/>
          <w:szCs w:val="24"/>
        </w:rPr>
        <w:t>解释权限</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3F5B3D" w:rsidRDefault="000F19EE" w:rsidP="00A829B8">
      <w:pPr>
        <w:spacing w:line="440" w:lineRule="exact"/>
        <w:ind w:firstLineChars="200" w:firstLine="462"/>
        <w:rPr>
          <w:rFonts w:ascii="仿宋_GB2312" w:eastAsia="仿宋_GB2312" w:hAnsi="宋体" w:cs="Times New Roman"/>
          <w:kern w:val="0"/>
          <w:sz w:val="32"/>
          <w:szCs w:val="32"/>
        </w:rPr>
        <w:sectPr w:rsidR="000F19EE" w:rsidRPr="003F5B3D" w:rsidSect="007A278C">
          <w:headerReference w:type="default" r:id="rId13"/>
          <w:pgSz w:w="11906" w:h="16838" w:code="9"/>
          <w:pgMar w:top="2098" w:right="1474" w:bottom="1985" w:left="1588" w:header="851" w:footer="964" w:gutter="0"/>
          <w:cols w:space="425"/>
          <w:docGrid w:type="linesAndChars" w:linePitch="579" w:charSpace="-1844"/>
        </w:sectPr>
      </w:pPr>
      <w:r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Pr="00A829B8">
        <w:rPr>
          <w:rFonts w:ascii="宋体" w:eastAsia="宋体" w:hAnsi="宋体" w:cs="Times New Roman" w:hint="eastAsia"/>
          <w:kern w:val="0"/>
          <w:sz w:val="24"/>
          <w:szCs w:val="24"/>
        </w:rPr>
        <w:t>机构负责解释。</w:t>
      </w:r>
    </w:p>
    <w:p w:rsidR="00696F01" w:rsidRPr="008C012A" w:rsidRDefault="00696F01" w:rsidP="00696F01">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bookmarkStart w:id="19" w:name="_Toc37780286"/>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bookmarkEnd w:id="19"/>
    </w:p>
    <w:p w:rsidR="00696F01" w:rsidRDefault="00696F01" w:rsidP="00696F01">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Pr>
          <w:rFonts w:ascii="黑体" w:eastAsia="黑体" w:hAnsi="黑体" w:cs="Times New Roman" w:hint="eastAsia"/>
          <w:bCs/>
          <w:sz w:val="32"/>
          <w:szCs w:val="32"/>
        </w:rPr>
        <w:t xml:space="preserve"> </w:t>
      </w:r>
    </w:p>
    <w:p w:rsidR="00696F01" w:rsidRPr="000F19EE" w:rsidRDefault="00696F01" w:rsidP="00696F01">
      <w:pPr>
        <w:adjustRightInd w:val="0"/>
        <w:snapToGrid w:val="0"/>
        <w:jc w:val="center"/>
        <w:rPr>
          <w:rFonts w:ascii="Times New Roman" w:eastAsia="方正小标宋简体" w:hAnsi="Times New Roman" w:cs="Times New Roman"/>
          <w:bCs/>
          <w:sz w:val="48"/>
        </w:rPr>
      </w:pPr>
    </w:p>
    <w:p w:rsidR="00696F01" w:rsidRPr="000F19EE" w:rsidRDefault="00696F01" w:rsidP="00696F01">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696F01" w:rsidRPr="003839B9" w:rsidTr="00B0405D">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11C40">
              <w:rPr>
                <w:rFonts w:ascii="宋体" w:eastAsia="宋体" w:hAnsi="宋体" w:cs="Times New Roman" w:hint="eastAsia"/>
                <w:bCs/>
                <w:spacing w:val="48"/>
                <w:kern w:val="0"/>
                <w:szCs w:val="21"/>
                <w:fitText w:val="1170" w:id="-2072787200"/>
              </w:rPr>
              <w:t>单位名</w:t>
            </w:r>
            <w:r w:rsidRPr="00311C40">
              <w:rPr>
                <w:rFonts w:ascii="宋体" w:eastAsia="宋体" w:hAnsi="宋体" w:cs="Times New Roman" w:hint="eastAsia"/>
                <w:bCs/>
                <w:spacing w:val="6"/>
                <w:kern w:val="0"/>
                <w:szCs w:val="21"/>
                <w:fitText w:val="1170" w:id="-2072787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311C40">
              <w:rPr>
                <w:rFonts w:ascii="宋体" w:eastAsia="宋体" w:hAnsi="宋体" w:cs="Times New Roman" w:hint="eastAsia"/>
                <w:bCs/>
                <w:spacing w:val="48"/>
                <w:kern w:val="0"/>
                <w:szCs w:val="21"/>
                <w:fitText w:val="1170" w:id="-2072787199"/>
              </w:rPr>
              <w:t>单位名</w:t>
            </w:r>
            <w:r w:rsidRPr="00311C40">
              <w:rPr>
                <w:rFonts w:ascii="宋体" w:eastAsia="宋体" w:hAnsi="宋体" w:cs="Times New Roman" w:hint="eastAsia"/>
                <w:bCs/>
                <w:spacing w:val="6"/>
                <w:kern w:val="0"/>
                <w:szCs w:val="21"/>
                <w:fitText w:val="1170" w:id="-2072787199"/>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311C40">
              <w:rPr>
                <w:rFonts w:ascii="宋体" w:eastAsia="宋体" w:hAnsi="宋体" w:cs="Times New Roman" w:hint="eastAsia"/>
                <w:bCs/>
                <w:spacing w:val="12"/>
                <w:kern w:val="0"/>
                <w:szCs w:val="21"/>
                <w:fitText w:val="1170" w:id="-2072787198"/>
              </w:rPr>
              <w:t>法定代表</w:t>
            </w:r>
            <w:r w:rsidRPr="00311C40">
              <w:rPr>
                <w:rFonts w:ascii="宋体" w:eastAsia="宋体" w:hAnsi="宋体" w:cs="Times New Roman" w:hint="eastAsia"/>
                <w:bCs/>
                <w:spacing w:val="-6"/>
                <w:kern w:val="0"/>
                <w:szCs w:val="21"/>
                <w:fitText w:val="1170" w:id="-2072787198"/>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311C40">
              <w:rPr>
                <w:rFonts w:ascii="宋体" w:eastAsia="宋体" w:hAnsi="宋体" w:cs="Times New Roman" w:hint="eastAsia"/>
                <w:bCs/>
                <w:spacing w:val="12"/>
                <w:kern w:val="0"/>
                <w:szCs w:val="21"/>
                <w:fitText w:val="1170" w:id="-2072787197"/>
              </w:rPr>
              <w:t>法定代表</w:t>
            </w:r>
            <w:r w:rsidRPr="00311C40">
              <w:rPr>
                <w:rFonts w:ascii="宋体" w:eastAsia="宋体" w:hAnsi="宋体" w:cs="Times New Roman" w:hint="eastAsia"/>
                <w:bCs/>
                <w:spacing w:val="-6"/>
                <w:kern w:val="0"/>
                <w:szCs w:val="21"/>
                <w:fitText w:val="1170" w:id="-207278719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311C40">
              <w:rPr>
                <w:rFonts w:ascii="宋体" w:eastAsia="宋体" w:hAnsi="宋体" w:cs="Times New Roman" w:hint="eastAsia"/>
                <w:bCs/>
                <w:spacing w:val="12"/>
                <w:kern w:val="0"/>
                <w:szCs w:val="21"/>
                <w:fitText w:val="1170" w:id="-2072787196"/>
              </w:rPr>
              <w:t>委托代理</w:t>
            </w:r>
            <w:r w:rsidRPr="00311C40">
              <w:rPr>
                <w:rFonts w:ascii="宋体" w:eastAsia="宋体" w:hAnsi="宋体" w:cs="Times New Roman" w:hint="eastAsia"/>
                <w:bCs/>
                <w:spacing w:val="-6"/>
                <w:kern w:val="0"/>
                <w:szCs w:val="21"/>
                <w:fitText w:val="1170" w:id="-207278719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311C40">
              <w:rPr>
                <w:rFonts w:ascii="宋体" w:eastAsia="宋体" w:hAnsi="宋体" w:cs="Times New Roman" w:hint="eastAsia"/>
                <w:bCs/>
                <w:spacing w:val="12"/>
                <w:kern w:val="0"/>
                <w:szCs w:val="21"/>
                <w:fitText w:val="1170" w:id="-2072787195"/>
              </w:rPr>
              <w:t>委托代理</w:t>
            </w:r>
            <w:r w:rsidRPr="00311C40">
              <w:rPr>
                <w:rFonts w:ascii="宋体" w:eastAsia="宋体" w:hAnsi="宋体" w:cs="Times New Roman" w:hint="eastAsia"/>
                <w:bCs/>
                <w:spacing w:val="-6"/>
                <w:kern w:val="0"/>
                <w:szCs w:val="21"/>
                <w:fitText w:val="1170" w:id="-207278719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311C40">
              <w:rPr>
                <w:rFonts w:ascii="宋体" w:eastAsia="宋体" w:hAnsi="宋体" w:cs="Times New Roman" w:hint="eastAsia"/>
                <w:bCs/>
                <w:spacing w:val="120"/>
                <w:kern w:val="0"/>
                <w:szCs w:val="21"/>
                <w:fitText w:val="1170" w:id="-2072787194"/>
              </w:rPr>
              <w:t>联系</w:t>
            </w:r>
            <w:r w:rsidRPr="00311C40">
              <w:rPr>
                <w:rFonts w:ascii="宋体" w:eastAsia="宋体" w:hAnsi="宋体" w:cs="Times New Roman" w:hint="eastAsia"/>
                <w:bCs/>
                <w:spacing w:val="18"/>
                <w:kern w:val="0"/>
                <w:szCs w:val="21"/>
                <w:fitText w:val="1170" w:id="-207278719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311C40">
              <w:rPr>
                <w:rFonts w:ascii="宋体" w:eastAsia="宋体" w:hAnsi="宋体" w:cs="Times New Roman" w:hint="eastAsia"/>
                <w:bCs/>
                <w:spacing w:val="120"/>
                <w:kern w:val="0"/>
                <w:szCs w:val="21"/>
                <w:fitText w:val="1170" w:id="-2072787193"/>
              </w:rPr>
              <w:t>联系</w:t>
            </w:r>
            <w:r w:rsidRPr="00311C40">
              <w:rPr>
                <w:rFonts w:ascii="宋体" w:eastAsia="宋体" w:hAnsi="宋体" w:cs="Times New Roman" w:hint="eastAsia"/>
                <w:bCs/>
                <w:spacing w:val="18"/>
                <w:kern w:val="0"/>
                <w:szCs w:val="21"/>
                <w:fitText w:val="1170" w:id="-207278719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311C40">
              <w:rPr>
                <w:rFonts w:ascii="宋体" w:eastAsia="宋体" w:hAnsi="宋体" w:cs="Times New Roman" w:hint="eastAsia"/>
                <w:bCs/>
                <w:spacing w:val="48"/>
                <w:kern w:val="0"/>
                <w:szCs w:val="21"/>
                <w:fitText w:val="1170" w:id="-2072787192"/>
              </w:rPr>
              <w:t>联系电</w:t>
            </w:r>
            <w:r w:rsidRPr="00311C40">
              <w:rPr>
                <w:rFonts w:ascii="宋体" w:eastAsia="宋体" w:hAnsi="宋体" w:cs="Times New Roman" w:hint="eastAsia"/>
                <w:bCs/>
                <w:spacing w:val="6"/>
                <w:kern w:val="0"/>
                <w:szCs w:val="21"/>
                <w:fitText w:val="1170" w:id="-2072787192"/>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311C40">
              <w:rPr>
                <w:rFonts w:ascii="宋体" w:eastAsia="宋体" w:hAnsi="宋体" w:cs="Times New Roman" w:hint="eastAsia"/>
                <w:bCs/>
                <w:spacing w:val="48"/>
                <w:kern w:val="0"/>
                <w:szCs w:val="21"/>
                <w:fitText w:val="1170" w:id="-2072787191"/>
              </w:rPr>
              <w:t>联系电</w:t>
            </w:r>
            <w:r w:rsidRPr="00311C40">
              <w:rPr>
                <w:rFonts w:ascii="宋体" w:eastAsia="宋体" w:hAnsi="宋体" w:cs="Times New Roman" w:hint="eastAsia"/>
                <w:bCs/>
                <w:spacing w:val="6"/>
                <w:kern w:val="0"/>
                <w:szCs w:val="21"/>
                <w:fitText w:val="1170" w:id="-2072787191"/>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311C40">
              <w:rPr>
                <w:rFonts w:ascii="宋体" w:eastAsia="宋体" w:hAnsi="宋体" w:cs="Times New Roman" w:hint="eastAsia"/>
                <w:bCs/>
                <w:spacing w:val="48"/>
                <w:kern w:val="0"/>
                <w:szCs w:val="21"/>
                <w:fitText w:val="1170" w:id="-2072787190"/>
              </w:rPr>
              <w:t>通讯地</w:t>
            </w:r>
            <w:r w:rsidRPr="00311C40">
              <w:rPr>
                <w:rFonts w:ascii="宋体" w:eastAsia="宋体" w:hAnsi="宋体" w:cs="Times New Roman" w:hint="eastAsia"/>
                <w:bCs/>
                <w:spacing w:val="6"/>
                <w:kern w:val="0"/>
                <w:szCs w:val="21"/>
                <w:fitText w:val="1170" w:id="-207278719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311C40">
              <w:rPr>
                <w:rFonts w:ascii="宋体" w:eastAsia="宋体" w:hAnsi="宋体" w:cs="Times New Roman" w:hint="eastAsia"/>
                <w:bCs/>
                <w:spacing w:val="48"/>
                <w:kern w:val="0"/>
                <w:szCs w:val="21"/>
                <w:fitText w:val="1170" w:id="-2072787189"/>
              </w:rPr>
              <w:t>通讯地</w:t>
            </w:r>
            <w:r w:rsidRPr="00311C40">
              <w:rPr>
                <w:rFonts w:ascii="宋体" w:eastAsia="宋体" w:hAnsi="宋体" w:cs="Times New Roman" w:hint="eastAsia"/>
                <w:bCs/>
                <w:spacing w:val="6"/>
                <w:kern w:val="0"/>
                <w:szCs w:val="21"/>
                <w:fitText w:val="1170" w:id="-2072787189"/>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311C40">
              <w:rPr>
                <w:rFonts w:ascii="宋体" w:eastAsia="宋体" w:hAnsi="宋体" w:cs="Times New Roman" w:hint="eastAsia"/>
                <w:bCs/>
                <w:spacing w:val="48"/>
                <w:kern w:val="0"/>
                <w:szCs w:val="21"/>
                <w:fitText w:val="1170" w:id="-2072787188"/>
              </w:rPr>
              <w:t>邮政编</w:t>
            </w:r>
            <w:r w:rsidRPr="00311C40">
              <w:rPr>
                <w:rFonts w:ascii="宋体" w:eastAsia="宋体" w:hAnsi="宋体" w:cs="Times New Roman" w:hint="eastAsia"/>
                <w:bCs/>
                <w:spacing w:val="6"/>
                <w:kern w:val="0"/>
                <w:szCs w:val="21"/>
                <w:fitText w:val="1170" w:id="-2072787188"/>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311C40">
              <w:rPr>
                <w:rFonts w:ascii="宋体" w:eastAsia="宋体" w:hAnsi="宋体" w:cs="Times New Roman" w:hint="eastAsia"/>
                <w:bCs/>
                <w:spacing w:val="48"/>
                <w:kern w:val="0"/>
                <w:szCs w:val="21"/>
                <w:fitText w:val="1170" w:id="-2072787187"/>
              </w:rPr>
              <w:t>邮政编</w:t>
            </w:r>
            <w:r w:rsidRPr="00311C40">
              <w:rPr>
                <w:rFonts w:ascii="宋体" w:eastAsia="宋体" w:hAnsi="宋体" w:cs="Times New Roman" w:hint="eastAsia"/>
                <w:bCs/>
                <w:spacing w:val="6"/>
                <w:kern w:val="0"/>
                <w:szCs w:val="21"/>
                <w:fitText w:val="1170" w:id="-2072787187"/>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311C40">
              <w:rPr>
                <w:rFonts w:ascii="宋体" w:eastAsia="宋体" w:hAnsi="宋体" w:cs="Times New Roman" w:hint="eastAsia"/>
                <w:bCs/>
                <w:spacing w:val="48"/>
                <w:kern w:val="0"/>
                <w:szCs w:val="21"/>
                <w:fitText w:val="1170" w:id="-2072787186"/>
              </w:rPr>
              <w:t>付款单</w:t>
            </w:r>
            <w:r w:rsidRPr="00311C40">
              <w:rPr>
                <w:rFonts w:ascii="宋体" w:eastAsia="宋体" w:hAnsi="宋体" w:cs="Times New Roman" w:hint="eastAsia"/>
                <w:bCs/>
                <w:spacing w:val="6"/>
                <w:kern w:val="0"/>
                <w:szCs w:val="21"/>
                <w:fitText w:val="1170" w:id="-2072787186"/>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311C40">
              <w:rPr>
                <w:rFonts w:ascii="宋体" w:eastAsia="宋体" w:hAnsi="宋体" w:cs="Times New Roman" w:hint="eastAsia"/>
                <w:bCs/>
                <w:spacing w:val="48"/>
                <w:kern w:val="0"/>
                <w:szCs w:val="21"/>
                <w:fitText w:val="1170" w:id="-2072787185"/>
              </w:rPr>
              <w:t>开户名</w:t>
            </w:r>
            <w:r w:rsidRPr="00311C40">
              <w:rPr>
                <w:rFonts w:ascii="宋体" w:eastAsia="宋体" w:hAnsi="宋体" w:cs="Times New Roman" w:hint="eastAsia"/>
                <w:bCs/>
                <w:spacing w:val="6"/>
                <w:kern w:val="0"/>
                <w:szCs w:val="21"/>
                <w:fitText w:val="1170" w:id="-207278718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311C40">
              <w:rPr>
                <w:rFonts w:ascii="宋体" w:eastAsia="宋体" w:hAnsi="宋体" w:cs="Times New Roman" w:hint="eastAsia"/>
                <w:bCs/>
                <w:spacing w:val="48"/>
                <w:kern w:val="0"/>
                <w:szCs w:val="21"/>
                <w:fitText w:val="1170" w:id="-2072787184"/>
              </w:rPr>
              <w:t>开户银</w:t>
            </w:r>
            <w:r w:rsidRPr="00311C40">
              <w:rPr>
                <w:rFonts w:ascii="宋体" w:eastAsia="宋体" w:hAnsi="宋体" w:cs="Times New Roman" w:hint="eastAsia"/>
                <w:bCs/>
                <w:spacing w:val="6"/>
                <w:kern w:val="0"/>
                <w:szCs w:val="21"/>
                <w:fitText w:val="1170" w:id="-2072787184"/>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311C40">
              <w:rPr>
                <w:rFonts w:ascii="宋体" w:eastAsia="宋体" w:hAnsi="宋体" w:cs="Times New Roman" w:hint="eastAsia"/>
                <w:bCs/>
                <w:spacing w:val="48"/>
                <w:kern w:val="0"/>
                <w:szCs w:val="21"/>
                <w:fitText w:val="1170" w:id="-2072787200"/>
              </w:rPr>
              <w:t>开户银</w:t>
            </w:r>
            <w:r w:rsidRPr="00311C40">
              <w:rPr>
                <w:rFonts w:ascii="宋体" w:eastAsia="宋体" w:hAnsi="宋体" w:cs="Times New Roman" w:hint="eastAsia"/>
                <w:bCs/>
                <w:spacing w:val="6"/>
                <w:kern w:val="0"/>
                <w:szCs w:val="21"/>
                <w:fitText w:val="1170" w:id="-2072787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311C40">
              <w:rPr>
                <w:rFonts w:ascii="宋体" w:eastAsia="宋体" w:hAnsi="宋体" w:cs="Times New Roman" w:hint="eastAsia"/>
                <w:bCs/>
                <w:spacing w:val="48"/>
                <w:kern w:val="0"/>
                <w:szCs w:val="21"/>
                <w:fitText w:val="1170" w:id="-2072787199"/>
              </w:rPr>
              <w:t>银行账</w:t>
            </w:r>
            <w:r w:rsidRPr="00311C40">
              <w:rPr>
                <w:rFonts w:ascii="宋体" w:eastAsia="宋体" w:hAnsi="宋体" w:cs="Times New Roman" w:hint="eastAsia"/>
                <w:bCs/>
                <w:spacing w:val="6"/>
                <w:kern w:val="0"/>
                <w:szCs w:val="21"/>
                <w:fitText w:val="1170" w:id="-2072787199"/>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311C40">
              <w:rPr>
                <w:rFonts w:ascii="宋体" w:eastAsia="宋体" w:hAnsi="宋体" w:cs="Times New Roman" w:hint="eastAsia"/>
                <w:bCs/>
                <w:spacing w:val="48"/>
                <w:kern w:val="0"/>
                <w:szCs w:val="21"/>
                <w:fitText w:val="1170" w:id="-2072787198"/>
              </w:rPr>
              <w:t>银行账</w:t>
            </w:r>
            <w:r w:rsidRPr="00311C40">
              <w:rPr>
                <w:rFonts w:ascii="宋体" w:eastAsia="宋体" w:hAnsi="宋体" w:cs="Times New Roman" w:hint="eastAsia"/>
                <w:bCs/>
                <w:spacing w:val="6"/>
                <w:kern w:val="0"/>
                <w:szCs w:val="21"/>
                <w:fitText w:val="1170" w:id="-2072787198"/>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696F01" w:rsidRPr="003839B9" w:rsidRDefault="00696F01" w:rsidP="00B0405D">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 xml:space="preserve"> </w:t>
            </w:r>
          </w:p>
          <w:p w:rsidR="00696F01" w:rsidRPr="003839B9" w:rsidRDefault="00696F01" w:rsidP="00B0405D">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EE419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696F01" w:rsidRPr="003839B9" w:rsidRDefault="00696F01" w:rsidP="00696F01">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696F01" w:rsidRPr="000F19EE" w:rsidRDefault="00696F01" w:rsidP="00696F01">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696F01" w:rsidRPr="000F19EE" w:rsidTr="00B0405D">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696F01" w:rsidRDefault="00696F01" w:rsidP="00B0405D">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3839B9">
              <w:rPr>
                <w:rFonts w:ascii="宋体" w:eastAsia="宋体" w:hAnsi="宋体" w:cs="Times New Roman" w:hint="eastAsia"/>
                <w:snapToGrid w:val="0"/>
                <w:sz w:val="18"/>
              </w:rPr>
              <w:t>承</w:t>
            </w:r>
          </w:p>
          <w:p w:rsidR="00696F01" w:rsidRPr="003839B9" w:rsidRDefault="00696F01" w:rsidP="00696F01">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Pr="00794DFB">
              <w:rPr>
                <w:rFonts w:ascii="宋体" w:eastAsia="宋体" w:hAnsi="宋体" w:cs="Times New Roman" w:hint="eastAsia"/>
                <w:snapToGrid w:val="0"/>
                <w:sz w:val="18"/>
              </w:rPr>
              <w:t xml:space="preserve">  物资包装应符合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794DFB">
              <w:rPr>
                <w:rFonts w:ascii="宋体" w:eastAsia="宋体" w:hAnsi="宋体" w:cs="Times New Roman" w:hint="eastAsia"/>
                <w:snapToGrid w:val="0"/>
                <w:sz w:val="18"/>
              </w:rPr>
              <w:t>承诺</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Default="00696F01" w:rsidP="00696F01">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Pr>
                <w:rFonts w:ascii="宋体" w:eastAsia="宋体" w:hAnsi="宋体" w:cs="Times New Roman" w:hint="eastAsia"/>
                <w:snapToGrid w:val="0"/>
                <w:sz w:val="18"/>
              </w:rPr>
              <w:t xml:space="preserve">  </w:t>
            </w:r>
          </w:p>
          <w:p w:rsidR="00696F01" w:rsidRPr="00794DFB" w:rsidRDefault="00696F01" w:rsidP="00696F01">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Pr="003839B9">
              <w:rPr>
                <w:rFonts w:ascii="黑体" w:eastAsia="黑体" w:hAnsi="黑体" w:cs="Times New Roman" w:hint="eastAsia"/>
                <w:bCs/>
                <w:snapToGrid w:val="0"/>
                <w:sz w:val="18"/>
              </w:rPr>
              <w:t>检验验收</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rPr>
              <w:t>组织，乙方配合。</w:t>
            </w:r>
            <w:r>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Pr>
                <w:rFonts w:ascii="宋体" w:eastAsia="宋体" w:hAnsi="宋体" w:cs="Times New Roman" w:hint="eastAsia"/>
                <w:snapToGrid w:val="0"/>
                <w:sz w:val="18"/>
              </w:rPr>
              <w:t>乙方详细生产地址</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696F01" w:rsidRPr="00794DFB" w:rsidRDefault="00696F01" w:rsidP="00696F01">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696F01" w:rsidRPr="008A0E95" w:rsidRDefault="00696F01" w:rsidP="00696F01">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696F01" w:rsidRPr="000F19EE" w:rsidRDefault="00696F01" w:rsidP="00B0405D">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696F01" w:rsidRPr="00455BD3" w:rsidRDefault="00696F01" w:rsidP="00696F01">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696F01" w:rsidRPr="00455BD3"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696F01" w:rsidRPr="0066462B"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696F01"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696F01" w:rsidRDefault="00696F01" w:rsidP="00696F01">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696F01" w:rsidRPr="0066462B" w:rsidRDefault="00696F01" w:rsidP="00696F01">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Pr="0066462B">
              <w:rPr>
                <w:rFonts w:ascii="宋体" w:eastAsia="宋体" w:hAnsi="宋体" w:cs="Times New Roman" w:hint="eastAsia"/>
                <w:snapToGrid w:val="0"/>
                <w:sz w:val="18"/>
              </w:rPr>
              <w:t>。</w:t>
            </w:r>
          </w:p>
          <w:p w:rsidR="00696F01"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sidRPr="00813A34">
              <w:rPr>
                <w:rFonts w:ascii="宋体" w:eastAsia="宋体" w:hAnsi="宋体" w:cs="Times New Roman" w:hint="eastAsia"/>
                <w:snapToGrid w:val="0"/>
                <w:sz w:val="18"/>
              </w:rPr>
              <w:t xml:space="preserve"> □1.交货清单</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Pr>
                <w:rFonts w:ascii="宋体" w:eastAsia="宋体" w:hAnsi="宋体" w:cs="Times New Roman" w:hint="eastAsia"/>
                <w:snapToGrid w:val="0"/>
                <w:sz w:val="18"/>
              </w:rPr>
              <w:t xml:space="preserve">  </w:t>
            </w:r>
          </w:p>
          <w:p w:rsidR="00696F01" w:rsidRPr="00813A34" w:rsidRDefault="00696F01" w:rsidP="00696F01">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w:t>
            </w:r>
            <w:r w:rsidR="00A93B99">
              <w:rPr>
                <w:rFonts w:ascii="宋体" w:eastAsia="宋体" w:hAnsi="宋体" w:cs="Times New Roman" w:hint="eastAsia"/>
                <w:snapToGrid w:val="0"/>
                <w:sz w:val="18"/>
              </w:rPr>
              <w:t>报价文件</w:t>
            </w:r>
            <w:r w:rsidRPr="00E374ED">
              <w:rPr>
                <w:rFonts w:ascii="宋体" w:eastAsia="宋体" w:hAnsi="宋体" w:cs="Times New Roman" w:hint="eastAsia"/>
                <w:snapToGrid w:val="0"/>
                <w:sz w:val="18"/>
              </w:rPr>
              <w:t>和评审现场承诺，本合同不另附</w:t>
            </w:r>
            <w:r w:rsidRPr="00813A34">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387C50" w:rsidRDefault="00387C50" w:rsidP="00387C50">
      <w:pPr>
        <w:rPr>
          <w:rFonts w:ascii="宋体" w:eastAsia="宋体" w:hAnsi="宋体" w:cs="Times New Roman"/>
          <w:szCs w:val="21"/>
        </w:rPr>
      </w:pPr>
    </w:p>
    <w:p w:rsidR="00696F01" w:rsidRDefault="00696F01" w:rsidP="00387C50">
      <w:pPr>
        <w:rPr>
          <w:rFonts w:ascii="黑体" w:eastAsia="黑体" w:hAnsi="Times New Roman" w:cs="Times New Roman"/>
          <w:sz w:val="28"/>
          <w:szCs w:val="28"/>
        </w:rPr>
      </w:pPr>
    </w:p>
    <w:p w:rsidR="00696F01" w:rsidRPr="000F19EE" w:rsidRDefault="00696F01" w:rsidP="00696F01">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Default="00696F01" w:rsidP="00696F01">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696F01" w:rsidRPr="000F19EE" w:rsidRDefault="00696F01" w:rsidP="00696F01">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按交货时可验视部分填写。</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产品</w:t>
      </w:r>
      <w:r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Times New Roman" w:eastAsia="宋体" w:hAnsi="Times New Roman" w:cs="Times New Roman"/>
          <w:kern w:val="0"/>
          <w:sz w:val="28"/>
          <w:szCs w:val="28"/>
        </w:rPr>
      </w:pPr>
    </w:p>
    <w:p w:rsidR="000F19EE" w:rsidRPr="000F19EE" w:rsidRDefault="000F19EE" w:rsidP="000F19EE">
      <w:pPr>
        <w:jc w:val="center"/>
        <w:rPr>
          <w:rFonts w:ascii="Times New Roman" w:eastAsia="宋体" w:hAnsi="Times New Roman" w:cs="Times New Roman"/>
          <w:kern w:val="0"/>
          <w:sz w:val="28"/>
          <w:szCs w:val="28"/>
        </w:rPr>
        <w:sectPr w:rsidR="000F19EE" w:rsidRPr="000F19EE" w:rsidSect="00FC33D8">
          <w:headerReference w:type="default" r:id="rId14"/>
          <w:footerReference w:type="default" r:id="rId15"/>
          <w:pgSz w:w="16838" w:h="11906" w:orient="landscape" w:code="9"/>
          <w:pgMar w:top="1021" w:right="1134" w:bottom="567" w:left="1134" w:header="567" w:footer="567" w:gutter="0"/>
          <w:cols w:space="425"/>
          <w:docGrid w:type="linesAndChars" w:linePitch="412" w:charSpace="-3223"/>
        </w:sectPr>
      </w:pPr>
    </w:p>
    <w:p w:rsidR="00B0405D" w:rsidRPr="00FA2C0A" w:rsidRDefault="00B0405D" w:rsidP="00B0405D">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7172691"/>
      <w:bookmarkStart w:id="25" w:name="_Toc37780287"/>
      <w:r w:rsidRPr="00FA2C0A">
        <w:rPr>
          <w:rFonts w:ascii="黑体" w:eastAsia="黑体" w:hAnsi="黑体" w:cs="Times New Roman" w:hint="eastAsia"/>
          <w:kern w:val="0"/>
          <w:sz w:val="32"/>
          <w:szCs w:val="32"/>
        </w:rPr>
        <w:lastRenderedPageBreak/>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20"/>
      <w:bookmarkEnd w:id="21"/>
      <w:bookmarkEnd w:id="22"/>
      <w:bookmarkEnd w:id="23"/>
      <w:bookmarkEnd w:id="24"/>
      <w:bookmarkEnd w:id="25"/>
    </w:p>
    <w:p w:rsidR="00B0405D" w:rsidRPr="000F19EE" w:rsidRDefault="00B0405D" w:rsidP="00B0405D">
      <w:pPr>
        <w:spacing w:line="580" w:lineRule="exact"/>
        <w:rPr>
          <w:rFonts w:ascii="Times New Roman" w:eastAsia="宋体" w:hAnsi="Times New Roman" w:cs="Times New Roman"/>
          <w:kern w:val="0"/>
          <w:sz w:val="28"/>
          <w:szCs w:val="28"/>
        </w:rPr>
      </w:pP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Pr="00B0405D">
        <w:rPr>
          <w:rFonts w:asciiTheme="majorEastAsia" w:eastAsiaTheme="majorEastAsia" w:hAnsiTheme="majorEastAsia" w:cs="Times New Roman" w:hint="eastAsia"/>
          <w:kern w:val="0"/>
          <w:sz w:val="30"/>
          <w:szCs w:val="30"/>
        </w:rPr>
        <w:t>分项报价表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Pr="00B0405D">
        <w:rPr>
          <w:rFonts w:asciiTheme="majorEastAsia" w:eastAsiaTheme="majorEastAsia" w:hAnsiTheme="majorEastAsia" w:cs="Times New Roman" w:hint="eastAsia"/>
          <w:kern w:val="0"/>
          <w:sz w:val="30"/>
          <w:szCs w:val="30"/>
        </w:rPr>
        <w:t>货物简要说明一览表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附件5：主要技术性能参数表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附件8：交货清单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附件9：易损易耗备件清单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Pr>
          <w:rFonts w:asciiTheme="majorEastAsia" w:eastAsiaTheme="majorEastAsia" w:hAnsiTheme="majorEastAsia" w:cs="Times New Roman" w:hint="eastAsia"/>
          <w:kern w:val="0"/>
          <w:sz w:val="30"/>
          <w:szCs w:val="30"/>
        </w:rPr>
        <w:t>专机配套耗材（试剂）明细表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Pr>
          <w:rFonts w:asciiTheme="majorEastAsia" w:eastAsiaTheme="majorEastAsia" w:hAnsiTheme="majorEastAsia" w:cs="Times New Roman" w:hint="eastAsia"/>
          <w:kern w:val="0"/>
          <w:sz w:val="30"/>
          <w:szCs w:val="30"/>
        </w:rPr>
        <w:t>生产厂家</w:t>
      </w:r>
      <w:r w:rsidRPr="00733A42">
        <w:rPr>
          <w:rFonts w:asciiTheme="majorEastAsia" w:eastAsiaTheme="majorEastAsia" w:hAnsiTheme="majorEastAsia" w:cs="Times New Roman" w:hint="eastAsia"/>
          <w:kern w:val="0"/>
          <w:sz w:val="30"/>
          <w:szCs w:val="30"/>
        </w:rPr>
        <w:t>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6F181B" w:rsidRPr="006F181B">
        <w:rPr>
          <w:rFonts w:asciiTheme="majorEastAsia" w:eastAsiaTheme="majorEastAsia" w:hAnsiTheme="majorEastAsia" w:cs="Times New Roman" w:hint="eastAsia"/>
          <w:kern w:val="0"/>
          <w:sz w:val="30"/>
          <w:szCs w:val="30"/>
        </w:rPr>
        <w:t>近3年成交案例及同类项目案例</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Pr>
          <w:rFonts w:asciiTheme="majorEastAsia" w:eastAsiaTheme="majorEastAsia" w:hAnsiTheme="majorEastAsia" w:cs="Times New Roman" w:hint="eastAsia"/>
          <w:kern w:val="0"/>
          <w:sz w:val="30"/>
          <w:szCs w:val="30"/>
        </w:rPr>
        <w:t>技术</w:t>
      </w:r>
      <w:r w:rsidRPr="00733A42">
        <w:rPr>
          <w:rFonts w:asciiTheme="majorEastAsia" w:eastAsiaTheme="majorEastAsia" w:hAnsiTheme="majorEastAsia" w:cs="Times New Roman" w:hint="eastAsia"/>
          <w:kern w:val="0"/>
          <w:sz w:val="30"/>
          <w:szCs w:val="30"/>
        </w:rPr>
        <w:t>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附件15：商务评审表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附件18：主要股东或出资人信息</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w:t>
      </w:r>
      <w:r w:rsidR="006F181B" w:rsidRPr="006F181B">
        <w:rPr>
          <w:rFonts w:asciiTheme="majorEastAsia" w:eastAsiaTheme="majorEastAsia" w:hAnsiTheme="majorEastAsia" w:cs="Times New Roman" w:hint="eastAsia"/>
          <w:kern w:val="0"/>
          <w:sz w:val="30"/>
          <w:szCs w:val="30"/>
        </w:rPr>
        <w:t>生产企业对代理公司参与报价的授权书</w:t>
      </w:r>
    </w:p>
    <w:p w:rsidR="00B0405D" w:rsidRDefault="00B0405D" w:rsidP="00B0405D">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pP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Pr="00C8795F">
        <w:rPr>
          <w:rFonts w:asciiTheme="minorEastAsia" w:hAnsiTheme="minorEastAsia" w:cs="Times New Roman" w:hint="eastAsia"/>
          <w:kern w:val="0"/>
          <w:sz w:val="28"/>
          <w:szCs w:val="28"/>
        </w:rPr>
        <w:t>竞争性谈判采购活动，并对</w:t>
      </w:r>
      <w:r w:rsidRPr="00C8795F">
        <w:rPr>
          <w:rFonts w:asciiTheme="minorEastAsia" w:hAnsiTheme="minorEastAsia" w:cs="Times New Roman" w:hint="eastAsia"/>
          <w:kern w:val="0"/>
          <w:sz w:val="28"/>
          <w:szCs w:val="28"/>
          <w:u w:val="single"/>
        </w:rPr>
        <w:t>（包号或货物名称）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 xml:space="preserve">法定代表人（或授权代表）：（签字）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sectPr w:rsidR="004350C6" w:rsidSect="003B09EC">
          <w:headerReference w:type="default" r:id="rId16"/>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8642CB">
      <w:pPr>
        <w:spacing w:line="560" w:lineRule="exac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1175A3"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77854" w:rsidRPr="00E14E70" w:rsidRDefault="00677854" w:rsidP="000532D8">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77854" w:rsidRPr="00E14E70" w:rsidRDefault="001175A3" w:rsidP="001175A3">
            <w:pPr>
              <w:ind w:firstLineChars="50" w:firstLine="120"/>
              <w:rPr>
                <w:rFonts w:ascii="宋体" w:eastAsia="宋体" w:hAnsi="宋体" w:cs="Times New Roman"/>
                <w:b/>
                <w:kern w:val="0"/>
                <w:sz w:val="24"/>
                <w:szCs w:val="24"/>
              </w:rPr>
            </w:pPr>
            <w:r w:rsidRPr="00E14E70">
              <w:rPr>
                <w:rFonts w:ascii="宋体" w:eastAsia="宋体" w:hAnsi="宋体" w:cs="Times New Roman" w:hint="eastAsia"/>
                <w:kern w:val="0"/>
                <w:sz w:val="24"/>
                <w:szCs w:val="24"/>
              </w:rPr>
              <w:t>货物总金额（大写人民币）</w:t>
            </w:r>
            <w:r w:rsidR="00677854" w:rsidRPr="00E14E70">
              <w:rPr>
                <w:rFonts w:ascii="宋体" w:eastAsia="宋体" w:hAnsi="宋体" w:cs="Times New Roman" w:hint="eastAsia"/>
                <w:bCs/>
                <w:spacing w:val="-4"/>
                <w:kern w:val="0"/>
                <w:sz w:val="24"/>
                <w:szCs w:val="24"/>
              </w:rPr>
              <w:t>：</w:t>
            </w:r>
            <w:r w:rsidR="00677854" w:rsidRPr="00E14E70">
              <w:rPr>
                <w:rFonts w:ascii="宋体" w:eastAsia="宋体" w:hAnsi="宋体" w:cs="Times New Roman"/>
                <w:bCs/>
                <w:spacing w:val="-4"/>
                <w:kern w:val="0"/>
                <w:sz w:val="24"/>
                <w:szCs w:val="24"/>
              </w:rPr>
              <w:t xml:space="preserve">                 </w:t>
            </w:r>
            <w:r w:rsidR="00677854">
              <w:rPr>
                <w:rFonts w:ascii="宋体" w:eastAsia="宋体" w:hAnsi="宋体" w:cs="Times New Roman" w:hint="eastAsia"/>
                <w:bCs/>
                <w:spacing w:val="-4"/>
                <w:kern w:val="0"/>
                <w:sz w:val="24"/>
                <w:szCs w:val="24"/>
              </w:rPr>
              <w:t xml:space="preserve"> </w:t>
            </w:r>
            <w:r w:rsidR="00677854" w:rsidRPr="00E14E70">
              <w:rPr>
                <w:rFonts w:ascii="宋体" w:eastAsia="宋体" w:hAnsi="宋体" w:cs="Times New Roman"/>
                <w:bCs/>
                <w:spacing w:val="-4"/>
                <w:kern w:val="0"/>
                <w:sz w:val="24"/>
                <w:szCs w:val="24"/>
              </w:rPr>
              <w:t xml:space="preserve">                           </w:t>
            </w:r>
            <w:r w:rsidR="00677854" w:rsidRPr="00E14E70">
              <w:rPr>
                <w:rFonts w:ascii="宋体" w:eastAsia="宋体" w:hAnsi="宋体" w:cs="Times New Roman" w:hint="eastAsia"/>
                <w:bCs/>
                <w:spacing w:val="-4"/>
                <w:kern w:val="0"/>
                <w:sz w:val="24"/>
                <w:szCs w:val="24"/>
              </w:rPr>
              <w:t>（小写）</w:t>
            </w:r>
            <w:r w:rsidR="00677854" w:rsidRPr="00E14E70">
              <w:rPr>
                <w:rFonts w:ascii="宋体" w:eastAsia="宋体" w:hAnsi="宋体" w:cs="Times New Roman"/>
                <w:bCs/>
                <w:spacing w:val="-4"/>
                <w:kern w:val="0"/>
                <w:sz w:val="24"/>
                <w:szCs w:val="24"/>
              </w:rPr>
              <w:t>¥</w:t>
            </w:r>
            <w:r w:rsidR="00677854" w:rsidRPr="00E14E70">
              <w:rPr>
                <w:rFonts w:ascii="宋体" w:eastAsia="宋体" w:hAnsi="宋体" w:cs="Times New Roman" w:hint="eastAsia"/>
                <w:bCs/>
                <w:spacing w:val="-4"/>
                <w:kern w:val="0"/>
                <w:sz w:val="24"/>
                <w:szCs w:val="24"/>
              </w:rPr>
              <w:t>：</w:t>
            </w:r>
          </w:p>
        </w:tc>
      </w:tr>
      <w:tr w:rsidR="00677854" w:rsidRPr="00E14E70" w:rsidTr="000532D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p>
        </w:tc>
      </w:tr>
    </w:tbl>
    <w:p w:rsidR="000F19EE" w:rsidRPr="003B09EC" w:rsidRDefault="000F19EE" w:rsidP="009478E9">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说明：</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单价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数量，</w:t>
      </w:r>
      <w:r w:rsidR="001175A3" w:rsidRPr="00E14E70">
        <w:rPr>
          <w:rFonts w:ascii="宋体" w:eastAsia="宋体" w:hAnsi="宋体" w:cs="Times New Roman" w:hint="eastAsia"/>
          <w:kern w:val="0"/>
          <w:sz w:val="24"/>
          <w:szCs w:val="24"/>
        </w:rPr>
        <w:t>货物总金额</w:t>
      </w:r>
      <w:r w:rsidRPr="003B09EC">
        <w:rPr>
          <w:rFonts w:ascii="Times New Roman" w:eastAsia="宋体" w:hAnsi="Times New Roman" w:cs="Times New Roman"/>
          <w:kern w:val="0"/>
          <w:sz w:val="24"/>
          <w:szCs w:val="24"/>
        </w:rPr>
        <w:t>=</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hint="eastAsia"/>
          <w:kern w:val="0"/>
          <w:sz w:val="24"/>
          <w:szCs w:val="24"/>
        </w:rPr>
        <w:t>之和。</w:t>
      </w:r>
    </w:p>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9478E9" w:rsidRDefault="009478E9" w:rsidP="009478E9">
      <w:pPr>
        <w:rPr>
          <w:rFonts w:ascii="黑体" w:eastAsia="黑体" w:hAnsi="黑体" w:cs="Times New Roman"/>
          <w:kern w:val="0"/>
          <w:sz w:val="28"/>
          <w:szCs w:val="28"/>
        </w:rPr>
      </w:pPr>
    </w:p>
    <w:p w:rsidR="00EB77AB" w:rsidRDefault="00EB77AB" w:rsidP="009478E9">
      <w:pPr>
        <w:rPr>
          <w:rFonts w:ascii="黑体" w:eastAsia="黑体" w:hAnsi="黑体" w:cs="Times New Roman"/>
          <w:kern w:val="0"/>
          <w:sz w:val="28"/>
          <w:szCs w:val="28"/>
        </w:rPr>
      </w:pPr>
    </w:p>
    <w:p w:rsidR="000F19EE" w:rsidRPr="0062692F" w:rsidRDefault="000F19EE" w:rsidP="006979A0">
      <w:pPr>
        <w:rPr>
          <w:rFonts w:ascii="黑体" w:eastAsia="黑体" w:hAnsi="黑体" w:cs="Times New Roman"/>
          <w:kern w:val="0"/>
          <w:sz w:val="32"/>
          <w:szCs w:val="32"/>
        </w:rPr>
      </w:pPr>
      <w:r w:rsidRPr="0062692F">
        <w:rPr>
          <w:rFonts w:ascii="黑体" w:eastAsia="黑体" w:hAnsi="黑体" w:cs="Times New Roman" w:hint="eastAsia"/>
          <w:kern w:val="0"/>
          <w:sz w:val="32"/>
          <w:szCs w:val="32"/>
        </w:rPr>
        <w:t>附件</w:t>
      </w:r>
      <w:r w:rsidR="004350C6" w:rsidRPr="0062692F">
        <w:rPr>
          <w:rFonts w:ascii="黑体" w:eastAsia="黑体" w:hAnsi="黑体" w:cs="Times New Roman" w:hint="eastAsia"/>
          <w:kern w:val="0"/>
          <w:sz w:val="32"/>
          <w:szCs w:val="32"/>
        </w:rPr>
        <w:t>3</w:t>
      </w:r>
    </w:p>
    <w:p w:rsidR="000F19EE" w:rsidRPr="009478E9" w:rsidRDefault="00677854" w:rsidP="0067785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w:t>
      </w:r>
      <w:r w:rsidRPr="000F19EE">
        <w:rPr>
          <w:rFonts w:ascii="方正小标宋简体" w:eastAsia="方正小标宋简体" w:hAnsi="Times New Roman" w:cs="Times New Roman" w:hint="eastAsia"/>
          <w:kern w:val="0"/>
          <w:sz w:val="44"/>
          <w:szCs w:val="44"/>
        </w:rPr>
        <w:t>表</w:t>
      </w:r>
    </w:p>
    <w:p w:rsidR="00CD3A99" w:rsidRDefault="00CD3A99" w:rsidP="000F19EE">
      <w:pPr>
        <w:jc w:val="left"/>
        <w:rPr>
          <w:rFonts w:ascii="Times New Roman" w:eastAsia="宋体" w:hAnsi="Times New Roman" w:cs="Times New Roman"/>
          <w:kern w:val="0"/>
          <w:sz w:val="28"/>
          <w:szCs w:val="28"/>
        </w:rPr>
      </w:pPr>
    </w:p>
    <w:p w:rsidR="0062692F" w:rsidRPr="00E14E70" w:rsidRDefault="0062692F" w:rsidP="006269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包号：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677854" w:rsidRPr="00E14E70" w:rsidTr="000532D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677854" w:rsidRPr="00E14E70" w:rsidRDefault="00677854" w:rsidP="00677854">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0F19EE" w:rsidRPr="0062692F" w:rsidRDefault="000F19EE" w:rsidP="000F19EE">
      <w:pPr>
        <w:rPr>
          <w:rFonts w:ascii="Times New Roman" w:eastAsia="宋体" w:hAnsi="Times New Roman" w:cs="Times New Roman"/>
          <w:kern w:val="0"/>
          <w:sz w:val="24"/>
          <w:szCs w:val="24"/>
        </w:rPr>
      </w:pPr>
      <w:r w:rsidRPr="0062692F">
        <w:rPr>
          <w:rFonts w:ascii="Times New Roman" w:eastAsia="宋体" w:hAnsi="Times New Roman" w:cs="Times New Roman"/>
          <w:kern w:val="0"/>
          <w:sz w:val="24"/>
          <w:szCs w:val="24"/>
        </w:rPr>
        <w:t xml:space="preserve">          </w:t>
      </w: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62692F" w:rsidRPr="00E14E70" w:rsidRDefault="0062692F" w:rsidP="0062692F">
      <w:pPr>
        <w:rPr>
          <w:rFonts w:ascii="宋体" w:eastAsia="宋体" w:hAnsi="宋体" w:cs="Times New Roman"/>
          <w:kern w:val="0"/>
          <w:sz w:val="24"/>
          <w:szCs w:val="24"/>
        </w:rPr>
      </w:pPr>
      <w:bookmarkStart w:id="26" w:name="_Toc285612606"/>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62692F" w:rsidRPr="00E14E70" w:rsidRDefault="0062692F" w:rsidP="0062692F">
      <w:pPr>
        <w:rPr>
          <w:rFonts w:ascii="宋体" w:eastAsia="宋体" w:hAnsi="宋体" w:cs="Times New Roman"/>
          <w:kern w:val="0"/>
          <w:sz w:val="24"/>
          <w:szCs w:val="24"/>
        </w:rPr>
      </w:pPr>
    </w:p>
    <w:p w:rsidR="0062692F" w:rsidRPr="00E14E70" w:rsidRDefault="0062692F" w:rsidP="0062692F">
      <w:pPr>
        <w:ind w:firstLineChars="200" w:firstLine="480"/>
        <w:rPr>
          <w:rFonts w:ascii="宋体" w:eastAsia="宋体" w:hAnsi="宋体" w:cs="Times New Roman"/>
          <w:kern w:val="0"/>
          <w:sz w:val="24"/>
          <w:szCs w:val="24"/>
        </w:rPr>
      </w:pPr>
    </w:p>
    <w:p w:rsidR="0062692F" w:rsidRPr="00E14E70" w:rsidRDefault="0062692F" w:rsidP="006269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17"/>
          <w:pgSz w:w="16838" w:h="11906" w:orient="landscape" w:code="9"/>
          <w:pgMar w:top="1134" w:right="1134" w:bottom="1134" w:left="1134" w:header="851" w:footer="964" w:gutter="0"/>
          <w:cols w:space="720"/>
          <w:docGrid w:linePitch="510" w:charSpace="-1844"/>
        </w:sectPr>
      </w:pPr>
    </w:p>
    <w:p w:rsidR="006979A0" w:rsidRPr="0062692F" w:rsidRDefault="006979A0" w:rsidP="00EB77AB">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4</w:t>
      </w:r>
    </w:p>
    <w:bookmarkEnd w:id="26"/>
    <w:p w:rsidR="000F19EE" w:rsidRPr="000F19EE" w:rsidRDefault="00C37A4A" w:rsidP="009478E9">
      <w:pPr>
        <w:tabs>
          <w:tab w:val="left" w:pos="0"/>
        </w:tabs>
        <w:spacing w:line="560" w:lineRule="exact"/>
        <w:jc w:val="center"/>
        <w:rPr>
          <w:rFonts w:ascii="方正小标宋简体" w:eastAsia="方正小标宋简体" w:hAnsi="Times New Roman" w:cs="Times New Roman"/>
          <w:kern w:val="0"/>
          <w:sz w:val="44"/>
          <w:szCs w:val="44"/>
        </w:rPr>
      </w:pPr>
      <w:r w:rsidRPr="00E558D3">
        <w:rPr>
          <w:rFonts w:ascii="方正小标宋简体" w:eastAsia="方正小标宋简体" w:hAnsi="Times New Roman" w:cs="Times New Roman" w:hint="eastAsia"/>
          <w:kern w:val="0"/>
          <w:sz w:val="32"/>
          <w:szCs w:val="32"/>
        </w:rPr>
        <w:t>货物简要说明一览表</w:t>
      </w:r>
    </w:p>
    <w:p w:rsidR="0062692F" w:rsidRPr="00E14E70" w:rsidRDefault="0062692F" w:rsidP="0062692F">
      <w:pPr>
        <w:autoSpaceDE w:val="0"/>
        <w:autoSpaceDN w:val="0"/>
        <w:adjustRightInd w:val="0"/>
        <w:rPr>
          <w:rFonts w:ascii="华文中宋" w:eastAsia="华文中宋" w:hAnsi="华文中宋" w:cs="宋体"/>
          <w:kern w:val="0"/>
          <w:sz w:val="24"/>
          <w:szCs w:val="24"/>
          <w:lang w:val="zh-CN"/>
        </w:rPr>
      </w:pPr>
      <w:r w:rsidRPr="00772B5D">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0A0"/>
      </w:tblPr>
      <w:tblGrid>
        <w:gridCol w:w="649"/>
        <w:gridCol w:w="2666"/>
        <w:gridCol w:w="677"/>
        <w:gridCol w:w="1007"/>
        <w:gridCol w:w="2563"/>
        <w:gridCol w:w="1323"/>
      </w:tblGrid>
      <w:tr w:rsidR="00C37A4A" w:rsidRPr="00DF6112" w:rsidTr="000532D8">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bl>
    <w:p w:rsidR="000F19EE" w:rsidRDefault="000F19EE" w:rsidP="000F19EE">
      <w:pPr>
        <w:widowControl/>
        <w:jc w:val="left"/>
        <w:rPr>
          <w:rFonts w:ascii="宋体" w:eastAsia="宋体" w:hAnsi="宋体" w:cs="宋体"/>
          <w:kern w:val="0"/>
          <w:sz w:val="24"/>
          <w:szCs w:val="24"/>
        </w:rPr>
      </w:pPr>
    </w:p>
    <w:p w:rsidR="00EB77AB" w:rsidRPr="000F19EE" w:rsidRDefault="00EB77AB" w:rsidP="000F19EE">
      <w:pPr>
        <w:widowControl/>
        <w:jc w:val="left"/>
        <w:rPr>
          <w:rFonts w:ascii="宋体" w:eastAsia="宋体" w:hAnsi="宋体" w:cs="宋体"/>
          <w:kern w:val="0"/>
          <w:sz w:val="24"/>
          <w:szCs w:val="24"/>
        </w:rPr>
      </w:pPr>
    </w:p>
    <w:p w:rsidR="0062692F" w:rsidRPr="00C37A4A" w:rsidRDefault="0062692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报价方全称：（盖章）</w:t>
      </w:r>
    </w:p>
    <w:p w:rsidR="0062692F" w:rsidRPr="00C37A4A" w:rsidRDefault="0062692F" w:rsidP="00C37A4A">
      <w:pPr>
        <w:ind w:firstLineChars="600" w:firstLine="1626"/>
        <w:rPr>
          <w:rFonts w:asciiTheme="minorEastAsia" w:hAnsiTheme="minorEastAsia" w:cs="宋体"/>
          <w:kern w:val="0"/>
          <w:sz w:val="28"/>
          <w:szCs w:val="28"/>
        </w:rPr>
      </w:pPr>
      <w:r w:rsidRPr="00C37A4A">
        <w:rPr>
          <w:rFonts w:asciiTheme="minorEastAsia" w:hAnsiTheme="minorEastAsia" w:cs="宋体" w:hint="eastAsia"/>
          <w:kern w:val="0"/>
          <w:sz w:val="28"/>
          <w:szCs w:val="28"/>
          <w:lang w:val="zh-CN"/>
        </w:rPr>
        <w:t xml:space="preserve">法定代表人（或授权代表）：（签字）  </w:t>
      </w:r>
      <w:r w:rsidRPr="00C37A4A">
        <w:rPr>
          <w:rFonts w:asciiTheme="minorEastAsia" w:hAnsiTheme="minorEastAsia" w:cs="宋体" w:hint="eastAsia"/>
          <w:kern w:val="0"/>
          <w:sz w:val="28"/>
          <w:szCs w:val="28"/>
        </w:rPr>
        <w:t xml:space="preserve"> </w:t>
      </w:r>
    </w:p>
    <w:p w:rsidR="0062692F" w:rsidRPr="00C37A4A" w:rsidRDefault="0062692F" w:rsidP="00C37A4A">
      <w:pPr>
        <w:ind w:firstLineChars="1400" w:firstLine="3794"/>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年  月  日</w:t>
      </w:r>
    </w:p>
    <w:p w:rsidR="0062692F" w:rsidRDefault="0062692F" w:rsidP="00977E68">
      <w:pPr>
        <w:spacing w:line="420" w:lineRule="exact"/>
        <w:ind w:right="539"/>
        <w:rPr>
          <w:rFonts w:ascii="黑体" w:eastAsia="黑体" w:hAnsi="黑体" w:cs="Times New Roman"/>
          <w:kern w:val="0"/>
          <w:sz w:val="28"/>
          <w:szCs w:val="28"/>
        </w:rPr>
      </w:pPr>
    </w:p>
    <w:p w:rsidR="00C37A4A" w:rsidRPr="00DF6112" w:rsidRDefault="00C37A4A" w:rsidP="00C37A4A">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C37A4A" w:rsidRPr="00E477BF" w:rsidRDefault="00C37A4A" w:rsidP="00C37A4A">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CB02C8"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3"/>
        <w:gridCol w:w="2939"/>
        <w:gridCol w:w="2470"/>
        <w:gridCol w:w="2839"/>
      </w:tblGrid>
      <w:tr w:rsidR="00C37A4A" w:rsidRPr="00772B5D" w:rsidTr="000532D8">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bl>
    <w:p w:rsidR="00C37A4A" w:rsidRDefault="00C37A4A" w:rsidP="00C37A4A">
      <w:pPr>
        <w:ind w:firstLineChars="200" w:firstLine="462"/>
        <w:rPr>
          <w:rFonts w:ascii="宋体" w:eastAsia="宋体" w:hAnsi="宋体" w:cs="Times New Roman"/>
          <w:kern w:val="0"/>
          <w:sz w:val="24"/>
          <w:szCs w:val="24"/>
        </w:rPr>
      </w:pPr>
    </w:p>
    <w:p w:rsidR="00C37A4A" w:rsidRPr="00772B5D" w:rsidRDefault="00C37A4A" w:rsidP="00C37A4A">
      <w:pPr>
        <w:rPr>
          <w:rFonts w:ascii="宋体" w:eastAsia="宋体" w:hAnsi="宋体" w:cs="Times New Roman"/>
          <w:kern w:val="0"/>
          <w:sz w:val="24"/>
          <w:szCs w:val="24"/>
        </w:rPr>
      </w:pPr>
    </w:p>
    <w:p w:rsidR="00C37A4A" w:rsidRPr="00E477BF" w:rsidRDefault="002474B3"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477BF">
        <w:rPr>
          <w:rFonts w:asciiTheme="majorEastAsia" w:eastAsiaTheme="majorEastAsia" w:hAnsiTheme="majorEastAsia" w:cs="宋体" w:hint="eastAsia"/>
          <w:kern w:val="0"/>
          <w:sz w:val="28"/>
          <w:szCs w:val="28"/>
          <w:lang w:val="zh-CN"/>
        </w:rPr>
        <w:t>（盖章）</w:t>
      </w:r>
    </w:p>
    <w:p w:rsidR="00C37A4A" w:rsidRPr="00E477BF" w:rsidRDefault="00C37A4A" w:rsidP="00C37A4A">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C37A4A" w:rsidRPr="00E477BF" w:rsidRDefault="00C37A4A" w:rsidP="00C37A4A">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C37A4A" w:rsidRDefault="00C37A4A" w:rsidP="00C37A4A">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应对照</w:t>
      </w:r>
      <w:r w:rsidR="00585142">
        <w:rPr>
          <w:rFonts w:ascii="宋体" w:eastAsia="宋体" w:hAnsi="宋体" w:cs="Times New Roman" w:hint="eastAsia"/>
          <w:bCs/>
          <w:kern w:val="0"/>
          <w:sz w:val="24"/>
          <w:szCs w:val="24"/>
        </w:rPr>
        <w:t>谈判</w:t>
      </w:r>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技术指标参数响应栏如果原文复制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143F3">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4143F3">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4143F3">
            <w:pPr>
              <w:spacing w:beforeLines="20" w:afterLines="20"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4143F3">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143F3">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143F3">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143F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143F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143F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143F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143F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143F3">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143F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143F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143F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143F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143F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143F3">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143F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143F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143F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143F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143F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143F3">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143F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143F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143F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143F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143F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143F3">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143F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143F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143F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143F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143F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143F3">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143F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143F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143F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143F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143F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143F3">
            <w:pPr>
              <w:spacing w:beforeLines="20" w:afterLines="20"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506678"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C37A4A" w:rsidRPr="006E4137" w:rsidRDefault="00C37A4A" w:rsidP="00C37A4A">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057277">
        <w:rPr>
          <w:rFonts w:ascii="宋体" w:eastAsia="宋体" w:hAnsi="宋体" w:cs="Times New Roman" w:hint="eastAsia"/>
          <w:kern w:val="0"/>
          <w:sz w:val="24"/>
          <w:szCs w:val="24"/>
        </w:rPr>
        <w:t xml:space="preserve">            </w:t>
      </w:r>
      <w:r w:rsidR="00057277"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1"/>
        <w:gridCol w:w="1343"/>
        <w:gridCol w:w="1448"/>
        <w:gridCol w:w="1817"/>
        <w:gridCol w:w="1045"/>
        <w:gridCol w:w="967"/>
        <w:gridCol w:w="1690"/>
      </w:tblGrid>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E16F6C"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bl>
    <w:p w:rsidR="00C37A4A" w:rsidRPr="00506678"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autoSpaceDE w:val="0"/>
        <w:autoSpaceDN w:val="0"/>
        <w:adjustRightInd w:val="0"/>
        <w:rPr>
          <w:rFonts w:ascii="Times New Roman" w:eastAsia="宋体" w:hAnsi="Times New Roman" w:cs="Times New Roman"/>
          <w:snapToGrid w:val="0"/>
          <w:kern w:val="0"/>
          <w:sz w:val="24"/>
          <w:szCs w:val="24"/>
          <w:lang w:val="zh-CN"/>
        </w:rPr>
      </w:pPr>
    </w:p>
    <w:p w:rsidR="00C37A4A" w:rsidRPr="006E4137"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6E4137">
        <w:rPr>
          <w:rFonts w:asciiTheme="minorEastAsia" w:hAnsiTheme="minorEastAsia" w:cs="宋体" w:hint="eastAsia"/>
          <w:kern w:val="0"/>
          <w:sz w:val="28"/>
          <w:szCs w:val="28"/>
          <w:lang w:val="zh-CN"/>
        </w:rPr>
        <w:t>（盖章）</w:t>
      </w:r>
    </w:p>
    <w:p w:rsidR="00C37A4A" w:rsidRPr="006E4137" w:rsidRDefault="00C37A4A" w:rsidP="00C37A4A">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C37A4A" w:rsidRDefault="00C37A4A" w:rsidP="00C37A4A">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Pr="000F19EE">
        <w:rPr>
          <w:rFonts w:ascii="Times New Roman" w:eastAsia="宋体" w:hAnsi="Times New Roman" w:cs="Times New Roman"/>
          <w:snapToGrid w:val="0"/>
          <w:kern w:val="0"/>
          <w:sz w:val="28"/>
          <w:szCs w:val="28"/>
          <w:lang w:val="zh-CN"/>
        </w:rPr>
        <w:br w:type="page"/>
      </w:r>
      <w:r w:rsidRPr="00B57556">
        <w:rPr>
          <w:rFonts w:ascii="黑体" w:eastAsia="黑体" w:hAnsi="黑体" w:cs="Times New Roman" w:hint="eastAsia"/>
          <w:kern w:val="0"/>
          <w:sz w:val="32"/>
          <w:szCs w:val="32"/>
        </w:rPr>
        <w:lastRenderedPageBreak/>
        <w:t>附件9</w:t>
      </w:r>
    </w:p>
    <w:p w:rsidR="00C37A4A" w:rsidRPr="00EA3D5B" w:rsidRDefault="00C37A4A" w:rsidP="00C37A4A">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0404BD"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605"/>
        <w:gridCol w:w="1712"/>
        <w:gridCol w:w="709"/>
        <w:gridCol w:w="850"/>
        <w:gridCol w:w="1134"/>
        <w:gridCol w:w="872"/>
      </w:tblGrid>
      <w:tr w:rsidR="00C37A4A" w:rsidRPr="00B57556" w:rsidTr="000532D8">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5C1F0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0F19EE" w:rsidRDefault="00C37A4A" w:rsidP="00C37A4A">
      <w:pPr>
        <w:tabs>
          <w:tab w:val="left" w:pos="804"/>
        </w:tabs>
        <w:rPr>
          <w:rFonts w:ascii="Times New Roman" w:eastAsia="宋体" w:hAnsi="Times New Roman" w:cs="Times New Roman"/>
          <w:kern w:val="0"/>
          <w:sz w:val="28"/>
          <w:szCs w:val="28"/>
        </w:rPr>
      </w:pPr>
    </w:p>
    <w:p w:rsidR="00C37A4A" w:rsidRPr="00EA3D5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6E4137" w:rsidRDefault="00C37A4A" w:rsidP="00C37A4A">
      <w:pPr>
        <w:rPr>
          <w:rFonts w:ascii="仿宋_GB2312" w:eastAsia="仿宋_GB2312" w:hAnsi="宋体" w:cs="宋体"/>
          <w:kern w:val="0"/>
          <w:sz w:val="32"/>
          <w:szCs w:val="32"/>
          <w:lang w:val="zh-CN"/>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C37A4A" w:rsidRPr="00EA3D5B"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1442"/>
        <w:gridCol w:w="1332"/>
        <w:gridCol w:w="1276"/>
        <w:gridCol w:w="992"/>
        <w:gridCol w:w="1418"/>
        <w:gridCol w:w="1407"/>
        <w:gridCol w:w="719"/>
      </w:tblGrid>
      <w:tr w:rsidR="00C37A4A" w:rsidRPr="00B57556" w:rsidTr="000532D8">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0F19EE" w:rsidRDefault="00C37A4A" w:rsidP="00C37A4A">
      <w:pPr>
        <w:tabs>
          <w:tab w:val="left" w:pos="804"/>
        </w:tabs>
        <w:rPr>
          <w:rFonts w:ascii="Times New Roman" w:eastAsia="宋体" w:hAnsi="Times New Roman" w:cs="Times New Roman"/>
          <w:kern w:val="0"/>
          <w:sz w:val="28"/>
          <w:szCs w:val="28"/>
        </w:rPr>
      </w:pPr>
    </w:p>
    <w:p w:rsidR="00C37A4A" w:rsidRPr="00EA3D5B"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B57556"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C37A4A" w:rsidRPr="008C5F47" w:rsidRDefault="00A93B99" w:rsidP="00C37A4A">
      <w:pPr>
        <w:numPr>
          <w:ilvl w:val="3"/>
          <w:numId w:val="45"/>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w:t>
      </w:r>
      <w:r w:rsidR="00C37A4A" w:rsidRPr="008C5F47">
        <w:rPr>
          <w:rFonts w:ascii="宋体" w:eastAsia="宋体" w:hAnsi="宋体" w:cs="Times New Roman" w:hint="eastAsia"/>
          <w:sz w:val="28"/>
          <w:szCs w:val="28"/>
        </w:rPr>
        <w:t>货物的备品备件和易损易耗件供应保障情况进行说明（如果某设备无备品备件和易损易耗件，也需明确“</w:t>
      </w:r>
      <w:r w:rsidR="00C37A4A" w:rsidRPr="008C5F47">
        <w:rPr>
          <w:rFonts w:ascii="宋体" w:eastAsia="宋体" w:hAnsi="宋体" w:cs="Times New Roman"/>
          <w:b/>
          <w:sz w:val="28"/>
          <w:szCs w:val="28"/>
        </w:rPr>
        <w:t>×</w:t>
      </w:r>
      <w:r w:rsidR="00C37A4A" w:rsidRPr="008C5F47">
        <w:rPr>
          <w:rFonts w:ascii="宋体" w:eastAsia="宋体" w:hAnsi="宋体" w:cs="Times New Roman" w:hint="eastAsia"/>
          <w:sz w:val="28"/>
          <w:szCs w:val="28"/>
        </w:rPr>
        <w:t>设备无备品备件和易损易耗件”）。</w:t>
      </w:r>
    </w:p>
    <w:p w:rsidR="00C37A4A" w:rsidRPr="008C5F47" w:rsidRDefault="00C37A4A" w:rsidP="00C37A4A">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8879B2"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C37A4A" w:rsidRPr="00D811AD" w:rsidRDefault="00C37A4A" w:rsidP="00C37A4A">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生产厂家售后服务承诺</w:t>
      </w:r>
    </w:p>
    <w:p w:rsidR="00C37A4A" w:rsidRDefault="00C37A4A" w:rsidP="00C37A4A">
      <w:pPr>
        <w:ind w:firstLineChars="200" w:firstLine="542"/>
        <w:rPr>
          <w:rFonts w:ascii="Times New Roman" w:eastAsia="宋体" w:hAnsi="Times New Roman" w:cs="Times New Roman"/>
          <w:snapToGrid w:val="0"/>
          <w:kern w:val="0"/>
          <w:sz w:val="28"/>
          <w:szCs w:val="28"/>
          <w:lang w:val="zh-CN"/>
        </w:rPr>
      </w:pPr>
    </w:p>
    <w:p w:rsidR="00C37A4A" w:rsidRPr="00D811AD" w:rsidRDefault="00C37A4A" w:rsidP="00C37A4A">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Pr="00D811AD">
        <w:rPr>
          <w:rFonts w:ascii="宋体" w:eastAsia="宋体" w:hAnsi="宋体" w:cs="Times New Roman" w:hint="eastAsia"/>
          <w:kern w:val="0"/>
          <w:sz w:val="28"/>
          <w:szCs w:val="28"/>
        </w:rPr>
        <w:t>零配件全国统一报价</w:t>
      </w:r>
      <w:r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32"/>
          <w:szCs w:val="32"/>
        </w:rPr>
      </w:pPr>
    </w:p>
    <w:p w:rsidR="00C37A4A" w:rsidRPr="00317B20"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317B20">
        <w:rPr>
          <w:rFonts w:asciiTheme="minorEastAsia" w:hAnsiTheme="minorEastAsia" w:cs="宋体" w:hint="eastAsia"/>
          <w:kern w:val="0"/>
          <w:sz w:val="28"/>
          <w:szCs w:val="28"/>
          <w:lang w:val="zh-CN"/>
        </w:rPr>
        <w:t>（盖章）</w:t>
      </w:r>
    </w:p>
    <w:p w:rsidR="00C37A4A" w:rsidRPr="00317B20" w:rsidRDefault="00C37A4A" w:rsidP="00C37A4A">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C37A4A" w:rsidRPr="00317B20" w:rsidRDefault="00C37A4A" w:rsidP="00C37A4A">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C37A4A" w:rsidRPr="004F5759" w:rsidRDefault="00C37A4A" w:rsidP="00C37A4A">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近3年成交案例及同类项目案例</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9"/>
        <w:gridCol w:w="841"/>
        <w:gridCol w:w="977"/>
        <w:gridCol w:w="1820"/>
        <w:gridCol w:w="1256"/>
        <w:gridCol w:w="1055"/>
        <w:gridCol w:w="1452"/>
        <w:gridCol w:w="937"/>
      </w:tblGrid>
      <w:tr w:rsidR="00C37A4A" w:rsidRPr="003611CA" w:rsidTr="000532D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bl>
    <w:p w:rsidR="00C37A4A" w:rsidRPr="00647C90" w:rsidRDefault="00C37A4A" w:rsidP="00C37A4A">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的产品或同类产品。合同有效金额是指合同中本次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的产品或同类产品金额。</w:t>
      </w:r>
    </w:p>
    <w:p w:rsidR="00C37A4A" w:rsidRPr="00647C90"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应附销售合同复印件，按合同有效金额由高到低顺序装订，包括：合同首尾页、签字盖章页、合同金额页、产品信息页。</w:t>
      </w:r>
    </w:p>
    <w:p w:rsidR="00C37A4A"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提供虚假合同的，按虚假</w:t>
      </w:r>
      <w:r w:rsidR="00A93B99">
        <w:rPr>
          <w:rFonts w:ascii="宋体" w:eastAsia="宋体" w:hAnsi="宋体" w:cs="Times New Roman" w:hint="eastAsia"/>
          <w:bCs/>
          <w:kern w:val="0"/>
          <w:sz w:val="24"/>
          <w:szCs w:val="24"/>
        </w:rPr>
        <w:t>响应</w:t>
      </w:r>
      <w:r w:rsidRPr="00647C90">
        <w:rPr>
          <w:rFonts w:ascii="宋体" w:eastAsia="宋体" w:hAnsi="宋体" w:cs="Times New Roman" w:hint="eastAsia"/>
          <w:bCs/>
          <w:kern w:val="0"/>
          <w:sz w:val="24"/>
          <w:szCs w:val="24"/>
        </w:rPr>
        <w:t>处理。</w:t>
      </w:r>
    </w:p>
    <w:p w:rsidR="00C37A4A" w:rsidRPr="004F5759" w:rsidRDefault="00C37A4A" w:rsidP="00C37A4A">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C37A4A" w:rsidRPr="000F19EE" w:rsidRDefault="00C37A4A" w:rsidP="00C37A4A">
      <w:pPr>
        <w:rPr>
          <w:rFonts w:ascii="Times New Roman" w:eastAsia="宋体" w:hAnsi="Times New Roman" w:cs="Times New Roman"/>
          <w:kern w:val="0"/>
          <w:sz w:val="28"/>
          <w:szCs w:val="28"/>
          <w:lang w:val="zh-CN"/>
        </w:rPr>
      </w:pPr>
    </w:p>
    <w:p w:rsidR="00C37A4A" w:rsidRPr="00D82273" w:rsidRDefault="002D4DA1"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D82273">
        <w:rPr>
          <w:rFonts w:asciiTheme="majorEastAsia" w:eastAsiaTheme="majorEastAsia" w:hAnsiTheme="majorEastAsia" w:cs="宋体" w:hint="eastAsia"/>
          <w:kern w:val="0"/>
          <w:sz w:val="28"/>
          <w:szCs w:val="28"/>
          <w:lang w:val="zh-CN"/>
        </w:rPr>
        <w:t>（盖章）</w:t>
      </w:r>
    </w:p>
    <w:p w:rsidR="00C37A4A" w:rsidRPr="00D82273" w:rsidRDefault="00C37A4A" w:rsidP="00C37A4A">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C37A4A" w:rsidRPr="00D82273" w:rsidRDefault="00C37A4A" w:rsidP="00C37A4A">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3648"/>
        <w:gridCol w:w="2268"/>
        <w:gridCol w:w="1755"/>
      </w:tblGrid>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C37A4A" w:rsidRPr="00EF3F37" w:rsidRDefault="00A93B99"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w:t>
            </w:r>
            <w:r w:rsidR="00C37A4A" w:rsidRPr="00EF3F37">
              <w:rPr>
                <w:rFonts w:asciiTheme="majorEastAsia" w:eastAsiaTheme="majorEastAsia" w:hAnsiTheme="majorEastAsia" w:cs="宋体" w:hint="eastAsia"/>
                <w:b/>
                <w:sz w:val="24"/>
                <w:szCs w:val="24"/>
              </w:rPr>
              <w:t>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入围最近年度“中国医疗设备行业数据及售后服务调查”三甲</w:t>
            </w:r>
            <w:r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及排名情况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C37A4A" w:rsidRPr="00FC6F12" w:rsidRDefault="00C37A4A" w:rsidP="000532D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AE5AAA" w:rsidRPr="00AE5AAA" w:rsidRDefault="00C37A4A" w:rsidP="00AE5AAA">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4817C9">
        <w:rPr>
          <w:rFonts w:asciiTheme="minorEastAsia" w:hAnsiTheme="minorEastAsia" w:cs="Times New Roman" w:hint="eastAsia"/>
          <w:kern w:val="0"/>
          <w:sz w:val="24"/>
          <w:szCs w:val="24"/>
        </w:rPr>
        <w:t>自行填写，对于未提供项填写“无”。</w:t>
      </w: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731DA"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C37A4A" w:rsidRPr="00647C90"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2939"/>
        <w:gridCol w:w="2552"/>
        <w:gridCol w:w="2180"/>
      </w:tblGrid>
      <w:tr w:rsidR="00C37A4A" w:rsidRPr="00EF3F37" w:rsidTr="000532D8">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文件具体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产品销售业绩</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C37A4A"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C37A4A" w:rsidRPr="00EF3F37" w:rsidRDefault="00FF5ABB"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C37A4A" w:rsidRDefault="00C37A4A" w:rsidP="00C37A4A">
      <w:pPr>
        <w:widowControl/>
        <w:adjustRightInd w:val="0"/>
        <w:snapToGrid w:val="0"/>
        <w:jc w:val="left"/>
        <w:rPr>
          <w:rFonts w:asciiTheme="minorEastAsia" w:hAnsiTheme="minorEastAsia" w:cs="Times New Roman"/>
          <w:kern w:val="0"/>
          <w:szCs w:val="21"/>
        </w:rPr>
      </w:pPr>
    </w:p>
    <w:p w:rsidR="00C37A4A" w:rsidRPr="007731DA" w:rsidRDefault="00C37A4A" w:rsidP="00C37A4A">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7731DA">
        <w:rPr>
          <w:rFonts w:asciiTheme="minorEastAsia" w:hAnsiTheme="minorEastAsia" w:cs="Times New Roman" w:hint="eastAsia"/>
          <w:kern w:val="0"/>
          <w:sz w:val="24"/>
          <w:szCs w:val="24"/>
        </w:rPr>
        <w:t>自行填写，对于未提供项填写“无”。</w:t>
      </w: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D1612C" w:rsidRDefault="00C37A4A" w:rsidP="00C37A4A">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18430F" w:rsidP="00C37A4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631839" w:rsidRPr="00934050" w:rsidRDefault="00631839"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631839" w:rsidRPr="00934050" w:rsidRDefault="00631839"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631839" w:rsidRPr="00934050" w:rsidRDefault="00631839"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631839" w:rsidRPr="00934050" w:rsidRDefault="00631839"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（盖章）</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18430F" w:rsidP="00C37A4A">
      <w:pPr>
        <w:ind w:firstLine="573"/>
        <w:rPr>
          <w:rFonts w:asciiTheme="minorEastAsia" w:hAnsiTheme="minorEastAsia" w:cs="Times New Roman"/>
          <w:kern w:val="0"/>
          <w:sz w:val="28"/>
          <w:szCs w:val="28"/>
        </w:rPr>
      </w:pPr>
      <w:r w:rsidRPr="0018430F">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631839" w:rsidRPr="00934050" w:rsidRDefault="00631839"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631839" w:rsidRPr="00934050" w:rsidRDefault="00631839"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18430F">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631839" w:rsidRPr="00934050" w:rsidRDefault="00631839"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631839" w:rsidRPr="00934050" w:rsidRDefault="00631839"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C37A4A" w:rsidRPr="00724F47" w:rsidRDefault="00C37A4A" w:rsidP="00C37A4A">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6"/>
        <w:gridCol w:w="1230"/>
        <w:gridCol w:w="2183"/>
        <w:gridCol w:w="1314"/>
        <w:gridCol w:w="1416"/>
        <w:gridCol w:w="1233"/>
        <w:gridCol w:w="909"/>
      </w:tblGrid>
      <w:tr w:rsidR="00C37A4A" w:rsidRPr="000F19EE" w:rsidTr="000532D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724F47" w:rsidRDefault="00C37A4A" w:rsidP="00C37A4A">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C37A4A" w:rsidRPr="00724F47" w:rsidRDefault="00C37A4A" w:rsidP="00C37A4A">
      <w:pPr>
        <w:rPr>
          <w:rFonts w:asciiTheme="minorEastAsia" w:hAnsiTheme="minorEastAsia" w:cs="Times New Roman"/>
          <w:kern w:val="0"/>
          <w:sz w:val="28"/>
          <w:szCs w:val="28"/>
        </w:rPr>
      </w:pPr>
    </w:p>
    <w:p w:rsidR="00C37A4A" w:rsidRPr="00724F47" w:rsidRDefault="00C37A4A" w:rsidP="00C37A4A">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w:t>
      </w:r>
      <w:r w:rsidR="004E6AEB">
        <w:rPr>
          <w:rFonts w:asciiTheme="minorEastAsia" w:hAnsiTheme="minorEastAsia" w:cs="Times New Roman" w:hint="eastAsia"/>
          <w:kern w:val="0"/>
          <w:sz w:val="28"/>
          <w:szCs w:val="28"/>
        </w:rPr>
        <w:t>报价方</w:t>
      </w:r>
      <w:r w:rsidRPr="00724F47">
        <w:rPr>
          <w:rFonts w:asciiTheme="minorEastAsia" w:hAnsiTheme="minorEastAsia" w:cs="Times New Roman" w:hint="eastAsia"/>
          <w:kern w:val="0"/>
          <w:sz w:val="28"/>
          <w:szCs w:val="28"/>
        </w:rPr>
        <w:t>应按照占全部股份比例从大到小依次逐个股东填写，股东数量多于10个的，填写前10名，不足10个的全部填写。</w:t>
      </w:r>
    </w:p>
    <w:p w:rsidR="00C37A4A" w:rsidRDefault="00C37A4A" w:rsidP="00C37A4A">
      <w:pPr>
        <w:ind w:firstLineChars="600" w:firstLine="1626"/>
        <w:rPr>
          <w:rFonts w:asciiTheme="minorEastAsia" w:hAnsiTheme="minorEastAsia" w:cs="宋体"/>
          <w:kern w:val="0"/>
          <w:sz w:val="28"/>
          <w:szCs w:val="28"/>
          <w:lang w:val="zh-CN"/>
        </w:rPr>
      </w:pPr>
    </w:p>
    <w:p w:rsidR="00C37A4A" w:rsidRPr="00724F47" w:rsidRDefault="00864CD8"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3B50D8" w:rsidRDefault="00C37A4A" w:rsidP="00C37A4A">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按国家和军队规定作出的相关处罚。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C37A4A"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C37A4A" w:rsidRPr="006E732A" w:rsidRDefault="00C37A4A" w:rsidP="00C37A4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C37A4A" w:rsidRPr="006E732A" w:rsidRDefault="00C37A4A" w:rsidP="00C37A4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BB5DEA">
        <w:rPr>
          <w:rFonts w:asciiTheme="minorEastAsia" w:hAnsiTheme="minorEastAsia" w:cs="Times New Roman" w:hint="eastAsia"/>
          <w:snapToGrid w:val="0"/>
          <w:kern w:val="0"/>
          <w:sz w:val="28"/>
          <w:szCs w:val="28"/>
          <w:u w:val="single"/>
        </w:rPr>
        <w:t xml:space="preserve">  （</w:t>
      </w:r>
      <w:r w:rsidRPr="00BB5DEA">
        <w:rPr>
          <w:rFonts w:asciiTheme="minorEastAsia" w:hAnsiTheme="minorEastAsia" w:cs="Times New Roman"/>
          <w:snapToGrid w:val="0"/>
          <w:kern w:val="0"/>
          <w:sz w:val="28"/>
          <w:szCs w:val="28"/>
          <w:u w:val="single"/>
        </w:rPr>
        <w:t>项目名称</w:t>
      </w:r>
      <w:r w:rsidRPr="00BB5DEA">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C37A4A" w:rsidRPr="006E732A" w:rsidRDefault="00C37A4A" w:rsidP="00C37A4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C37A4A" w:rsidRPr="006E732A" w:rsidRDefault="00C37A4A" w:rsidP="00C37A4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C37A4A" w:rsidRPr="006E732A" w:rsidRDefault="00C37A4A" w:rsidP="00C37A4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C37A4A" w:rsidRPr="006E732A" w:rsidRDefault="00C37A4A" w:rsidP="00C37A4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C37A4A" w:rsidRDefault="00C37A4A" w:rsidP="00C37A4A">
      <w:pPr>
        <w:rPr>
          <w:rFonts w:asciiTheme="minorEastAsia" w:hAnsiTheme="minorEastAsia" w:cs="宋体"/>
          <w:kern w:val="0"/>
          <w:sz w:val="28"/>
          <w:szCs w:val="28"/>
          <w:lang w:val="zh-CN"/>
        </w:rPr>
      </w:pPr>
    </w:p>
    <w:p w:rsidR="00C37A4A" w:rsidRDefault="00C37A4A" w:rsidP="00C37A4A">
      <w:pPr>
        <w:rPr>
          <w:rFonts w:asciiTheme="minorEastAsia" w:hAnsiTheme="minorEastAsia" w:cs="宋体"/>
          <w:kern w:val="0"/>
          <w:sz w:val="28"/>
          <w:szCs w:val="28"/>
          <w:lang w:val="zh-CN"/>
        </w:rPr>
      </w:pPr>
    </w:p>
    <w:p w:rsidR="00C37A4A" w:rsidRPr="00A84E5F" w:rsidRDefault="008F2ED3" w:rsidP="00C37A4A">
      <w:pPr>
        <w:ind w:firstLineChars="845" w:firstLine="2290"/>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C37A4A" w:rsidRDefault="00C152D6" w:rsidP="00C37A4A">
      <w:pPr>
        <w:jc w:val="center"/>
        <w:rPr>
          <w:rFonts w:ascii="宋体" w:eastAsia="宋体" w:hAnsi="宋体" w:cs="宋体"/>
          <w:kern w:val="0"/>
          <w:szCs w:val="21"/>
        </w:rPr>
      </w:pPr>
      <w:r w:rsidRPr="00C152D6">
        <w:rPr>
          <w:rFonts w:ascii="方正小标宋简体" w:eastAsia="方正小标宋简体" w:hAnsi="Times New Roman" w:cs="Times New Roman" w:hint="eastAsia"/>
          <w:kern w:val="0"/>
          <w:sz w:val="32"/>
          <w:szCs w:val="32"/>
        </w:rPr>
        <w:t>生产企业对代理公司参与报价的授权书</w:t>
      </w:r>
    </w:p>
    <w:p w:rsidR="00C37A4A" w:rsidRPr="00E529C2" w:rsidRDefault="00C37A4A" w:rsidP="00C37A4A">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C37A4A" w:rsidRDefault="00C37A4A" w:rsidP="00C37A4A">
      <w:pPr>
        <w:widowControl/>
        <w:jc w:val="left"/>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1、授权书的格式不限，但必须具有授权单位与授权人的公章/签章，授权销售区域，授权期限（起止日期）等主要内容。</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2、进口产品需提供原厂对中国总代的中英文授权，并提供中国总代至各级销售授权书</w:t>
      </w:r>
      <w:r w:rsidR="001E34F3">
        <w:rPr>
          <w:rFonts w:asciiTheme="minorEastAsia" w:hAnsiTheme="minorEastAsia" w:cs="Times New Roman" w:hint="eastAsia"/>
          <w:snapToGrid w:val="0"/>
          <w:kern w:val="0"/>
          <w:sz w:val="28"/>
          <w:szCs w:val="28"/>
        </w:rPr>
        <w:t>。</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3</w:t>
      </w:r>
      <w:r w:rsidR="009F28E6">
        <w:rPr>
          <w:rFonts w:asciiTheme="minorEastAsia" w:hAnsiTheme="minorEastAsia" w:cs="Times New Roman" w:hint="eastAsia"/>
          <w:snapToGrid w:val="0"/>
          <w:kern w:val="0"/>
          <w:sz w:val="28"/>
          <w:szCs w:val="28"/>
        </w:rPr>
        <w:t>、生产厂家直接参与报价</w:t>
      </w:r>
      <w:r w:rsidRPr="008F2ED3">
        <w:rPr>
          <w:rFonts w:asciiTheme="minorEastAsia" w:hAnsiTheme="minorEastAsia" w:cs="Times New Roman" w:hint="eastAsia"/>
          <w:snapToGrid w:val="0"/>
          <w:kern w:val="0"/>
          <w:sz w:val="28"/>
          <w:szCs w:val="28"/>
        </w:rPr>
        <w:t>的不需此文件。</w:t>
      </w:r>
    </w:p>
    <w:p w:rsidR="00635860" w:rsidRDefault="00635860">
      <w:pPr>
        <w:widowControl/>
        <w:jc w:val="left"/>
      </w:pPr>
      <w:r>
        <w:br w:type="page"/>
      </w:r>
    </w:p>
    <w:p w:rsidR="00635860" w:rsidRDefault="00635860" w:rsidP="00635860">
      <w:pPr>
        <w:widowControl/>
        <w:jc w:val="left"/>
        <w:rPr>
          <w:rFonts w:ascii="黑体" w:eastAsia="黑体" w:hAnsi="黑体" w:cs="Times New Roman"/>
          <w:kern w:val="0"/>
          <w:sz w:val="32"/>
          <w:szCs w:val="32"/>
        </w:rPr>
        <w:sectPr w:rsidR="00635860" w:rsidSect="0062692F">
          <w:headerReference w:type="default" r:id="rId18"/>
          <w:pgSz w:w="11907" w:h="16840" w:code="9"/>
          <w:pgMar w:top="2098" w:right="1474" w:bottom="1985" w:left="1588" w:header="851" w:footer="964" w:gutter="0"/>
          <w:cols w:space="720"/>
          <w:docGrid w:type="linesAndChars" w:linePitch="579" w:charSpace="-1844"/>
        </w:sectPr>
      </w:pPr>
    </w:p>
    <w:p w:rsidR="00814F60" w:rsidRPr="00635860" w:rsidRDefault="00814F60" w:rsidP="00635860">
      <w:pPr>
        <w:widowControl/>
        <w:jc w:val="left"/>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 xml:space="preserve">23    </w:t>
      </w:r>
    </w:p>
    <w:p w:rsidR="00814F60" w:rsidRPr="00934050" w:rsidRDefault="00814F60" w:rsidP="00814F60">
      <w:pPr>
        <w:jc w:val="center"/>
        <w:rPr>
          <w:rFonts w:ascii="黑体" w:eastAsia="黑体" w:hAnsi="黑体" w:cs="Times New Roman"/>
          <w:kern w:val="0"/>
          <w:sz w:val="32"/>
          <w:szCs w:val="32"/>
        </w:rPr>
      </w:pPr>
      <w:r w:rsidRPr="00814F60">
        <w:rPr>
          <w:rFonts w:ascii="黑体" w:eastAsia="黑体" w:hAnsi="黑体" w:cs="Times New Roman" w:hint="eastAsia"/>
          <w:kern w:val="0"/>
          <w:sz w:val="32"/>
          <w:szCs w:val="32"/>
        </w:rPr>
        <w:t>技术指标参数要求明细</w:t>
      </w:r>
    </w:p>
    <w:p w:rsidR="00631839" w:rsidRDefault="00631839" w:rsidP="00631839">
      <w:pPr>
        <w:spacing w:line="520" w:lineRule="exact"/>
        <w:jc w:val="center"/>
        <w:rPr>
          <w:rFonts w:ascii="宋体" w:eastAsia="宋体" w:hAnsi="宋体" w:cs="宋体"/>
          <w:bCs/>
          <w:kern w:val="0"/>
          <w:sz w:val="44"/>
          <w:szCs w:val="44"/>
        </w:rPr>
      </w:pPr>
      <w:r>
        <w:rPr>
          <w:rFonts w:ascii="宋体" w:eastAsia="宋体" w:hAnsi="宋体" w:cs="宋体" w:hint="eastAsia"/>
          <w:bCs/>
          <w:kern w:val="0"/>
          <w:sz w:val="44"/>
          <w:szCs w:val="44"/>
        </w:rPr>
        <w:t>太赫兹</w:t>
      </w:r>
      <w:r w:rsidRPr="00D07DF5">
        <w:rPr>
          <w:rFonts w:ascii="宋体" w:eastAsia="宋体" w:hAnsi="宋体" w:cs="宋体" w:hint="eastAsia"/>
          <w:bCs/>
          <w:kern w:val="0"/>
          <w:sz w:val="44"/>
          <w:szCs w:val="44"/>
        </w:rPr>
        <w:t>QCL辐射源</w:t>
      </w:r>
      <w:r>
        <w:rPr>
          <w:rFonts w:ascii="宋体" w:eastAsia="宋体" w:hAnsi="宋体" w:cs="宋体" w:hint="eastAsia"/>
          <w:bCs/>
          <w:kern w:val="0"/>
          <w:sz w:val="44"/>
          <w:szCs w:val="44"/>
        </w:rPr>
        <w:t>参数确认表</w:t>
      </w:r>
    </w:p>
    <w:tbl>
      <w:tblPr>
        <w:tblW w:w="9087" w:type="dxa"/>
        <w:jc w:val="center"/>
        <w:tblLayout w:type="fixed"/>
        <w:tblLook w:val="0000"/>
      </w:tblPr>
      <w:tblGrid>
        <w:gridCol w:w="1176"/>
        <w:gridCol w:w="1842"/>
        <w:gridCol w:w="4252"/>
        <w:gridCol w:w="1817"/>
      </w:tblGrid>
      <w:tr w:rsidR="00631839" w:rsidTr="00631839">
        <w:trPr>
          <w:trHeight w:val="824"/>
          <w:jc w:val="center"/>
        </w:trPr>
        <w:tc>
          <w:tcPr>
            <w:tcW w:w="1176" w:type="dxa"/>
            <w:tcBorders>
              <w:top w:val="single" w:sz="8" w:space="0" w:color="auto"/>
              <w:left w:val="single" w:sz="8" w:space="0" w:color="auto"/>
              <w:bottom w:val="single" w:sz="4" w:space="0" w:color="auto"/>
              <w:right w:val="single" w:sz="4" w:space="0" w:color="auto"/>
            </w:tcBorders>
            <w:vAlign w:val="center"/>
          </w:tcPr>
          <w:p w:rsidR="00631839" w:rsidRDefault="00631839" w:rsidP="00631839">
            <w:pPr>
              <w:widowControl/>
              <w:jc w:val="center"/>
              <w:rPr>
                <w:rFonts w:ascii="宋体" w:eastAsia="宋体" w:hAnsi="宋体" w:cs="宋体"/>
                <w:b/>
                <w:bCs/>
                <w:kern w:val="0"/>
                <w:szCs w:val="21"/>
              </w:rPr>
            </w:pPr>
            <w:r>
              <w:rPr>
                <w:rFonts w:ascii="宋体" w:eastAsia="宋体" w:hAnsi="宋体" w:cs="宋体" w:hint="eastAsia"/>
                <w:b/>
                <w:bCs/>
                <w:kern w:val="0"/>
                <w:szCs w:val="21"/>
              </w:rPr>
              <w:t>序号</w:t>
            </w:r>
          </w:p>
        </w:tc>
        <w:tc>
          <w:tcPr>
            <w:tcW w:w="1842" w:type="dxa"/>
            <w:tcBorders>
              <w:top w:val="single" w:sz="8" w:space="0" w:color="auto"/>
              <w:left w:val="nil"/>
              <w:bottom w:val="single" w:sz="4" w:space="0" w:color="auto"/>
              <w:right w:val="single" w:sz="4" w:space="0" w:color="auto"/>
            </w:tcBorders>
            <w:vAlign w:val="center"/>
          </w:tcPr>
          <w:p w:rsidR="00631839" w:rsidRDefault="00631839" w:rsidP="00631839">
            <w:pPr>
              <w:widowControl/>
              <w:jc w:val="center"/>
              <w:rPr>
                <w:rFonts w:ascii="宋体" w:eastAsia="宋体" w:hAnsi="宋体" w:cs="宋体"/>
                <w:b/>
                <w:bCs/>
                <w:kern w:val="0"/>
                <w:szCs w:val="21"/>
              </w:rPr>
            </w:pPr>
            <w:r>
              <w:rPr>
                <w:rFonts w:ascii="宋体" w:eastAsia="宋体" w:hAnsi="宋体" w:cs="宋体" w:hint="eastAsia"/>
                <w:b/>
                <w:bCs/>
                <w:kern w:val="0"/>
                <w:szCs w:val="21"/>
              </w:rPr>
              <w:t>技术和性能参数名称</w:t>
            </w:r>
          </w:p>
        </w:tc>
        <w:tc>
          <w:tcPr>
            <w:tcW w:w="4252" w:type="dxa"/>
            <w:tcBorders>
              <w:top w:val="single" w:sz="8" w:space="0" w:color="auto"/>
              <w:left w:val="nil"/>
              <w:bottom w:val="single" w:sz="4" w:space="0" w:color="auto"/>
              <w:right w:val="single" w:sz="4" w:space="0" w:color="auto"/>
            </w:tcBorders>
            <w:vAlign w:val="center"/>
          </w:tcPr>
          <w:p w:rsidR="00631839" w:rsidRDefault="00631839" w:rsidP="00631839">
            <w:pPr>
              <w:widowControl/>
              <w:jc w:val="center"/>
              <w:rPr>
                <w:rFonts w:ascii="宋体" w:eastAsia="宋体" w:hAnsi="宋体" w:cs="宋体"/>
                <w:b/>
                <w:bCs/>
                <w:kern w:val="0"/>
                <w:szCs w:val="21"/>
              </w:rPr>
            </w:pPr>
            <w:r>
              <w:rPr>
                <w:rFonts w:ascii="宋体" w:eastAsia="宋体" w:hAnsi="宋体" w:cs="宋体" w:hint="eastAsia"/>
                <w:b/>
                <w:bCs/>
                <w:kern w:val="0"/>
                <w:szCs w:val="21"/>
              </w:rPr>
              <w:t>技术参数和性能要求</w:t>
            </w:r>
          </w:p>
        </w:tc>
        <w:tc>
          <w:tcPr>
            <w:tcW w:w="1817" w:type="dxa"/>
            <w:tcBorders>
              <w:top w:val="single" w:sz="8" w:space="0" w:color="auto"/>
              <w:left w:val="nil"/>
              <w:bottom w:val="single" w:sz="4" w:space="0" w:color="auto"/>
              <w:right w:val="single" w:sz="8" w:space="0" w:color="auto"/>
            </w:tcBorders>
            <w:vAlign w:val="center"/>
          </w:tcPr>
          <w:p w:rsidR="00631839" w:rsidRDefault="00631839" w:rsidP="00631839">
            <w:pPr>
              <w:widowControl/>
              <w:jc w:val="center"/>
              <w:rPr>
                <w:rFonts w:ascii="幼圆" w:eastAsia="幼圆" w:hAnsi="宋体" w:cs="宋体"/>
                <w:b/>
                <w:bCs/>
                <w:kern w:val="0"/>
                <w:szCs w:val="21"/>
              </w:rPr>
            </w:pPr>
            <w:r>
              <w:rPr>
                <w:rFonts w:ascii="幼圆" w:eastAsia="宋体" w:hAnsi="宋体" w:cs="宋体" w:hint="eastAsia"/>
                <w:b/>
                <w:bCs/>
                <w:kern w:val="0"/>
                <w:szCs w:val="21"/>
              </w:rPr>
              <w:t>备注</w:t>
            </w:r>
          </w:p>
        </w:tc>
      </w:tr>
      <w:tr w:rsidR="00631839" w:rsidTr="00631839">
        <w:trPr>
          <w:trHeight w:val="844"/>
          <w:jc w:val="center"/>
        </w:trPr>
        <w:tc>
          <w:tcPr>
            <w:tcW w:w="1176" w:type="dxa"/>
            <w:tcBorders>
              <w:top w:val="nil"/>
              <w:left w:val="single" w:sz="8" w:space="0" w:color="auto"/>
              <w:bottom w:val="single" w:sz="4" w:space="0" w:color="auto"/>
              <w:right w:val="single" w:sz="4" w:space="0" w:color="auto"/>
            </w:tcBorders>
            <w:vAlign w:val="center"/>
          </w:tcPr>
          <w:p w:rsidR="00631839" w:rsidRDefault="00631839" w:rsidP="00631839">
            <w:pPr>
              <w:widowControl/>
              <w:jc w:val="center"/>
              <w:rPr>
                <w:rFonts w:ascii="宋体" w:eastAsia="宋体" w:hAnsi="宋体" w:cs="宋体"/>
                <w:b/>
                <w:bCs/>
                <w:kern w:val="0"/>
                <w:szCs w:val="21"/>
              </w:rPr>
            </w:pPr>
            <w:r>
              <w:rPr>
                <w:rFonts w:ascii="宋体" w:eastAsia="宋体" w:hAnsi="宋体" w:cs="宋体" w:hint="eastAsia"/>
                <w:b/>
                <w:bCs/>
                <w:kern w:val="0"/>
                <w:szCs w:val="21"/>
              </w:rPr>
              <w:t>1</w:t>
            </w:r>
          </w:p>
        </w:tc>
        <w:tc>
          <w:tcPr>
            <w:tcW w:w="1842" w:type="dxa"/>
            <w:tcBorders>
              <w:top w:val="nil"/>
              <w:left w:val="nil"/>
              <w:bottom w:val="single" w:sz="4" w:space="0" w:color="auto"/>
              <w:right w:val="single" w:sz="4" w:space="0" w:color="auto"/>
            </w:tcBorders>
            <w:vAlign w:val="center"/>
          </w:tcPr>
          <w:p w:rsidR="00631839" w:rsidRDefault="00631839" w:rsidP="00631839">
            <w:pPr>
              <w:widowControl/>
              <w:jc w:val="center"/>
              <w:rPr>
                <w:rFonts w:ascii="宋体" w:eastAsia="宋体" w:hAnsi="宋体" w:cs="宋体"/>
                <w:b/>
                <w:bCs/>
                <w:kern w:val="0"/>
                <w:szCs w:val="21"/>
              </w:rPr>
            </w:pPr>
            <w:r>
              <w:rPr>
                <w:rFonts w:ascii="宋体" w:eastAsia="宋体" w:hAnsi="宋体" w:cs="宋体" w:hint="eastAsia"/>
                <w:b/>
                <w:bCs/>
                <w:kern w:val="0"/>
                <w:szCs w:val="21"/>
              </w:rPr>
              <w:t>设备使用需求</w:t>
            </w:r>
          </w:p>
        </w:tc>
        <w:tc>
          <w:tcPr>
            <w:tcW w:w="4252" w:type="dxa"/>
            <w:tcBorders>
              <w:top w:val="nil"/>
              <w:left w:val="nil"/>
              <w:bottom w:val="single" w:sz="4" w:space="0" w:color="auto"/>
              <w:right w:val="single" w:sz="4" w:space="0" w:color="auto"/>
            </w:tcBorders>
            <w:vAlign w:val="center"/>
          </w:tcPr>
          <w:p w:rsidR="00631839" w:rsidRDefault="00631839" w:rsidP="00631839">
            <w:pPr>
              <w:widowControl/>
              <w:jc w:val="left"/>
              <w:rPr>
                <w:rFonts w:ascii="宋体" w:eastAsia="宋体" w:hAnsi="宋体" w:cs="宋体"/>
                <w:b/>
                <w:bCs/>
                <w:kern w:val="0"/>
                <w:szCs w:val="21"/>
              </w:rPr>
            </w:pPr>
          </w:p>
        </w:tc>
        <w:tc>
          <w:tcPr>
            <w:tcW w:w="1817" w:type="dxa"/>
            <w:tcBorders>
              <w:top w:val="nil"/>
              <w:left w:val="nil"/>
              <w:bottom w:val="single" w:sz="4" w:space="0" w:color="auto"/>
              <w:right w:val="single" w:sz="8" w:space="0" w:color="auto"/>
            </w:tcBorders>
            <w:vAlign w:val="center"/>
          </w:tcPr>
          <w:p w:rsidR="00631839" w:rsidRDefault="00631839" w:rsidP="00631839">
            <w:pPr>
              <w:widowControl/>
              <w:jc w:val="left"/>
              <w:rPr>
                <w:rFonts w:ascii="宋体" w:eastAsia="宋体" w:hAnsi="宋体" w:cs="宋体"/>
                <w:b/>
                <w:bCs/>
                <w:kern w:val="0"/>
                <w:szCs w:val="21"/>
              </w:rPr>
            </w:pPr>
          </w:p>
        </w:tc>
      </w:tr>
      <w:tr w:rsidR="00631839" w:rsidTr="00631839">
        <w:trPr>
          <w:trHeight w:val="1038"/>
          <w:jc w:val="center"/>
        </w:trPr>
        <w:tc>
          <w:tcPr>
            <w:tcW w:w="1176" w:type="dxa"/>
            <w:tcBorders>
              <w:top w:val="nil"/>
              <w:left w:val="single" w:sz="8" w:space="0" w:color="auto"/>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1.1</w:t>
            </w:r>
          </w:p>
        </w:tc>
        <w:tc>
          <w:tcPr>
            <w:tcW w:w="1842" w:type="dxa"/>
            <w:tcBorders>
              <w:top w:val="nil"/>
              <w:left w:val="nil"/>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设备用途</w:t>
            </w:r>
          </w:p>
        </w:tc>
        <w:tc>
          <w:tcPr>
            <w:tcW w:w="4252" w:type="dxa"/>
            <w:tcBorders>
              <w:top w:val="nil"/>
              <w:left w:val="nil"/>
              <w:bottom w:val="single" w:sz="4" w:space="0" w:color="auto"/>
              <w:right w:val="single" w:sz="4" w:space="0" w:color="auto"/>
            </w:tcBorders>
            <w:vAlign w:val="center"/>
          </w:tcPr>
          <w:p w:rsidR="00631839" w:rsidRDefault="00631839" w:rsidP="00631839">
            <w:pPr>
              <w:widowControl/>
              <w:jc w:val="left"/>
              <w:rPr>
                <w:rFonts w:ascii="宋体" w:eastAsia="宋体" w:hAnsi="宋体" w:cs="宋体"/>
                <w:kern w:val="0"/>
                <w:szCs w:val="21"/>
              </w:rPr>
            </w:pPr>
            <w:r w:rsidRPr="001F608C">
              <w:rPr>
                <w:rFonts w:ascii="宋体" w:eastAsia="宋体" w:hAnsi="宋体" w:cs="宋体" w:hint="eastAsia"/>
                <w:kern w:val="0"/>
                <w:szCs w:val="21"/>
              </w:rPr>
              <w:t>用于</w:t>
            </w:r>
            <w:r>
              <w:rPr>
                <w:rFonts w:ascii="宋体" w:eastAsia="宋体" w:hAnsi="宋体" w:cs="宋体" w:hint="eastAsia"/>
                <w:kern w:val="0"/>
                <w:szCs w:val="21"/>
              </w:rPr>
              <w:t>实验室辐射观察实验。</w:t>
            </w:r>
          </w:p>
        </w:tc>
        <w:tc>
          <w:tcPr>
            <w:tcW w:w="1817" w:type="dxa"/>
            <w:tcBorders>
              <w:top w:val="nil"/>
              <w:left w:val="nil"/>
              <w:bottom w:val="single" w:sz="4" w:space="0" w:color="auto"/>
              <w:right w:val="single" w:sz="8" w:space="0" w:color="auto"/>
            </w:tcBorders>
            <w:vAlign w:val="center"/>
          </w:tcPr>
          <w:p w:rsidR="00631839" w:rsidRDefault="00631839" w:rsidP="00631839">
            <w:pPr>
              <w:widowControl/>
              <w:jc w:val="left"/>
              <w:rPr>
                <w:rFonts w:ascii="宋体" w:eastAsia="宋体" w:hAnsi="宋体" w:cs="宋体"/>
                <w:kern w:val="0"/>
                <w:szCs w:val="21"/>
              </w:rPr>
            </w:pPr>
            <w:r>
              <w:rPr>
                <w:rFonts w:ascii="宋体" w:eastAsia="宋体" w:hAnsi="宋体" w:cs="宋体" w:hint="eastAsia"/>
                <w:kern w:val="0"/>
                <w:szCs w:val="21"/>
              </w:rPr>
              <w:t xml:space="preserve">　</w:t>
            </w:r>
          </w:p>
        </w:tc>
      </w:tr>
      <w:tr w:rsidR="00631839" w:rsidTr="00631839">
        <w:trPr>
          <w:trHeight w:val="548"/>
          <w:jc w:val="center"/>
        </w:trPr>
        <w:tc>
          <w:tcPr>
            <w:tcW w:w="1176" w:type="dxa"/>
            <w:tcBorders>
              <w:top w:val="nil"/>
              <w:left w:val="single" w:sz="8" w:space="0" w:color="auto"/>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1.2</w:t>
            </w:r>
          </w:p>
        </w:tc>
        <w:tc>
          <w:tcPr>
            <w:tcW w:w="1842" w:type="dxa"/>
            <w:tcBorders>
              <w:top w:val="nil"/>
              <w:left w:val="nil"/>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color w:val="000000"/>
                <w:kern w:val="0"/>
                <w:szCs w:val="21"/>
              </w:rPr>
              <w:t>实验对象</w:t>
            </w:r>
          </w:p>
        </w:tc>
        <w:tc>
          <w:tcPr>
            <w:tcW w:w="4252" w:type="dxa"/>
            <w:tcBorders>
              <w:top w:val="nil"/>
              <w:left w:val="nil"/>
              <w:bottom w:val="single" w:sz="4" w:space="0" w:color="auto"/>
              <w:right w:val="single" w:sz="4" w:space="0" w:color="auto"/>
            </w:tcBorders>
            <w:vAlign w:val="center"/>
          </w:tcPr>
          <w:p w:rsidR="00631839" w:rsidRDefault="00631839" w:rsidP="00631839">
            <w:pPr>
              <w:widowControl/>
              <w:jc w:val="left"/>
              <w:rPr>
                <w:rFonts w:ascii="宋体" w:eastAsia="宋体" w:hAnsi="宋体" w:cs="宋体"/>
                <w:szCs w:val="21"/>
              </w:rPr>
            </w:pPr>
            <w:r>
              <w:rPr>
                <w:rFonts w:ascii="宋体" w:eastAsia="宋体" w:hAnsi="宋体" w:cs="宋体" w:hint="eastAsia"/>
                <w:szCs w:val="21"/>
              </w:rPr>
              <w:t>用于对临床标本或组织进行辐射实验。</w:t>
            </w:r>
          </w:p>
        </w:tc>
        <w:tc>
          <w:tcPr>
            <w:tcW w:w="1817" w:type="dxa"/>
            <w:tcBorders>
              <w:top w:val="nil"/>
              <w:left w:val="nil"/>
              <w:bottom w:val="single" w:sz="4" w:space="0" w:color="auto"/>
              <w:right w:val="single" w:sz="8" w:space="0" w:color="auto"/>
            </w:tcBorders>
            <w:vAlign w:val="center"/>
          </w:tcPr>
          <w:p w:rsidR="00631839" w:rsidRDefault="00631839" w:rsidP="00631839">
            <w:pPr>
              <w:widowControl/>
              <w:jc w:val="left"/>
              <w:rPr>
                <w:rFonts w:ascii="宋体" w:eastAsia="宋体" w:hAnsi="宋体" w:cs="宋体"/>
                <w:kern w:val="0"/>
                <w:szCs w:val="21"/>
              </w:rPr>
            </w:pPr>
            <w:r>
              <w:rPr>
                <w:rFonts w:ascii="宋体" w:eastAsia="宋体" w:hAnsi="宋体" w:cs="宋体" w:hint="eastAsia"/>
                <w:kern w:val="0"/>
                <w:szCs w:val="21"/>
              </w:rPr>
              <w:t xml:space="preserve">　</w:t>
            </w:r>
          </w:p>
        </w:tc>
      </w:tr>
      <w:tr w:rsidR="00631839" w:rsidTr="00631839">
        <w:trPr>
          <w:trHeight w:val="724"/>
          <w:jc w:val="center"/>
        </w:trPr>
        <w:tc>
          <w:tcPr>
            <w:tcW w:w="1176" w:type="dxa"/>
            <w:tcBorders>
              <w:top w:val="nil"/>
              <w:left w:val="single" w:sz="8" w:space="0" w:color="auto"/>
              <w:bottom w:val="single" w:sz="4" w:space="0" w:color="auto"/>
              <w:right w:val="single" w:sz="4" w:space="0" w:color="auto"/>
            </w:tcBorders>
            <w:vAlign w:val="center"/>
          </w:tcPr>
          <w:p w:rsidR="00631839" w:rsidRDefault="00631839" w:rsidP="00631839">
            <w:pPr>
              <w:widowControl/>
              <w:jc w:val="center"/>
              <w:rPr>
                <w:rFonts w:ascii="宋体" w:eastAsia="宋体" w:hAnsi="宋体" w:cs="宋体"/>
                <w:b/>
                <w:kern w:val="0"/>
                <w:szCs w:val="21"/>
              </w:rPr>
            </w:pPr>
            <w:r>
              <w:rPr>
                <w:rFonts w:ascii="宋体" w:eastAsia="宋体" w:hAnsi="宋体" w:cs="宋体" w:hint="eastAsia"/>
                <w:b/>
                <w:kern w:val="0"/>
                <w:szCs w:val="21"/>
              </w:rPr>
              <w:t>2</w:t>
            </w:r>
          </w:p>
        </w:tc>
        <w:tc>
          <w:tcPr>
            <w:tcW w:w="1842" w:type="dxa"/>
            <w:tcBorders>
              <w:top w:val="nil"/>
              <w:left w:val="nil"/>
              <w:bottom w:val="single" w:sz="4" w:space="0" w:color="auto"/>
              <w:right w:val="single" w:sz="4" w:space="0" w:color="auto"/>
            </w:tcBorders>
            <w:vAlign w:val="center"/>
          </w:tcPr>
          <w:p w:rsidR="00631839" w:rsidRDefault="00631839" w:rsidP="00631839">
            <w:pPr>
              <w:widowControl/>
              <w:jc w:val="center"/>
              <w:rPr>
                <w:rFonts w:ascii="宋体" w:eastAsia="宋体" w:hAnsi="宋体" w:cs="宋体"/>
                <w:b/>
                <w:bCs/>
                <w:kern w:val="0"/>
                <w:szCs w:val="21"/>
              </w:rPr>
            </w:pPr>
            <w:r>
              <w:rPr>
                <w:rFonts w:ascii="宋体" w:eastAsia="宋体" w:hAnsi="宋体" w:cs="宋体" w:hint="eastAsia"/>
                <w:b/>
                <w:bCs/>
                <w:kern w:val="0"/>
                <w:szCs w:val="21"/>
              </w:rPr>
              <w:t>主要技术参数</w:t>
            </w:r>
            <w:r>
              <w:rPr>
                <w:rFonts w:ascii="宋体" w:eastAsia="宋体" w:hAnsi="宋体" w:cs="宋体" w:hint="eastAsia"/>
                <w:b/>
                <w:bCs/>
                <w:kern w:val="0"/>
                <w:szCs w:val="21"/>
              </w:rPr>
              <w:br/>
              <w:t>（一行只写一个参数）</w:t>
            </w:r>
          </w:p>
        </w:tc>
        <w:tc>
          <w:tcPr>
            <w:tcW w:w="4252" w:type="dxa"/>
            <w:tcBorders>
              <w:top w:val="nil"/>
              <w:left w:val="nil"/>
              <w:bottom w:val="single" w:sz="4" w:space="0" w:color="auto"/>
              <w:right w:val="single" w:sz="4" w:space="0" w:color="auto"/>
            </w:tcBorders>
            <w:vAlign w:val="center"/>
          </w:tcPr>
          <w:p w:rsidR="00631839" w:rsidRDefault="00631839" w:rsidP="00631839">
            <w:pPr>
              <w:widowControl/>
              <w:jc w:val="left"/>
              <w:rPr>
                <w:rFonts w:ascii="宋体" w:eastAsia="宋体" w:hAnsi="宋体" w:cs="宋体"/>
                <w:kern w:val="0"/>
                <w:szCs w:val="21"/>
              </w:rPr>
            </w:pPr>
          </w:p>
        </w:tc>
        <w:tc>
          <w:tcPr>
            <w:tcW w:w="1817" w:type="dxa"/>
            <w:tcBorders>
              <w:top w:val="nil"/>
              <w:left w:val="nil"/>
              <w:bottom w:val="single" w:sz="4" w:space="0" w:color="auto"/>
              <w:right w:val="single" w:sz="8" w:space="0" w:color="auto"/>
            </w:tcBorders>
            <w:vAlign w:val="center"/>
          </w:tcPr>
          <w:p w:rsidR="00631839" w:rsidRDefault="00631839" w:rsidP="00631839">
            <w:pPr>
              <w:widowControl/>
              <w:jc w:val="left"/>
              <w:rPr>
                <w:rFonts w:ascii="宋体" w:eastAsia="宋体" w:hAnsi="宋体" w:cs="宋体"/>
                <w:kern w:val="0"/>
                <w:szCs w:val="21"/>
              </w:rPr>
            </w:pPr>
          </w:p>
        </w:tc>
      </w:tr>
      <w:tr w:rsidR="00631839" w:rsidRPr="00F25069" w:rsidTr="00631839">
        <w:trPr>
          <w:trHeight w:val="90"/>
          <w:jc w:val="center"/>
        </w:trPr>
        <w:tc>
          <w:tcPr>
            <w:tcW w:w="1176" w:type="dxa"/>
            <w:tcBorders>
              <w:top w:val="nil"/>
              <w:left w:val="single" w:sz="8" w:space="0" w:color="auto"/>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2.1</w:t>
            </w:r>
          </w:p>
        </w:tc>
        <w:tc>
          <w:tcPr>
            <w:tcW w:w="1842" w:type="dxa"/>
            <w:tcBorders>
              <w:top w:val="nil"/>
              <w:left w:val="nil"/>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★参数1</w:t>
            </w:r>
          </w:p>
        </w:tc>
        <w:tc>
          <w:tcPr>
            <w:tcW w:w="4252" w:type="dxa"/>
            <w:tcBorders>
              <w:top w:val="nil"/>
              <w:left w:val="nil"/>
              <w:bottom w:val="single" w:sz="4" w:space="0" w:color="auto"/>
              <w:right w:val="single" w:sz="4" w:space="0" w:color="auto"/>
            </w:tcBorders>
            <w:vAlign w:val="center"/>
          </w:tcPr>
          <w:p w:rsidR="00631839" w:rsidRDefault="00631839" w:rsidP="00631839">
            <w:pPr>
              <w:pStyle w:val="af"/>
              <w:spacing w:line="276" w:lineRule="auto"/>
              <w:ind w:firstLineChars="0" w:firstLine="0"/>
              <w:jc w:val="left"/>
              <w:rPr>
                <w:rFonts w:ascii="宋体" w:eastAsia="宋体" w:hAnsi="宋体"/>
                <w:szCs w:val="21"/>
              </w:rPr>
            </w:pPr>
            <w:r>
              <w:rPr>
                <w:rFonts w:ascii="宋体" w:eastAsia="宋体" w:hAnsi="宋体" w:hint="eastAsia"/>
                <w:szCs w:val="21"/>
              </w:rPr>
              <w:t>输出频率：2.5THz</w:t>
            </w:r>
          </w:p>
        </w:tc>
        <w:tc>
          <w:tcPr>
            <w:tcW w:w="1817" w:type="dxa"/>
            <w:tcBorders>
              <w:top w:val="nil"/>
              <w:left w:val="nil"/>
              <w:bottom w:val="single" w:sz="4" w:space="0" w:color="auto"/>
              <w:right w:val="single" w:sz="8" w:space="0" w:color="auto"/>
            </w:tcBorders>
            <w:vAlign w:val="center"/>
          </w:tcPr>
          <w:p w:rsidR="00631839" w:rsidRDefault="00631839" w:rsidP="00631839">
            <w:pPr>
              <w:widowControl/>
              <w:jc w:val="left"/>
              <w:rPr>
                <w:rFonts w:ascii="宋体" w:eastAsia="宋体" w:hAnsi="宋体" w:cs="宋体"/>
                <w:kern w:val="0"/>
                <w:szCs w:val="21"/>
              </w:rPr>
            </w:pPr>
          </w:p>
        </w:tc>
      </w:tr>
      <w:tr w:rsidR="00631839" w:rsidTr="00631839">
        <w:trPr>
          <w:trHeight w:val="1054"/>
          <w:jc w:val="center"/>
        </w:trPr>
        <w:tc>
          <w:tcPr>
            <w:tcW w:w="1176" w:type="dxa"/>
            <w:tcBorders>
              <w:top w:val="nil"/>
              <w:left w:val="single" w:sz="8" w:space="0" w:color="auto"/>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2.2</w:t>
            </w:r>
          </w:p>
        </w:tc>
        <w:tc>
          <w:tcPr>
            <w:tcW w:w="1842" w:type="dxa"/>
            <w:tcBorders>
              <w:top w:val="nil"/>
              <w:left w:val="nil"/>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★参数2</w:t>
            </w:r>
          </w:p>
        </w:tc>
        <w:tc>
          <w:tcPr>
            <w:tcW w:w="4252" w:type="dxa"/>
            <w:tcBorders>
              <w:top w:val="nil"/>
              <w:left w:val="nil"/>
              <w:bottom w:val="single" w:sz="4" w:space="0" w:color="auto"/>
              <w:right w:val="single" w:sz="4" w:space="0" w:color="auto"/>
            </w:tcBorders>
            <w:vAlign w:val="center"/>
          </w:tcPr>
          <w:p w:rsidR="00631839" w:rsidRDefault="00631839" w:rsidP="00631839">
            <w:pPr>
              <w:pStyle w:val="af"/>
              <w:spacing w:line="276" w:lineRule="auto"/>
              <w:ind w:firstLineChars="0" w:firstLine="0"/>
              <w:jc w:val="left"/>
              <w:rPr>
                <w:rFonts w:ascii="宋体" w:eastAsia="宋体" w:hAnsi="宋体"/>
                <w:szCs w:val="21"/>
              </w:rPr>
            </w:pPr>
            <w:r>
              <w:rPr>
                <w:rFonts w:ascii="宋体" w:eastAsia="宋体" w:hAnsi="宋体" w:hint="eastAsia"/>
                <w:szCs w:val="21"/>
              </w:rPr>
              <w:t>输出平均</w:t>
            </w:r>
            <w:r w:rsidRPr="001F608C">
              <w:rPr>
                <w:rFonts w:ascii="宋体" w:eastAsia="宋体" w:hAnsi="宋体" w:hint="eastAsia"/>
                <w:szCs w:val="21"/>
              </w:rPr>
              <w:t>功率：</w:t>
            </w:r>
            <w:r>
              <w:rPr>
                <w:rFonts w:ascii="宋体" w:eastAsia="宋体" w:hAnsi="宋体" w:hint="eastAsia"/>
                <w:szCs w:val="21"/>
              </w:rPr>
              <w:t>约1</w:t>
            </w:r>
            <w:r w:rsidRPr="001F608C">
              <w:rPr>
                <w:rFonts w:ascii="宋体" w:eastAsia="宋体" w:hAnsi="宋体" w:hint="eastAsia"/>
                <w:szCs w:val="21"/>
              </w:rPr>
              <w:t>mW</w:t>
            </w:r>
          </w:p>
        </w:tc>
        <w:tc>
          <w:tcPr>
            <w:tcW w:w="1817" w:type="dxa"/>
            <w:tcBorders>
              <w:top w:val="nil"/>
              <w:left w:val="nil"/>
              <w:bottom w:val="single" w:sz="4" w:space="0" w:color="auto"/>
              <w:right w:val="single" w:sz="8" w:space="0" w:color="auto"/>
            </w:tcBorders>
            <w:vAlign w:val="center"/>
          </w:tcPr>
          <w:p w:rsidR="00631839" w:rsidRPr="00D07DF5" w:rsidRDefault="00631839" w:rsidP="00631839">
            <w:pPr>
              <w:widowControl/>
              <w:jc w:val="left"/>
              <w:rPr>
                <w:rFonts w:ascii="宋体" w:eastAsia="宋体" w:hAnsi="宋体" w:cs="宋体"/>
                <w:kern w:val="0"/>
                <w:szCs w:val="21"/>
              </w:rPr>
            </w:pPr>
          </w:p>
        </w:tc>
      </w:tr>
      <w:tr w:rsidR="00631839" w:rsidTr="00631839">
        <w:trPr>
          <w:trHeight w:val="568"/>
          <w:jc w:val="center"/>
        </w:trPr>
        <w:tc>
          <w:tcPr>
            <w:tcW w:w="1176" w:type="dxa"/>
            <w:tcBorders>
              <w:top w:val="nil"/>
              <w:left w:val="single" w:sz="8" w:space="0" w:color="auto"/>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kern w:val="0"/>
                <w:szCs w:val="21"/>
              </w:rPr>
              <w:t>.</w:t>
            </w:r>
            <w:r>
              <w:rPr>
                <w:rFonts w:ascii="宋体" w:eastAsia="宋体" w:hAnsi="宋体" w:cs="宋体" w:hint="eastAsia"/>
                <w:kern w:val="0"/>
                <w:szCs w:val="21"/>
              </w:rPr>
              <w:t>3</w:t>
            </w:r>
          </w:p>
        </w:tc>
        <w:tc>
          <w:tcPr>
            <w:tcW w:w="1842" w:type="dxa"/>
            <w:tcBorders>
              <w:top w:val="nil"/>
              <w:left w:val="nil"/>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★参数3</w:t>
            </w:r>
          </w:p>
        </w:tc>
        <w:tc>
          <w:tcPr>
            <w:tcW w:w="4252" w:type="dxa"/>
            <w:tcBorders>
              <w:top w:val="nil"/>
              <w:left w:val="nil"/>
              <w:bottom w:val="single" w:sz="4" w:space="0" w:color="auto"/>
              <w:right w:val="single" w:sz="4" w:space="0" w:color="auto"/>
            </w:tcBorders>
            <w:vAlign w:val="center"/>
          </w:tcPr>
          <w:p w:rsidR="00631839" w:rsidRDefault="00631839" w:rsidP="00631839">
            <w:pPr>
              <w:pStyle w:val="af"/>
              <w:spacing w:line="276" w:lineRule="auto"/>
              <w:ind w:firstLineChars="0" w:firstLine="0"/>
              <w:jc w:val="left"/>
              <w:rPr>
                <w:rFonts w:ascii="宋体" w:eastAsia="宋体" w:hAnsi="宋体"/>
                <w:szCs w:val="21"/>
              </w:rPr>
            </w:pPr>
            <w:r>
              <w:rPr>
                <w:rFonts w:ascii="宋体" w:eastAsia="宋体" w:hAnsi="宋体" w:hint="eastAsia"/>
                <w:szCs w:val="21"/>
              </w:rPr>
              <w:t>工作方式</w:t>
            </w:r>
            <w:r w:rsidRPr="00F25069">
              <w:rPr>
                <w:rFonts w:ascii="宋体" w:eastAsia="宋体" w:hAnsi="宋体" w:hint="eastAsia"/>
                <w:szCs w:val="21"/>
              </w:rPr>
              <w:t>：</w:t>
            </w:r>
            <w:r>
              <w:rPr>
                <w:rFonts w:ascii="宋体" w:eastAsia="宋体" w:hAnsi="宋体" w:hint="eastAsia"/>
                <w:szCs w:val="21"/>
              </w:rPr>
              <w:t>液氮制冷</w:t>
            </w:r>
          </w:p>
        </w:tc>
        <w:tc>
          <w:tcPr>
            <w:tcW w:w="1817" w:type="dxa"/>
            <w:tcBorders>
              <w:top w:val="nil"/>
              <w:left w:val="nil"/>
              <w:bottom w:val="single" w:sz="4" w:space="0" w:color="auto"/>
              <w:right w:val="single" w:sz="8" w:space="0" w:color="auto"/>
            </w:tcBorders>
            <w:vAlign w:val="center"/>
          </w:tcPr>
          <w:p w:rsidR="00631839" w:rsidRDefault="00631839" w:rsidP="00631839">
            <w:pPr>
              <w:widowControl/>
              <w:jc w:val="left"/>
              <w:rPr>
                <w:rFonts w:ascii="宋体" w:eastAsia="宋体" w:hAnsi="宋体" w:cs="宋体"/>
                <w:kern w:val="0"/>
                <w:szCs w:val="21"/>
              </w:rPr>
            </w:pPr>
          </w:p>
        </w:tc>
      </w:tr>
      <w:tr w:rsidR="00631839" w:rsidRPr="000E5522" w:rsidTr="00631839">
        <w:trPr>
          <w:trHeight w:val="684"/>
          <w:jc w:val="center"/>
        </w:trPr>
        <w:tc>
          <w:tcPr>
            <w:tcW w:w="1176" w:type="dxa"/>
            <w:tcBorders>
              <w:top w:val="nil"/>
              <w:left w:val="single" w:sz="8" w:space="0" w:color="auto"/>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kern w:val="0"/>
                <w:szCs w:val="21"/>
              </w:rPr>
              <w:t>4</w:t>
            </w:r>
          </w:p>
        </w:tc>
        <w:tc>
          <w:tcPr>
            <w:tcW w:w="1842" w:type="dxa"/>
            <w:tcBorders>
              <w:top w:val="nil"/>
              <w:left w:val="nil"/>
              <w:bottom w:val="single" w:sz="4" w:space="0" w:color="auto"/>
              <w:right w:val="single" w:sz="4" w:space="0" w:color="auto"/>
            </w:tcBorders>
            <w:vAlign w:val="center"/>
          </w:tcPr>
          <w:p w:rsidR="00631839" w:rsidRDefault="00631839" w:rsidP="00631839">
            <w:pPr>
              <w:jc w:val="center"/>
              <w:rPr>
                <w:rFonts w:ascii="宋体" w:eastAsia="宋体" w:hAnsi="宋体" w:cs="宋体"/>
                <w:kern w:val="0"/>
                <w:szCs w:val="21"/>
              </w:rPr>
            </w:pPr>
            <w:r>
              <w:rPr>
                <w:rFonts w:ascii="宋体" w:eastAsia="宋体" w:hAnsi="宋体" w:cs="宋体" w:hint="eastAsia"/>
                <w:kern w:val="0"/>
                <w:szCs w:val="21"/>
              </w:rPr>
              <w:t>参数4</w:t>
            </w:r>
          </w:p>
        </w:tc>
        <w:tc>
          <w:tcPr>
            <w:tcW w:w="4252" w:type="dxa"/>
            <w:tcBorders>
              <w:top w:val="nil"/>
              <w:left w:val="nil"/>
              <w:bottom w:val="single" w:sz="4" w:space="0" w:color="auto"/>
              <w:right w:val="single" w:sz="4" w:space="0" w:color="auto"/>
            </w:tcBorders>
            <w:vAlign w:val="center"/>
          </w:tcPr>
          <w:p w:rsidR="00631839" w:rsidRDefault="00631839" w:rsidP="00631839">
            <w:pPr>
              <w:pStyle w:val="af"/>
              <w:spacing w:line="276" w:lineRule="auto"/>
              <w:ind w:firstLineChars="0" w:firstLine="0"/>
              <w:jc w:val="left"/>
              <w:rPr>
                <w:rFonts w:ascii="宋体" w:eastAsia="宋体" w:hAnsi="宋体"/>
                <w:szCs w:val="21"/>
              </w:rPr>
            </w:pPr>
            <w:r w:rsidRPr="0028075B">
              <w:rPr>
                <w:rFonts w:ascii="宋体" w:eastAsia="宋体" w:hAnsi="宋体" w:hint="eastAsia"/>
                <w:szCs w:val="21"/>
              </w:rPr>
              <w:t>光束质量</w:t>
            </w:r>
            <w:r w:rsidRPr="00F25069">
              <w:rPr>
                <w:rFonts w:ascii="宋体" w:eastAsia="宋体" w:hAnsi="宋体" w:hint="eastAsia"/>
                <w:szCs w:val="21"/>
              </w:rPr>
              <w:t>：</w:t>
            </w:r>
            <w:r w:rsidRPr="0028075B">
              <w:rPr>
                <w:rFonts w:ascii="宋体" w:eastAsia="宋体" w:hAnsi="宋体" w:hint="eastAsia"/>
                <w:szCs w:val="21"/>
              </w:rPr>
              <w:t>发散角半高全宽≤20°×30°</w:t>
            </w:r>
          </w:p>
        </w:tc>
        <w:tc>
          <w:tcPr>
            <w:tcW w:w="1817" w:type="dxa"/>
            <w:tcBorders>
              <w:top w:val="nil"/>
              <w:left w:val="nil"/>
              <w:bottom w:val="single" w:sz="4" w:space="0" w:color="auto"/>
              <w:right w:val="single" w:sz="8" w:space="0" w:color="auto"/>
            </w:tcBorders>
            <w:vAlign w:val="center"/>
          </w:tcPr>
          <w:p w:rsidR="00631839" w:rsidRDefault="00631839" w:rsidP="00631839">
            <w:pPr>
              <w:widowControl/>
              <w:jc w:val="left"/>
              <w:rPr>
                <w:rFonts w:ascii="宋体" w:eastAsia="宋体" w:hAnsi="宋体" w:cs="宋体"/>
                <w:kern w:val="0"/>
                <w:szCs w:val="21"/>
              </w:rPr>
            </w:pPr>
          </w:p>
        </w:tc>
      </w:tr>
      <w:tr w:rsidR="00631839" w:rsidTr="00631839">
        <w:trPr>
          <w:trHeight w:val="560"/>
          <w:jc w:val="center"/>
        </w:trPr>
        <w:tc>
          <w:tcPr>
            <w:tcW w:w="1176" w:type="dxa"/>
            <w:tcBorders>
              <w:top w:val="nil"/>
              <w:left w:val="single" w:sz="8" w:space="0" w:color="auto"/>
              <w:bottom w:val="single" w:sz="4" w:space="0" w:color="auto"/>
              <w:right w:val="single" w:sz="4" w:space="0" w:color="auto"/>
            </w:tcBorders>
            <w:vAlign w:val="center"/>
          </w:tcPr>
          <w:p w:rsidR="00631839" w:rsidRDefault="00631839" w:rsidP="00631839">
            <w:pPr>
              <w:widowControl/>
              <w:jc w:val="center"/>
              <w:rPr>
                <w:rFonts w:ascii="宋体" w:eastAsia="宋体" w:hAnsi="宋体" w:cs="宋体"/>
                <w:b/>
                <w:kern w:val="0"/>
                <w:szCs w:val="21"/>
              </w:rPr>
            </w:pPr>
            <w:r>
              <w:rPr>
                <w:rFonts w:ascii="宋体" w:eastAsia="宋体" w:hAnsi="宋体" w:cs="宋体" w:hint="eastAsia"/>
                <w:b/>
                <w:kern w:val="0"/>
                <w:szCs w:val="21"/>
              </w:rPr>
              <w:t>3</w:t>
            </w:r>
          </w:p>
        </w:tc>
        <w:tc>
          <w:tcPr>
            <w:tcW w:w="1842" w:type="dxa"/>
            <w:tcBorders>
              <w:top w:val="nil"/>
              <w:left w:val="nil"/>
              <w:bottom w:val="single" w:sz="4" w:space="0" w:color="auto"/>
              <w:right w:val="single" w:sz="4" w:space="0" w:color="auto"/>
            </w:tcBorders>
            <w:vAlign w:val="center"/>
          </w:tcPr>
          <w:p w:rsidR="00631839" w:rsidRDefault="00631839" w:rsidP="00631839">
            <w:pPr>
              <w:widowControl/>
              <w:jc w:val="center"/>
              <w:rPr>
                <w:rFonts w:ascii="宋体" w:eastAsia="宋体" w:hAnsi="宋体" w:cs="宋体"/>
                <w:b/>
                <w:bCs/>
                <w:kern w:val="0"/>
                <w:szCs w:val="21"/>
              </w:rPr>
            </w:pPr>
            <w:r>
              <w:rPr>
                <w:rFonts w:ascii="宋体" w:eastAsia="宋体" w:hAnsi="宋体" w:cs="宋体" w:hint="eastAsia"/>
                <w:b/>
                <w:bCs/>
                <w:kern w:val="0"/>
                <w:szCs w:val="21"/>
              </w:rPr>
              <w:t>配置需求</w:t>
            </w:r>
          </w:p>
        </w:tc>
        <w:tc>
          <w:tcPr>
            <w:tcW w:w="4252" w:type="dxa"/>
            <w:tcBorders>
              <w:top w:val="nil"/>
              <w:left w:val="nil"/>
              <w:bottom w:val="single" w:sz="4" w:space="0" w:color="auto"/>
              <w:right w:val="single" w:sz="4" w:space="0" w:color="auto"/>
            </w:tcBorders>
            <w:vAlign w:val="center"/>
          </w:tcPr>
          <w:p w:rsidR="00631839" w:rsidRDefault="00631839" w:rsidP="00631839">
            <w:pPr>
              <w:widowControl/>
              <w:jc w:val="left"/>
              <w:rPr>
                <w:rFonts w:ascii="宋体" w:eastAsia="宋体" w:hAnsi="宋体" w:cs="宋体"/>
                <w:kern w:val="0"/>
                <w:szCs w:val="21"/>
              </w:rPr>
            </w:pPr>
          </w:p>
        </w:tc>
        <w:tc>
          <w:tcPr>
            <w:tcW w:w="1817" w:type="dxa"/>
            <w:tcBorders>
              <w:top w:val="nil"/>
              <w:left w:val="nil"/>
              <w:bottom w:val="single" w:sz="4" w:space="0" w:color="auto"/>
              <w:right w:val="single" w:sz="8" w:space="0" w:color="auto"/>
            </w:tcBorders>
            <w:vAlign w:val="center"/>
          </w:tcPr>
          <w:p w:rsidR="00631839" w:rsidRDefault="00631839" w:rsidP="00631839">
            <w:pPr>
              <w:widowControl/>
              <w:jc w:val="left"/>
              <w:rPr>
                <w:rFonts w:ascii="宋体" w:eastAsia="宋体" w:hAnsi="宋体" w:cs="宋体"/>
                <w:kern w:val="0"/>
                <w:szCs w:val="21"/>
              </w:rPr>
            </w:pPr>
          </w:p>
        </w:tc>
      </w:tr>
      <w:tr w:rsidR="00631839" w:rsidTr="00631839">
        <w:trPr>
          <w:trHeight w:val="626"/>
          <w:jc w:val="center"/>
        </w:trPr>
        <w:tc>
          <w:tcPr>
            <w:tcW w:w="1176" w:type="dxa"/>
            <w:tcBorders>
              <w:top w:val="nil"/>
              <w:left w:val="single" w:sz="8" w:space="0" w:color="auto"/>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3.1</w:t>
            </w:r>
          </w:p>
        </w:tc>
        <w:tc>
          <w:tcPr>
            <w:tcW w:w="1842" w:type="dxa"/>
            <w:tcBorders>
              <w:top w:val="nil"/>
              <w:left w:val="nil"/>
              <w:bottom w:val="single" w:sz="4" w:space="0" w:color="auto"/>
              <w:right w:val="single" w:sz="4" w:space="0" w:color="auto"/>
            </w:tcBorders>
            <w:vAlign w:val="center"/>
          </w:tcPr>
          <w:p w:rsidR="00631839" w:rsidRDefault="00631839" w:rsidP="00631839">
            <w:pPr>
              <w:widowControl/>
              <w:jc w:val="center"/>
              <w:rPr>
                <w:rFonts w:ascii="宋体" w:eastAsia="宋体" w:hAnsi="宋体" w:cs="宋体"/>
                <w:bCs/>
                <w:kern w:val="0"/>
                <w:szCs w:val="21"/>
              </w:rPr>
            </w:pPr>
            <w:r>
              <w:rPr>
                <w:rFonts w:ascii="宋体" w:eastAsia="宋体" w:hAnsi="宋体" w:cs="宋体" w:hint="eastAsia"/>
                <w:kern w:val="0"/>
                <w:szCs w:val="21"/>
              </w:rPr>
              <w:t>配置1</w:t>
            </w:r>
          </w:p>
        </w:tc>
        <w:tc>
          <w:tcPr>
            <w:tcW w:w="4252" w:type="dxa"/>
            <w:tcBorders>
              <w:top w:val="nil"/>
              <w:left w:val="nil"/>
              <w:bottom w:val="single" w:sz="4" w:space="0" w:color="auto"/>
              <w:right w:val="single" w:sz="4" w:space="0" w:color="auto"/>
            </w:tcBorders>
            <w:vAlign w:val="center"/>
          </w:tcPr>
          <w:p w:rsidR="00631839" w:rsidRDefault="00631839" w:rsidP="00631839">
            <w:pPr>
              <w:widowControl/>
              <w:jc w:val="left"/>
              <w:rPr>
                <w:rFonts w:ascii="宋体" w:eastAsia="宋体" w:hAnsi="宋体" w:cs="Times New Roman"/>
                <w:szCs w:val="21"/>
              </w:rPr>
            </w:pPr>
            <w:r w:rsidRPr="00D07DF5">
              <w:rPr>
                <w:rFonts w:ascii="宋体" w:eastAsia="宋体" w:hAnsi="宋体" w:cs="Times New Roman" w:hint="eastAsia"/>
                <w:szCs w:val="21"/>
              </w:rPr>
              <w:t>QCL辐射源</w:t>
            </w:r>
            <w:r>
              <w:rPr>
                <w:rFonts w:ascii="宋体" w:eastAsia="宋体" w:hAnsi="宋体" w:cs="Times New Roman" w:hint="eastAsia"/>
                <w:szCs w:val="21"/>
              </w:rPr>
              <w:t>：1台</w:t>
            </w:r>
          </w:p>
        </w:tc>
        <w:tc>
          <w:tcPr>
            <w:tcW w:w="1817" w:type="dxa"/>
            <w:tcBorders>
              <w:top w:val="nil"/>
              <w:left w:val="nil"/>
              <w:bottom w:val="single" w:sz="4" w:space="0" w:color="auto"/>
              <w:right w:val="single" w:sz="8" w:space="0" w:color="auto"/>
            </w:tcBorders>
            <w:vAlign w:val="center"/>
          </w:tcPr>
          <w:p w:rsidR="00631839" w:rsidRDefault="00631839" w:rsidP="00631839">
            <w:pPr>
              <w:widowControl/>
              <w:jc w:val="left"/>
              <w:rPr>
                <w:rFonts w:ascii="宋体" w:eastAsia="宋体" w:hAnsi="宋体" w:cs="宋体"/>
                <w:kern w:val="0"/>
                <w:szCs w:val="21"/>
              </w:rPr>
            </w:pPr>
          </w:p>
        </w:tc>
      </w:tr>
      <w:tr w:rsidR="00631839" w:rsidTr="00631839">
        <w:trPr>
          <w:trHeight w:val="618"/>
          <w:jc w:val="center"/>
        </w:trPr>
        <w:tc>
          <w:tcPr>
            <w:tcW w:w="1176" w:type="dxa"/>
            <w:tcBorders>
              <w:top w:val="nil"/>
              <w:left w:val="single" w:sz="8" w:space="0" w:color="auto"/>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3.2</w:t>
            </w:r>
          </w:p>
        </w:tc>
        <w:tc>
          <w:tcPr>
            <w:tcW w:w="1842" w:type="dxa"/>
            <w:tcBorders>
              <w:top w:val="nil"/>
              <w:left w:val="nil"/>
              <w:bottom w:val="single" w:sz="4" w:space="0" w:color="auto"/>
              <w:right w:val="single" w:sz="4" w:space="0" w:color="auto"/>
            </w:tcBorders>
            <w:vAlign w:val="center"/>
          </w:tcPr>
          <w:p w:rsidR="00631839" w:rsidRDefault="00631839" w:rsidP="00631839">
            <w:pPr>
              <w:widowControl/>
              <w:jc w:val="center"/>
              <w:rPr>
                <w:rFonts w:ascii="宋体" w:eastAsia="宋体" w:hAnsi="宋体" w:cs="宋体"/>
                <w:bCs/>
                <w:kern w:val="0"/>
                <w:szCs w:val="21"/>
              </w:rPr>
            </w:pPr>
            <w:r>
              <w:rPr>
                <w:rFonts w:ascii="宋体" w:eastAsia="宋体" w:hAnsi="宋体" w:cs="宋体" w:hint="eastAsia"/>
                <w:kern w:val="0"/>
                <w:szCs w:val="21"/>
              </w:rPr>
              <w:t>配置2</w:t>
            </w:r>
          </w:p>
        </w:tc>
        <w:tc>
          <w:tcPr>
            <w:tcW w:w="4252" w:type="dxa"/>
            <w:tcBorders>
              <w:top w:val="nil"/>
              <w:left w:val="nil"/>
              <w:bottom w:val="single" w:sz="4" w:space="0" w:color="auto"/>
              <w:right w:val="single" w:sz="4" w:space="0" w:color="auto"/>
            </w:tcBorders>
            <w:vAlign w:val="center"/>
          </w:tcPr>
          <w:p w:rsidR="00631839" w:rsidRDefault="00631839" w:rsidP="00631839">
            <w:pPr>
              <w:widowControl/>
              <w:jc w:val="left"/>
              <w:rPr>
                <w:rFonts w:ascii="宋体" w:eastAsia="宋体" w:hAnsi="宋体" w:cs="Times New Roman"/>
                <w:szCs w:val="21"/>
              </w:rPr>
            </w:pPr>
            <w:r w:rsidRPr="00D07DF5">
              <w:rPr>
                <w:rFonts w:ascii="宋体" w:eastAsia="宋体" w:hAnsi="宋体" w:cs="Times New Roman" w:hint="eastAsia"/>
                <w:szCs w:val="21"/>
              </w:rPr>
              <w:t>液氮杜瓦</w:t>
            </w:r>
            <w:r>
              <w:rPr>
                <w:rFonts w:ascii="宋体" w:eastAsia="宋体" w:hAnsi="宋体" w:cs="Times New Roman" w:hint="eastAsia"/>
                <w:szCs w:val="21"/>
              </w:rPr>
              <w:t>：1</w:t>
            </w:r>
            <w:r w:rsidRPr="00D07DF5">
              <w:rPr>
                <w:rFonts w:ascii="宋体" w:eastAsia="宋体" w:hAnsi="宋体" w:cs="Times New Roman" w:hint="eastAsia"/>
                <w:szCs w:val="21"/>
              </w:rPr>
              <w:t>个</w:t>
            </w:r>
          </w:p>
        </w:tc>
        <w:tc>
          <w:tcPr>
            <w:tcW w:w="1817" w:type="dxa"/>
            <w:tcBorders>
              <w:top w:val="nil"/>
              <w:left w:val="nil"/>
              <w:bottom w:val="single" w:sz="4" w:space="0" w:color="auto"/>
              <w:right w:val="single" w:sz="8" w:space="0" w:color="auto"/>
            </w:tcBorders>
            <w:vAlign w:val="center"/>
          </w:tcPr>
          <w:p w:rsidR="00631839" w:rsidRDefault="00631839" w:rsidP="00631839">
            <w:pPr>
              <w:widowControl/>
              <w:jc w:val="left"/>
              <w:rPr>
                <w:rFonts w:ascii="宋体" w:eastAsia="宋体" w:hAnsi="宋体" w:cs="宋体"/>
                <w:kern w:val="0"/>
                <w:szCs w:val="21"/>
              </w:rPr>
            </w:pPr>
          </w:p>
        </w:tc>
      </w:tr>
      <w:tr w:rsidR="00631839" w:rsidTr="00631839">
        <w:trPr>
          <w:trHeight w:val="701"/>
          <w:jc w:val="center"/>
        </w:trPr>
        <w:tc>
          <w:tcPr>
            <w:tcW w:w="1176" w:type="dxa"/>
            <w:tcBorders>
              <w:top w:val="nil"/>
              <w:left w:val="single" w:sz="8" w:space="0" w:color="auto"/>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lastRenderedPageBreak/>
              <w:t>3.3</w:t>
            </w:r>
          </w:p>
        </w:tc>
        <w:tc>
          <w:tcPr>
            <w:tcW w:w="1842" w:type="dxa"/>
            <w:tcBorders>
              <w:top w:val="nil"/>
              <w:left w:val="nil"/>
              <w:bottom w:val="single" w:sz="4" w:space="0" w:color="auto"/>
              <w:right w:val="single" w:sz="4" w:space="0" w:color="auto"/>
            </w:tcBorders>
            <w:vAlign w:val="center"/>
          </w:tcPr>
          <w:p w:rsidR="00631839" w:rsidRDefault="00631839" w:rsidP="00631839">
            <w:pPr>
              <w:widowControl/>
              <w:jc w:val="center"/>
              <w:rPr>
                <w:rFonts w:ascii="宋体" w:eastAsia="宋体" w:hAnsi="宋体" w:cs="宋体"/>
                <w:bCs/>
                <w:kern w:val="0"/>
                <w:szCs w:val="21"/>
              </w:rPr>
            </w:pPr>
            <w:r>
              <w:rPr>
                <w:rFonts w:ascii="宋体" w:eastAsia="宋体" w:hAnsi="宋体" w:cs="宋体" w:hint="eastAsia"/>
                <w:kern w:val="0"/>
                <w:szCs w:val="21"/>
              </w:rPr>
              <w:t>配置3</w:t>
            </w:r>
          </w:p>
        </w:tc>
        <w:tc>
          <w:tcPr>
            <w:tcW w:w="4252" w:type="dxa"/>
            <w:tcBorders>
              <w:top w:val="nil"/>
              <w:left w:val="nil"/>
              <w:bottom w:val="single" w:sz="4" w:space="0" w:color="auto"/>
              <w:right w:val="single" w:sz="4" w:space="0" w:color="auto"/>
            </w:tcBorders>
            <w:vAlign w:val="center"/>
          </w:tcPr>
          <w:p w:rsidR="00631839" w:rsidRDefault="00631839" w:rsidP="00631839">
            <w:pPr>
              <w:widowControl/>
              <w:jc w:val="left"/>
              <w:rPr>
                <w:rFonts w:ascii="宋体" w:eastAsia="宋体" w:hAnsi="宋体" w:cs="Times New Roman"/>
                <w:szCs w:val="21"/>
              </w:rPr>
            </w:pPr>
            <w:r w:rsidRPr="00D07DF5">
              <w:rPr>
                <w:rFonts w:ascii="宋体" w:eastAsia="宋体" w:hAnsi="宋体" w:cs="Times New Roman" w:hint="eastAsia"/>
                <w:szCs w:val="21"/>
              </w:rPr>
              <w:t>激光器驱动电源</w:t>
            </w:r>
            <w:r>
              <w:rPr>
                <w:rFonts w:ascii="宋体" w:eastAsia="宋体" w:hAnsi="宋体" w:cs="Times New Roman" w:hint="eastAsia"/>
                <w:szCs w:val="21"/>
              </w:rPr>
              <w:t>：1个</w:t>
            </w:r>
          </w:p>
        </w:tc>
        <w:tc>
          <w:tcPr>
            <w:tcW w:w="1817" w:type="dxa"/>
            <w:tcBorders>
              <w:top w:val="nil"/>
              <w:left w:val="nil"/>
              <w:bottom w:val="single" w:sz="4" w:space="0" w:color="auto"/>
              <w:right w:val="single" w:sz="8" w:space="0" w:color="auto"/>
            </w:tcBorders>
            <w:vAlign w:val="center"/>
          </w:tcPr>
          <w:p w:rsidR="00631839" w:rsidRDefault="00631839" w:rsidP="00631839">
            <w:pPr>
              <w:widowControl/>
              <w:jc w:val="left"/>
              <w:rPr>
                <w:rFonts w:ascii="宋体" w:eastAsia="宋体" w:hAnsi="宋体" w:cs="宋体"/>
                <w:kern w:val="0"/>
                <w:szCs w:val="21"/>
              </w:rPr>
            </w:pPr>
          </w:p>
        </w:tc>
      </w:tr>
      <w:tr w:rsidR="00631839" w:rsidRPr="00D07DF5" w:rsidTr="00631839">
        <w:trPr>
          <w:trHeight w:val="701"/>
          <w:jc w:val="center"/>
        </w:trPr>
        <w:tc>
          <w:tcPr>
            <w:tcW w:w="1176" w:type="dxa"/>
            <w:tcBorders>
              <w:top w:val="nil"/>
              <w:left w:val="single" w:sz="8" w:space="0" w:color="auto"/>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3.4</w:t>
            </w:r>
          </w:p>
        </w:tc>
        <w:tc>
          <w:tcPr>
            <w:tcW w:w="1842" w:type="dxa"/>
            <w:tcBorders>
              <w:top w:val="nil"/>
              <w:left w:val="nil"/>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配置4</w:t>
            </w:r>
          </w:p>
        </w:tc>
        <w:tc>
          <w:tcPr>
            <w:tcW w:w="4252" w:type="dxa"/>
            <w:tcBorders>
              <w:top w:val="nil"/>
              <w:left w:val="nil"/>
              <w:bottom w:val="single" w:sz="4" w:space="0" w:color="auto"/>
              <w:right w:val="single" w:sz="4" w:space="0" w:color="auto"/>
            </w:tcBorders>
            <w:vAlign w:val="center"/>
          </w:tcPr>
          <w:p w:rsidR="00631839" w:rsidRPr="00D07DF5" w:rsidRDefault="00631839" w:rsidP="00631839">
            <w:pPr>
              <w:widowControl/>
              <w:jc w:val="left"/>
              <w:rPr>
                <w:rFonts w:ascii="宋体" w:eastAsia="宋体" w:hAnsi="宋体" w:cs="Times New Roman"/>
                <w:szCs w:val="21"/>
              </w:rPr>
            </w:pPr>
            <w:r w:rsidRPr="00D07DF5">
              <w:rPr>
                <w:rFonts w:ascii="宋体" w:eastAsia="宋体" w:hAnsi="宋体" w:cs="Times New Roman" w:hint="eastAsia"/>
                <w:szCs w:val="21"/>
              </w:rPr>
              <w:t>激光器驱动控制软件</w:t>
            </w:r>
            <w:r>
              <w:rPr>
                <w:rFonts w:ascii="宋体" w:eastAsia="宋体" w:hAnsi="宋体" w:cs="Times New Roman" w:hint="eastAsia"/>
                <w:szCs w:val="21"/>
              </w:rPr>
              <w:t>：</w:t>
            </w:r>
            <w:r w:rsidRPr="00D07DF5">
              <w:rPr>
                <w:rFonts w:ascii="宋体" w:eastAsia="宋体" w:hAnsi="宋体" w:cs="Times New Roman" w:hint="eastAsia"/>
                <w:szCs w:val="21"/>
              </w:rPr>
              <w:t>1套</w:t>
            </w:r>
          </w:p>
        </w:tc>
        <w:tc>
          <w:tcPr>
            <w:tcW w:w="1817" w:type="dxa"/>
            <w:tcBorders>
              <w:top w:val="nil"/>
              <w:left w:val="nil"/>
              <w:bottom w:val="single" w:sz="4" w:space="0" w:color="auto"/>
              <w:right w:val="single" w:sz="8" w:space="0" w:color="auto"/>
            </w:tcBorders>
            <w:vAlign w:val="center"/>
          </w:tcPr>
          <w:p w:rsidR="00631839" w:rsidRDefault="00631839" w:rsidP="00631839">
            <w:pPr>
              <w:widowControl/>
              <w:jc w:val="left"/>
              <w:rPr>
                <w:rFonts w:ascii="宋体" w:eastAsia="宋体" w:hAnsi="宋体" w:cs="宋体"/>
                <w:kern w:val="0"/>
                <w:szCs w:val="21"/>
              </w:rPr>
            </w:pPr>
          </w:p>
        </w:tc>
      </w:tr>
      <w:tr w:rsidR="00631839" w:rsidRPr="00D07DF5" w:rsidTr="00631839">
        <w:trPr>
          <w:trHeight w:val="701"/>
          <w:jc w:val="center"/>
        </w:trPr>
        <w:tc>
          <w:tcPr>
            <w:tcW w:w="1176" w:type="dxa"/>
            <w:tcBorders>
              <w:top w:val="nil"/>
              <w:left w:val="single" w:sz="8" w:space="0" w:color="auto"/>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3.5</w:t>
            </w:r>
          </w:p>
        </w:tc>
        <w:tc>
          <w:tcPr>
            <w:tcW w:w="1842" w:type="dxa"/>
            <w:tcBorders>
              <w:top w:val="nil"/>
              <w:left w:val="nil"/>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配置5</w:t>
            </w:r>
          </w:p>
        </w:tc>
        <w:tc>
          <w:tcPr>
            <w:tcW w:w="4252" w:type="dxa"/>
            <w:tcBorders>
              <w:top w:val="nil"/>
              <w:left w:val="nil"/>
              <w:bottom w:val="single" w:sz="4" w:space="0" w:color="auto"/>
              <w:right w:val="single" w:sz="4" w:space="0" w:color="auto"/>
            </w:tcBorders>
            <w:vAlign w:val="center"/>
          </w:tcPr>
          <w:p w:rsidR="00631839" w:rsidRPr="00D07DF5" w:rsidRDefault="00631839" w:rsidP="00631839">
            <w:pPr>
              <w:widowControl/>
              <w:jc w:val="left"/>
              <w:rPr>
                <w:rFonts w:ascii="宋体" w:eastAsia="宋体" w:hAnsi="宋体" w:cs="Times New Roman"/>
                <w:szCs w:val="21"/>
              </w:rPr>
            </w:pPr>
            <w:r>
              <w:rPr>
                <w:rFonts w:ascii="宋体" w:eastAsia="宋体" w:hAnsi="宋体" w:cs="Times New Roman" w:hint="eastAsia"/>
                <w:szCs w:val="21"/>
              </w:rPr>
              <w:t>连接线：1套</w:t>
            </w:r>
          </w:p>
        </w:tc>
        <w:tc>
          <w:tcPr>
            <w:tcW w:w="1817" w:type="dxa"/>
            <w:tcBorders>
              <w:top w:val="nil"/>
              <w:left w:val="nil"/>
              <w:bottom w:val="single" w:sz="4" w:space="0" w:color="auto"/>
              <w:right w:val="single" w:sz="8" w:space="0" w:color="auto"/>
            </w:tcBorders>
            <w:vAlign w:val="center"/>
          </w:tcPr>
          <w:p w:rsidR="00631839" w:rsidRDefault="00631839" w:rsidP="00631839">
            <w:pPr>
              <w:widowControl/>
              <w:jc w:val="left"/>
              <w:rPr>
                <w:rFonts w:ascii="宋体" w:eastAsia="宋体" w:hAnsi="宋体" w:cs="宋体"/>
                <w:kern w:val="0"/>
                <w:szCs w:val="21"/>
              </w:rPr>
            </w:pPr>
          </w:p>
        </w:tc>
      </w:tr>
      <w:tr w:rsidR="00631839" w:rsidTr="00631839">
        <w:trPr>
          <w:trHeight w:val="575"/>
          <w:jc w:val="center"/>
        </w:trPr>
        <w:tc>
          <w:tcPr>
            <w:tcW w:w="1176" w:type="dxa"/>
            <w:tcBorders>
              <w:top w:val="nil"/>
              <w:left w:val="single" w:sz="8" w:space="0" w:color="auto"/>
              <w:bottom w:val="single" w:sz="4" w:space="0" w:color="auto"/>
              <w:right w:val="single" w:sz="4" w:space="0" w:color="auto"/>
            </w:tcBorders>
            <w:vAlign w:val="center"/>
          </w:tcPr>
          <w:p w:rsidR="00631839" w:rsidRDefault="00631839" w:rsidP="00631839">
            <w:pPr>
              <w:widowControl/>
              <w:jc w:val="center"/>
              <w:rPr>
                <w:rFonts w:ascii="宋体" w:eastAsia="宋体" w:hAnsi="宋体" w:cs="宋体"/>
                <w:b/>
                <w:bCs/>
                <w:kern w:val="0"/>
                <w:szCs w:val="21"/>
              </w:rPr>
            </w:pPr>
            <w:r>
              <w:rPr>
                <w:rFonts w:ascii="宋体" w:eastAsia="宋体" w:hAnsi="宋体" w:cs="宋体" w:hint="eastAsia"/>
                <w:b/>
                <w:bCs/>
                <w:kern w:val="0"/>
                <w:szCs w:val="21"/>
              </w:rPr>
              <w:t>4</w:t>
            </w:r>
          </w:p>
        </w:tc>
        <w:tc>
          <w:tcPr>
            <w:tcW w:w="1842" w:type="dxa"/>
            <w:tcBorders>
              <w:top w:val="nil"/>
              <w:left w:val="nil"/>
              <w:bottom w:val="single" w:sz="4" w:space="0" w:color="auto"/>
              <w:right w:val="single" w:sz="4" w:space="0" w:color="auto"/>
            </w:tcBorders>
            <w:vAlign w:val="center"/>
          </w:tcPr>
          <w:p w:rsidR="00631839" w:rsidRDefault="00631839" w:rsidP="00631839">
            <w:pPr>
              <w:widowControl/>
              <w:jc w:val="center"/>
              <w:rPr>
                <w:rFonts w:ascii="宋体" w:eastAsia="宋体" w:hAnsi="宋体" w:cs="宋体"/>
                <w:b/>
                <w:bCs/>
                <w:kern w:val="0"/>
                <w:szCs w:val="21"/>
              </w:rPr>
            </w:pPr>
            <w:r>
              <w:rPr>
                <w:rFonts w:ascii="宋体" w:eastAsia="宋体" w:hAnsi="宋体" w:cs="宋体" w:hint="eastAsia"/>
                <w:b/>
                <w:bCs/>
                <w:kern w:val="0"/>
                <w:szCs w:val="21"/>
              </w:rPr>
              <w:t>售后服务</w:t>
            </w:r>
          </w:p>
        </w:tc>
        <w:tc>
          <w:tcPr>
            <w:tcW w:w="4252" w:type="dxa"/>
            <w:tcBorders>
              <w:top w:val="nil"/>
              <w:left w:val="nil"/>
              <w:bottom w:val="single" w:sz="4" w:space="0" w:color="auto"/>
              <w:right w:val="single" w:sz="4" w:space="0" w:color="auto"/>
            </w:tcBorders>
            <w:vAlign w:val="center"/>
          </w:tcPr>
          <w:p w:rsidR="00631839" w:rsidRDefault="00631839" w:rsidP="00631839">
            <w:pPr>
              <w:widowControl/>
              <w:jc w:val="left"/>
              <w:rPr>
                <w:rFonts w:ascii="宋体" w:eastAsia="宋体" w:hAnsi="宋体" w:cs="宋体"/>
                <w:b/>
                <w:bCs/>
                <w:kern w:val="0"/>
                <w:szCs w:val="21"/>
              </w:rPr>
            </w:pPr>
          </w:p>
        </w:tc>
        <w:tc>
          <w:tcPr>
            <w:tcW w:w="1817" w:type="dxa"/>
            <w:tcBorders>
              <w:top w:val="nil"/>
              <w:left w:val="nil"/>
              <w:bottom w:val="single" w:sz="4" w:space="0" w:color="auto"/>
              <w:right w:val="single" w:sz="8" w:space="0" w:color="auto"/>
            </w:tcBorders>
            <w:vAlign w:val="center"/>
          </w:tcPr>
          <w:p w:rsidR="00631839" w:rsidRDefault="00631839" w:rsidP="00631839">
            <w:pPr>
              <w:widowControl/>
              <w:jc w:val="left"/>
              <w:rPr>
                <w:rFonts w:ascii="宋体" w:eastAsia="宋体" w:hAnsi="宋体" w:cs="宋体"/>
                <w:b/>
                <w:bCs/>
                <w:kern w:val="0"/>
                <w:szCs w:val="21"/>
              </w:rPr>
            </w:pPr>
            <w:r>
              <w:rPr>
                <w:rFonts w:ascii="宋体" w:eastAsia="宋体" w:hAnsi="宋体" w:cs="宋体" w:hint="eastAsia"/>
                <w:b/>
                <w:bCs/>
                <w:kern w:val="0"/>
                <w:szCs w:val="21"/>
              </w:rPr>
              <w:t xml:space="preserve">　</w:t>
            </w:r>
          </w:p>
        </w:tc>
      </w:tr>
      <w:tr w:rsidR="00631839" w:rsidTr="00631839">
        <w:trPr>
          <w:trHeight w:val="525"/>
          <w:jc w:val="center"/>
        </w:trPr>
        <w:tc>
          <w:tcPr>
            <w:tcW w:w="1176" w:type="dxa"/>
            <w:tcBorders>
              <w:top w:val="nil"/>
              <w:left w:val="single" w:sz="8" w:space="0" w:color="auto"/>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4.1</w:t>
            </w:r>
          </w:p>
        </w:tc>
        <w:tc>
          <w:tcPr>
            <w:tcW w:w="1842" w:type="dxa"/>
            <w:tcBorders>
              <w:top w:val="nil"/>
              <w:left w:val="nil"/>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保修年限</w:t>
            </w:r>
          </w:p>
        </w:tc>
        <w:tc>
          <w:tcPr>
            <w:tcW w:w="4252" w:type="dxa"/>
            <w:tcBorders>
              <w:top w:val="nil"/>
              <w:left w:val="nil"/>
              <w:bottom w:val="single" w:sz="4" w:space="0" w:color="auto"/>
              <w:right w:val="single" w:sz="4" w:space="0" w:color="auto"/>
            </w:tcBorders>
            <w:vAlign w:val="center"/>
          </w:tcPr>
          <w:p w:rsidR="00631839" w:rsidRDefault="00631839" w:rsidP="00631839">
            <w:pPr>
              <w:widowControl/>
              <w:jc w:val="left"/>
              <w:rPr>
                <w:rFonts w:ascii="宋体" w:eastAsia="宋体" w:hAnsi="宋体" w:cs="宋体"/>
                <w:kern w:val="0"/>
                <w:szCs w:val="21"/>
              </w:rPr>
            </w:pPr>
            <w:r>
              <w:rPr>
                <w:rFonts w:ascii="宋体" w:eastAsia="宋体" w:hAnsi="宋体" w:cs="宋体" w:hint="eastAsia"/>
                <w:kern w:val="0"/>
                <w:szCs w:val="21"/>
              </w:rPr>
              <w:t>≥3年</w:t>
            </w:r>
          </w:p>
        </w:tc>
        <w:tc>
          <w:tcPr>
            <w:tcW w:w="1817" w:type="dxa"/>
            <w:tcBorders>
              <w:top w:val="nil"/>
              <w:left w:val="nil"/>
              <w:bottom w:val="single" w:sz="4" w:space="0" w:color="auto"/>
              <w:right w:val="single" w:sz="8" w:space="0" w:color="auto"/>
            </w:tcBorders>
            <w:vAlign w:val="center"/>
          </w:tcPr>
          <w:p w:rsidR="00631839" w:rsidRDefault="00631839" w:rsidP="00631839">
            <w:pPr>
              <w:widowControl/>
              <w:jc w:val="left"/>
              <w:rPr>
                <w:rFonts w:ascii="宋体" w:eastAsia="宋体" w:hAnsi="宋体" w:cs="宋体"/>
                <w:kern w:val="0"/>
                <w:szCs w:val="21"/>
              </w:rPr>
            </w:pPr>
            <w:r>
              <w:rPr>
                <w:rFonts w:ascii="宋体" w:eastAsia="宋体" w:hAnsi="宋体" w:cs="宋体" w:hint="eastAsia"/>
                <w:kern w:val="0"/>
                <w:szCs w:val="21"/>
              </w:rPr>
              <w:t xml:space="preserve">　</w:t>
            </w:r>
          </w:p>
        </w:tc>
      </w:tr>
      <w:tr w:rsidR="00631839" w:rsidTr="00631839">
        <w:trPr>
          <w:trHeight w:val="972"/>
          <w:jc w:val="center"/>
        </w:trPr>
        <w:tc>
          <w:tcPr>
            <w:tcW w:w="1176" w:type="dxa"/>
            <w:tcBorders>
              <w:top w:val="nil"/>
              <w:left w:val="single" w:sz="8" w:space="0" w:color="auto"/>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4.2</w:t>
            </w:r>
          </w:p>
        </w:tc>
        <w:tc>
          <w:tcPr>
            <w:tcW w:w="1842" w:type="dxa"/>
            <w:tcBorders>
              <w:top w:val="nil"/>
              <w:left w:val="nil"/>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出现故障回应时间</w:t>
            </w:r>
          </w:p>
        </w:tc>
        <w:tc>
          <w:tcPr>
            <w:tcW w:w="4252" w:type="dxa"/>
            <w:tcBorders>
              <w:top w:val="nil"/>
              <w:left w:val="nil"/>
              <w:bottom w:val="single" w:sz="4" w:space="0" w:color="auto"/>
              <w:right w:val="single" w:sz="4" w:space="0" w:color="auto"/>
            </w:tcBorders>
            <w:vAlign w:val="center"/>
          </w:tcPr>
          <w:p w:rsidR="00631839" w:rsidRDefault="00631839" w:rsidP="00631839">
            <w:pPr>
              <w:widowControl/>
              <w:jc w:val="left"/>
              <w:rPr>
                <w:rFonts w:ascii="宋体" w:eastAsia="宋体" w:hAnsi="宋体" w:cs="宋体"/>
                <w:kern w:val="0"/>
                <w:szCs w:val="21"/>
              </w:rPr>
            </w:pPr>
            <w:r>
              <w:rPr>
                <w:rFonts w:ascii="宋体" w:eastAsia="宋体" w:hAnsi="宋体" w:cs="宋体" w:hint="eastAsia"/>
                <w:kern w:val="0"/>
                <w:szCs w:val="21"/>
              </w:rPr>
              <w:t>维修到达现场时间≤ 6小时（本地）</w:t>
            </w:r>
            <w:r>
              <w:rPr>
                <w:rFonts w:ascii="宋体" w:eastAsia="宋体" w:hAnsi="宋体" w:cs="宋体" w:hint="eastAsia"/>
                <w:kern w:val="0"/>
                <w:szCs w:val="21"/>
              </w:rPr>
              <w:br/>
              <w:t>维修到达现场时间≤24小时（外地）</w:t>
            </w:r>
          </w:p>
        </w:tc>
        <w:tc>
          <w:tcPr>
            <w:tcW w:w="1817" w:type="dxa"/>
            <w:tcBorders>
              <w:top w:val="nil"/>
              <w:left w:val="nil"/>
              <w:bottom w:val="single" w:sz="4" w:space="0" w:color="auto"/>
              <w:right w:val="single" w:sz="8" w:space="0" w:color="auto"/>
            </w:tcBorders>
            <w:vAlign w:val="center"/>
          </w:tcPr>
          <w:p w:rsidR="00631839" w:rsidRDefault="00631839" w:rsidP="00631839">
            <w:pPr>
              <w:widowControl/>
              <w:jc w:val="left"/>
              <w:rPr>
                <w:rFonts w:ascii="宋体" w:eastAsia="宋体" w:hAnsi="宋体" w:cs="宋体"/>
                <w:kern w:val="0"/>
                <w:szCs w:val="21"/>
              </w:rPr>
            </w:pPr>
            <w:r>
              <w:rPr>
                <w:rFonts w:ascii="宋体" w:eastAsia="宋体" w:hAnsi="宋体" w:cs="宋体" w:hint="eastAsia"/>
                <w:kern w:val="0"/>
                <w:szCs w:val="21"/>
              </w:rPr>
              <w:t xml:space="preserve">　</w:t>
            </w:r>
          </w:p>
        </w:tc>
      </w:tr>
      <w:tr w:rsidR="00631839" w:rsidTr="00631839">
        <w:trPr>
          <w:trHeight w:val="572"/>
          <w:jc w:val="center"/>
        </w:trPr>
        <w:tc>
          <w:tcPr>
            <w:tcW w:w="1176" w:type="dxa"/>
            <w:tcBorders>
              <w:top w:val="nil"/>
              <w:left w:val="single" w:sz="8" w:space="0" w:color="auto"/>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4.3</w:t>
            </w:r>
          </w:p>
        </w:tc>
        <w:tc>
          <w:tcPr>
            <w:tcW w:w="1842" w:type="dxa"/>
            <w:tcBorders>
              <w:top w:val="nil"/>
              <w:left w:val="nil"/>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维修支持</w:t>
            </w:r>
          </w:p>
        </w:tc>
        <w:tc>
          <w:tcPr>
            <w:tcW w:w="4252" w:type="dxa"/>
            <w:tcBorders>
              <w:top w:val="nil"/>
              <w:left w:val="nil"/>
              <w:bottom w:val="single" w:sz="4" w:space="0" w:color="auto"/>
              <w:right w:val="single" w:sz="4" w:space="0" w:color="auto"/>
            </w:tcBorders>
            <w:vAlign w:val="center"/>
          </w:tcPr>
          <w:p w:rsidR="00631839" w:rsidRDefault="00631839" w:rsidP="00631839">
            <w:pPr>
              <w:widowControl/>
              <w:jc w:val="left"/>
              <w:rPr>
                <w:rFonts w:ascii="宋体" w:eastAsia="宋体" w:hAnsi="宋体" w:cs="宋体"/>
                <w:kern w:val="0"/>
                <w:szCs w:val="21"/>
              </w:rPr>
            </w:pPr>
            <w:r>
              <w:rPr>
                <w:rFonts w:ascii="宋体" w:eastAsia="宋体" w:hAnsi="宋体" w:cs="宋体" w:hint="eastAsia"/>
                <w:kern w:val="0"/>
                <w:szCs w:val="21"/>
              </w:rPr>
              <w:t>配件供应时间≥10年</w:t>
            </w:r>
          </w:p>
        </w:tc>
        <w:tc>
          <w:tcPr>
            <w:tcW w:w="1817" w:type="dxa"/>
            <w:tcBorders>
              <w:top w:val="nil"/>
              <w:left w:val="nil"/>
              <w:bottom w:val="single" w:sz="4" w:space="0" w:color="auto"/>
              <w:right w:val="single" w:sz="8" w:space="0" w:color="auto"/>
            </w:tcBorders>
            <w:vAlign w:val="center"/>
          </w:tcPr>
          <w:p w:rsidR="00631839" w:rsidRDefault="00631839" w:rsidP="00631839">
            <w:pPr>
              <w:widowControl/>
              <w:jc w:val="left"/>
              <w:rPr>
                <w:rFonts w:ascii="宋体" w:eastAsia="宋体" w:hAnsi="宋体" w:cs="宋体"/>
                <w:kern w:val="0"/>
                <w:szCs w:val="21"/>
              </w:rPr>
            </w:pPr>
            <w:r>
              <w:rPr>
                <w:rFonts w:ascii="宋体" w:eastAsia="宋体" w:hAnsi="宋体" w:cs="宋体" w:hint="eastAsia"/>
                <w:kern w:val="0"/>
                <w:szCs w:val="21"/>
              </w:rPr>
              <w:t xml:space="preserve">　</w:t>
            </w:r>
          </w:p>
        </w:tc>
      </w:tr>
      <w:tr w:rsidR="00631839" w:rsidTr="00631839">
        <w:trPr>
          <w:trHeight w:val="555"/>
          <w:jc w:val="center"/>
        </w:trPr>
        <w:tc>
          <w:tcPr>
            <w:tcW w:w="1176" w:type="dxa"/>
            <w:tcBorders>
              <w:top w:val="nil"/>
              <w:left w:val="single" w:sz="8" w:space="0" w:color="auto"/>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4.4</w:t>
            </w:r>
          </w:p>
        </w:tc>
        <w:tc>
          <w:tcPr>
            <w:tcW w:w="1842" w:type="dxa"/>
            <w:tcBorders>
              <w:top w:val="nil"/>
              <w:left w:val="nil"/>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耗材及零配件</w:t>
            </w:r>
          </w:p>
        </w:tc>
        <w:tc>
          <w:tcPr>
            <w:tcW w:w="4252" w:type="dxa"/>
            <w:tcBorders>
              <w:top w:val="nil"/>
              <w:left w:val="nil"/>
              <w:bottom w:val="single" w:sz="4" w:space="0" w:color="auto"/>
              <w:right w:val="single" w:sz="4" w:space="0" w:color="auto"/>
            </w:tcBorders>
            <w:vAlign w:val="center"/>
          </w:tcPr>
          <w:p w:rsidR="00631839" w:rsidRDefault="00631839" w:rsidP="00631839">
            <w:pPr>
              <w:widowControl/>
              <w:jc w:val="left"/>
              <w:rPr>
                <w:rFonts w:ascii="宋体" w:eastAsia="宋体" w:hAnsi="宋体" w:cs="宋体"/>
                <w:kern w:val="0"/>
                <w:szCs w:val="21"/>
              </w:rPr>
            </w:pPr>
            <w:r>
              <w:rPr>
                <w:rFonts w:ascii="宋体" w:eastAsia="宋体" w:hAnsi="宋体" w:cs="宋体" w:hint="eastAsia"/>
                <w:kern w:val="0"/>
                <w:szCs w:val="21"/>
              </w:rPr>
              <w:t>提供耗材及主要零配件目录（含报价）</w:t>
            </w:r>
          </w:p>
        </w:tc>
        <w:tc>
          <w:tcPr>
            <w:tcW w:w="1817" w:type="dxa"/>
            <w:tcBorders>
              <w:top w:val="nil"/>
              <w:left w:val="nil"/>
              <w:bottom w:val="single" w:sz="4" w:space="0" w:color="auto"/>
              <w:right w:val="single" w:sz="8" w:space="0" w:color="auto"/>
            </w:tcBorders>
            <w:vAlign w:val="center"/>
          </w:tcPr>
          <w:p w:rsidR="00631839" w:rsidRDefault="00631839" w:rsidP="00631839">
            <w:pPr>
              <w:widowControl/>
              <w:jc w:val="left"/>
              <w:rPr>
                <w:rFonts w:ascii="宋体" w:eastAsia="宋体" w:hAnsi="宋体" w:cs="宋体"/>
                <w:kern w:val="0"/>
                <w:szCs w:val="21"/>
              </w:rPr>
            </w:pPr>
            <w:r>
              <w:rPr>
                <w:rFonts w:ascii="宋体" w:eastAsia="宋体" w:hAnsi="宋体" w:cs="宋体" w:hint="eastAsia"/>
                <w:kern w:val="0"/>
                <w:szCs w:val="21"/>
              </w:rPr>
              <w:t xml:space="preserve">　</w:t>
            </w:r>
          </w:p>
        </w:tc>
      </w:tr>
      <w:tr w:rsidR="00631839" w:rsidTr="00631839">
        <w:trPr>
          <w:trHeight w:val="630"/>
          <w:jc w:val="center"/>
        </w:trPr>
        <w:tc>
          <w:tcPr>
            <w:tcW w:w="1176" w:type="dxa"/>
            <w:tcBorders>
              <w:top w:val="nil"/>
              <w:left w:val="single" w:sz="8" w:space="0" w:color="auto"/>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4.5</w:t>
            </w:r>
          </w:p>
        </w:tc>
        <w:tc>
          <w:tcPr>
            <w:tcW w:w="1842" w:type="dxa"/>
            <w:tcBorders>
              <w:top w:val="nil"/>
              <w:left w:val="nil"/>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维修资料</w:t>
            </w:r>
          </w:p>
        </w:tc>
        <w:tc>
          <w:tcPr>
            <w:tcW w:w="4252" w:type="dxa"/>
            <w:tcBorders>
              <w:top w:val="nil"/>
              <w:left w:val="nil"/>
              <w:bottom w:val="single" w:sz="4" w:space="0" w:color="auto"/>
              <w:right w:val="single" w:sz="4" w:space="0" w:color="auto"/>
            </w:tcBorders>
            <w:vAlign w:val="center"/>
          </w:tcPr>
          <w:p w:rsidR="00631839" w:rsidRDefault="00631839" w:rsidP="00631839">
            <w:pPr>
              <w:widowControl/>
              <w:jc w:val="left"/>
              <w:rPr>
                <w:rFonts w:ascii="宋体" w:eastAsia="宋体" w:hAnsi="宋体" w:cs="宋体"/>
                <w:kern w:val="0"/>
                <w:szCs w:val="21"/>
              </w:rPr>
            </w:pPr>
            <w:r>
              <w:rPr>
                <w:rFonts w:ascii="宋体" w:eastAsia="宋体" w:hAnsi="宋体" w:cs="宋体" w:hint="eastAsia"/>
                <w:kern w:val="0"/>
                <w:szCs w:val="21"/>
              </w:rPr>
              <w:t>提供详细操作手册、维修保养手册、安装手册等</w:t>
            </w:r>
          </w:p>
        </w:tc>
        <w:tc>
          <w:tcPr>
            <w:tcW w:w="1817" w:type="dxa"/>
            <w:tcBorders>
              <w:top w:val="nil"/>
              <w:left w:val="nil"/>
              <w:bottom w:val="single" w:sz="4" w:space="0" w:color="auto"/>
              <w:right w:val="single" w:sz="8" w:space="0" w:color="auto"/>
            </w:tcBorders>
            <w:vAlign w:val="center"/>
          </w:tcPr>
          <w:p w:rsidR="00631839" w:rsidRDefault="00631839" w:rsidP="00631839">
            <w:pPr>
              <w:widowControl/>
              <w:jc w:val="left"/>
              <w:rPr>
                <w:rFonts w:ascii="宋体" w:eastAsia="宋体" w:hAnsi="宋体" w:cs="宋体"/>
                <w:kern w:val="0"/>
                <w:szCs w:val="21"/>
              </w:rPr>
            </w:pPr>
            <w:r>
              <w:rPr>
                <w:rFonts w:ascii="宋体" w:eastAsia="宋体" w:hAnsi="宋体" w:cs="宋体" w:hint="eastAsia"/>
                <w:kern w:val="0"/>
                <w:szCs w:val="21"/>
              </w:rPr>
              <w:t xml:space="preserve">　</w:t>
            </w:r>
          </w:p>
        </w:tc>
      </w:tr>
      <w:tr w:rsidR="00631839" w:rsidTr="00631839">
        <w:trPr>
          <w:trHeight w:val="630"/>
          <w:jc w:val="center"/>
        </w:trPr>
        <w:tc>
          <w:tcPr>
            <w:tcW w:w="1176" w:type="dxa"/>
            <w:tcBorders>
              <w:top w:val="nil"/>
              <w:left w:val="single" w:sz="8" w:space="0" w:color="auto"/>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4.</w:t>
            </w:r>
            <w:r>
              <w:rPr>
                <w:rFonts w:ascii="宋体" w:hAnsi="宋体" w:cs="宋体" w:hint="eastAsia"/>
                <w:kern w:val="0"/>
                <w:szCs w:val="21"/>
              </w:rPr>
              <w:t>6</w:t>
            </w:r>
          </w:p>
        </w:tc>
        <w:tc>
          <w:tcPr>
            <w:tcW w:w="1842" w:type="dxa"/>
            <w:tcBorders>
              <w:top w:val="nil"/>
              <w:left w:val="nil"/>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预防性维修</w:t>
            </w:r>
            <w:r>
              <w:rPr>
                <w:rFonts w:ascii="宋体" w:eastAsia="宋体" w:hAnsi="宋体" w:cs="宋体" w:hint="eastAsia"/>
                <w:kern w:val="0"/>
                <w:szCs w:val="21"/>
              </w:rPr>
              <w:br/>
              <w:t>/定期维护保养</w:t>
            </w:r>
          </w:p>
        </w:tc>
        <w:tc>
          <w:tcPr>
            <w:tcW w:w="4252" w:type="dxa"/>
            <w:tcBorders>
              <w:top w:val="nil"/>
              <w:left w:val="nil"/>
              <w:bottom w:val="single" w:sz="4" w:space="0" w:color="auto"/>
              <w:right w:val="single" w:sz="4" w:space="0" w:color="auto"/>
            </w:tcBorders>
            <w:vAlign w:val="center"/>
          </w:tcPr>
          <w:p w:rsidR="00631839" w:rsidRDefault="00631839" w:rsidP="00631839">
            <w:pPr>
              <w:widowControl/>
              <w:jc w:val="left"/>
              <w:rPr>
                <w:rFonts w:ascii="宋体" w:eastAsia="宋体" w:hAnsi="宋体" w:cs="宋体"/>
                <w:kern w:val="0"/>
                <w:szCs w:val="21"/>
              </w:rPr>
            </w:pPr>
            <w:r>
              <w:rPr>
                <w:rFonts w:ascii="宋体" w:eastAsia="宋体" w:hAnsi="宋体" w:cs="宋体" w:hint="eastAsia"/>
                <w:kern w:val="0"/>
                <w:szCs w:val="21"/>
              </w:rPr>
              <w:t>保修期内提供定期维护保养服务</w:t>
            </w:r>
          </w:p>
        </w:tc>
        <w:tc>
          <w:tcPr>
            <w:tcW w:w="1817" w:type="dxa"/>
            <w:tcBorders>
              <w:top w:val="nil"/>
              <w:left w:val="nil"/>
              <w:bottom w:val="single" w:sz="4" w:space="0" w:color="auto"/>
              <w:right w:val="single" w:sz="8" w:space="0" w:color="auto"/>
            </w:tcBorders>
            <w:vAlign w:val="center"/>
          </w:tcPr>
          <w:p w:rsidR="00631839" w:rsidRDefault="00631839" w:rsidP="00631839">
            <w:pPr>
              <w:widowControl/>
              <w:jc w:val="left"/>
              <w:rPr>
                <w:rFonts w:ascii="宋体" w:eastAsia="宋体" w:hAnsi="宋体" w:cs="宋体"/>
                <w:kern w:val="0"/>
                <w:szCs w:val="21"/>
              </w:rPr>
            </w:pPr>
            <w:r>
              <w:rPr>
                <w:rFonts w:ascii="宋体" w:eastAsia="宋体" w:hAnsi="宋体" w:cs="宋体" w:hint="eastAsia"/>
                <w:kern w:val="0"/>
                <w:szCs w:val="21"/>
              </w:rPr>
              <w:t xml:space="preserve">　</w:t>
            </w:r>
          </w:p>
        </w:tc>
      </w:tr>
      <w:tr w:rsidR="00631839" w:rsidTr="00631839">
        <w:trPr>
          <w:trHeight w:val="630"/>
          <w:jc w:val="center"/>
        </w:trPr>
        <w:tc>
          <w:tcPr>
            <w:tcW w:w="1176" w:type="dxa"/>
            <w:tcBorders>
              <w:top w:val="nil"/>
              <w:left w:val="single" w:sz="8" w:space="0" w:color="auto"/>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4.</w:t>
            </w:r>
            <w:r>
              <w:rPr>
                <w:rFonts w:ascii="宋体" w:hAnsi="宋体" w:cs="宋体" w:hint="eastAsia"/>
                <w:kern w:val="0"/>
                <w:szCs w:val="21"/>
              </w:rPr>
              <w:t>7</w:t>
            </w:r>
          </w:p>
        </w:tc>
        <w:tc>
          <w:tcPr>
            <w:tcW w:w="1842" w:type="dxa"/>
            <w:tcBorders>
              <w:top w:val="nil"/>
              <w:left w:val="nil"/>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rPr>
              <w:t>维修密码支持</w:t>
            </w:r>
          </w:p>
        </w:tc>
        <w:tc>
          <w:tcPr>
            <w:tcW w:w="4252" w:type="dxa"/>
            <w:tcBorders>
              <w:top w:val="nil"/>
              <w:left w:val="nil"/>
              <w:bottom w:val="single" w:sz="4" w:space="0" w:color="auto"/>
              <w:right w:val="single" w:sz="4" w:space="0" w:color="auto"/>
            </w:tcBorders>
            <w:vAlign w:val="center"/>
          </w:tcPr>
          <w:p w:rsidR="00631839" w:rsidRDefault="00631839" w:rsidP="00631839">
            <w:pPr>
              <w:widowControl/>
              <w:jc w:val="left"/>
              <w:rPr>
                <w:rFonts w:ascii="宋体" w:eastAsia="宋体" w:hAnsi="宋体" w:cs="宋体"/>
                <w:kern w:val="0"/>
                <w:szCs w:val="21"/>
              </w:rPr>
            </w:pPr>
            <w:r>
              <w:rPr>
                <w:rFonts w:ascii="宋体" w:eastAsia="宋体" w:hAnsi="宋体" w:cs="宋体" w:hint="eastAsia"/>
                <w:kern w:val="0"/>
              </w:rPr>
              <w:t>开放</w:t>
            </w:r>
          </w:p>
        </w:tc>
        <w:tc>
          <w:tcPr>
            <w:tcW w:w="1817" w:type="dxa"/>
            <w:tcBorders>
              <w:top w:val="nil"/>
              <w:left w:val="nil"/>
              <w:bottom w:val="single" w:sz="4" w:space="0" w:color="auto"/>
              <w:right w:val="single" w:sz="8" w:space="0" w:color="auto"/>
            </w:tcBorders>
            <w:vAlign w:val="center"/>
          </w:tcPr>
          <w:p w:rsidR="00631839" w:rsidRDefault="00631839" w:rsidP="00631839">
            <w:pPr>
              <w:widowControl/>
              <w:jc w:val="left"/>
              <w:rPr>
                <w:rFonts w:ascii="宋体" w:eastAsia="宋体" w:hAnsi="宋体" w:cs="宋体"/>
                <w:kern w:val="0"/>
                <w:szCs w:val="21"/>
              </w:rPr>
            </w:pPr>
          </w:p>
        </w:tc>
      </w:tr>
      <w:tr w:rsidR="00631839" w:rsidTr="00631839">
        <w:trPr>
          <w:trHeight w:val="514"/>
          <w:jc w:val="center"/>
        </w:trPr>
        <w:tc>
          <w:tcPr>
            <w:tcW w:w="1176" w:type="dxa"/>
            <w:tcBorders>
              <w:top w:val="nil"/>
              <w:left w:val="single" w:sz="8" w:space="0" w:color="auto"/>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4.</w:t>
            </w:r>
            <w:r>
              <w:rPr>
                <w:rFonts w:ascii="宋体" w:hAnsi="宋体" w:cs="宋体" w:hint="eastAsia"/>
                <w:kern w:val="0"/>
                <w:szCs w:val="21"/>
              </w:rPr>
              <w:t>8</w:t>
            </w:r>
          </w:p>
        </w:tc>
        <w:tc>
          <w:tcPr>
            <w:tcW w:w="1842" w:type="dxa"/>
            <w:tcBorders>
              <w:top w:val="nil"/>
              <w:left w:val="nil"/>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升级</w:t>
            </w:r>
          </w:p>
        </w:tc>
        <w:tc>
          <w:tcPr>
            <w:tcW w:w="4252" w:type="dxa"/>
            <w:tcBorders>
              <w:top w:val="nil"/>
              <w:left w:val="nil"/>
              <w:bottom w:val="single" w:sz="4" w:space="0" w:color="auto"/>
              <w:right w:val="single" w:sz="4" w:space="0" w:color="auto"/>
            </w:tcBorders>
            <w:vAlign w:val="center"/>
          </w:tcPr>
          <w:p w:rsidR="00631839" w:rsidRDefault="00631839" w:rsidP="00631839">
            <w:pPr>
              <w:widowControl/>
              <w:jc w:val="left"/>
              <w:rPr>
                <w:rFonts w:ascii="宋体" w:eastAsia="宋体" w:hAnsi="宋体" w:cs="宋体"/>
                <w:kern w:val="0"/>
                <w:szCs w:val="21"/>
              </w:rPr>
            </w:pPr>
            <w:r>
              <w:rPr>
                <w:rFonts w:ascii="宋体" w:eastAsia="宋体" w:hAnsi="宋体" w:cs="宋体" w:hint="eastAsia"/>
                <w:kern w:val="0"/>
                <w:szCs w:val="21"/>
              </w:rPr>
              <w:t>终身免费软件升级</w:t>
            </w:r>
          </w:p>
        </w:tc>
        <w:tc>
          <w:tcPr>
            <w:tcW w:w="1817" w:type="dxa"/>
            <w:tcBorders>
              <w:top w:val="nil"/>
              <w:left w:val="nil"/>
              <w:bottom w:val="single" w:sz="4" w:space="0" w:color="auto"/>
              <w:right w:val="single" w:sz="8" w:space="0" w:color="auto"/>
            </w:tcBorders>
            <w:vAlign w:val="center"/>
          </w:tcPr>
          <w:p w:rsidR="00631839" w:rsidRDefault="00631839" w:rsidP="00631839">
            <w:pPr>
              <w:widowControl/>
              <w:jc w:val="left"/>
              <w:rPr>
                <w:rFonts w:ascii="宋体" w:eastAsia="宋体" w:hAnsi="宋体" w:cs="宋体"/>
                <w:kern w:val="0"/>
                <w:szCs w:val="21"/>
              </w:rPr>
            </w:pPr>
            <w:r>
              <w:rPr>
                <w:rFonts w:ascii="宋体" w:eastAsia="宋体" w:hAnsi="宋体" w:cs="宋体" w:hint="eastAsia"/>
                <w:kern w:val="0"/>
                <w:szCs w:val="21"/>
              </w:rPr>
              <w:t xml:space="preserve">　</w:t>
            </w:r>
          </w:p>
        </w:tc>
      </w:tr>
      <w:tr w:rsidR="00631839" w:rsidTr="00631839">
        <w:trPr>
          <w:trHeight w:val="530"/>
          <w:jc w:val="center"/>
        </w:trPr>
        <w:tc>
          <w:tcPr>
            <w:tcW w:w="1176" w:type="dxa"/>
            <w:tcBorders>
              <w:top w:val="nil"/>
              <w:left w:val="single" w:sz="8" w:space="0" w:color="auto"/>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4.</w:t>
            </w:r>
            <w:r>
              <w:rPr>
                <w:rFonts w:ascii="宋体" w:hAnsi="宋体" w:cs="宋体" w:hint="eastAsia"/>
                <w:kern w:val="0"/>
                <w:szCs w:val="21"/>
              </w:rPr>
              <w:t>9</w:t>
            </w:r>
          </w:p>
        </w:tc>
        <w:tc>
          <w:tcPr>
            <w:tcW w:w="1842" w:type="dxa"/>
            <w:tcBorders>
              <w:top w:val="nil"/>
              <w:left w:val="nil"/>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使用培训</w:t>
            </w:r>
          </w:p>
        </w:tc>
        <w:tc>
          <w:tcPr>
            <w:tcW w:w="4252" w:type="dxa"/>
            <w:tcBorders>
              <w:top w:val="nil"/>
              <w:left w:val="nil"/>
              <w:bottom w:val="single" w:sz="4" w:space="0" w:color="auto"/>
              <w:right w:val="single" w:sz="4" w:space="0" w:color="auto"/>
            </w:tcBorders>
            <w:vAlign w:val="center"/>
          </w:tcPr>
          <w:p w:rsidR="00631839" w:rsidRDefault="00631839" w:rsidP="00631839">
            <w:pPr>
              <w:widowControl/>
              <w:jc w:val="left"/>
              <w:rPr>
                <w:rFonts w:ascii="宋体" w:eastAsia="宋体" w:hAnsi="宋体" w:cs="宋体"/>
                <w:kern w:val="0"/>
                <w:szCs w:val="21"/>
              </w:rPr>
            </w:pPr>
            <w:r>
              <w:rPr>
                <w:rFonts w:ascii="宋体" w:eastAsia="宋体" w:hAnsi="宋体" w:cs="宋体" w:hint="eastAsia"/>
                <w:kern w:val="0"/>
                <w:szCs w:val="21"/>
              </w:rPr>
              <w:t>支持</w:t>
            </w:r>
          </w:p>
        </w:tc>
        <w:tc>
          <w:tcPr>
            <w:tcW w:w="1817" w:type="dxa"/>
            <w:tcBorders>
              <w:top w:val="nil"/>
              <w:left w:val="nil"/>
              <w:bottom w:val="single" w:sz="4" w:space="0" w:color="auto"/>
              <w:right w:val="single" w:sz="8" w:space="0" w:color="auto"/>
            </w:tcBorders>
            <w:vAlign w:val="center"/>
          </w:tcPr>
          <w:p w:rsidR="00631839" w:rsidRDefault="00631839" w:rsidP="00631839">
            <w:pPr>
              <w:widowControl/>
              <w:jc w:val="left"/>
              <w:rPr>
                <w:rFonts w:ascii="宋体" w:eastAsia="宋体" w:hAnsi="宋体" w:cs="宋体"/>
                <w:kern w:val="0"/>
                <w:szCs w:val="21"/>
              </w:rPr>
            </w:pPr>
            <w:r>
              <w:rPr>
                <w:rFonts w:ascii="宋体" w:eastAsia="宋体" w:hAnsi="宋体" w:cs="宋体" w:hint="eastAsia"/>
                <w:kern w:val="0"/>
                <w:szCs w:val="21"/>
              </w:rPr>
              <w:t xml:space="preserve">　</w:t>
            </w:r>
          </w:p>
        </w:tc>
      </w:tr>
      <w:tr w:rsidR="00631839" w:rsidTr="00631839">
        <w:trPr>
          <w:trHeight w:val="523"/>
          <w:jc w:val="center"/>
        </w:trPr>
        <w:tc>
          <w:tcPr>
            <w:tcW w:w="1176" w:type="dxa"/>
            <w:tcBorders>
              <w:top w:val="nil"/>
              <w:left w:val="single" w:sz="8" w:space="0" w:color="auto"/>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4.1</w:t>
            </w:r>
            <w:r>
              <w:rPr>
                <w:rFonts w:ascii="宋体" w:hAnsi="宋体" w:cs="宋体" w:hint="eastAsia"/>
                <w:kern w:val="0"/>
                <w:szCs w:val="21"/>
              </w:rPr>
              <w:t>0</w:t>
            </w:r>
          </w:p>
        </w:tc>
        <w:tc>
          <w:tcPr>
            <w:tcW w:w="1842" w:type="dxa"/>
            <w:tcBorders>
              <w:top w:val="nil"/>
              <w:left w:val="nil"/>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工程师培训</w:t>
            </w:r>
          </w:p>
        </w:tc>
        <w:tc>
          <w:tcPr>
            <w:tcW w:w="4252" w:type="dxa"/>
            <w:tcBorders>
              <w:top w:val="nil"/>
              <w:left w:val="nil"/>
              <w:bottom w:val="single" w:sz="4" w:space="0" w:color="auto"/>
              <w:right w:val="single" w:sz="4" w:space="0" w:color="auto"/>
            </w:tcBorders>
            <w:vAlign w:val="center"/>
          </w:tcPr>
          <w:p w:rsidR="00631839" w:rsidRDefault="00631839" w:rsidP="00631839">
            <w:pPr>
              <w:widowControl/>
              <w:jc w:val="left"/>
              <w:rPr>
                <w:rFonts w:ascii="宋体" w:eastAsia="宋体" w:hAnsi="宋体" w:cs="宋体"/>
                <w:kern w:val="0"/>
                <w:szCs w:val="21"/>
              </w:rPr>
            </w:pPr>
            <w:r>
              <w:rPr>
                <w:rFonts w:ascii="宋体" w:eastAsia="宋体" w:hAnsi="宋体" w:cs="宋体" w:hint="eastAsia"/>
                <w:kern w:val="0"/>
                <w:szCs w:val="21"/>
              </w:rPr>
              <w:t>支持</w:t>
            </w:r>
          </w:p>
        </w:tc>
        <w:tc>
          <w:tcPr>
            <w:tcW w:w="1817" w:type="dxa"/>
            <w:tcBorders>
              <w:top w:val="nil"/>
              <w:left w:val="nil"/>
              <w:bottom w:val="single" w:sz="4" w:space="0" w:color="auto"/>
              <w:right w:val="single" w:sz="8" w:space="0" w:color="auto"/>
            </w:tcBorders>
            <w:vAlign w:val="center"/>
          </w:tcPr>
          <w:p w:rsidR="00631839" w:rsidRDefault="00631839" w:rsidP="00631839">
            <w:pPr>
              <w:widowControl/>
              <w:jc w:val="left"/>
              <w:rPr>
                <w:rFonts w:ascii="宋体" w:eastAsia="宋体" w:hAnsi="宋体" w:cs="宋体"/>
                <w:kern w:val="0"/>
                <w:szCs w:val="21"/>
              </w:rPr>
            </w:pPr>
            <w:r>
              <w:rPr>
                <w:rFonts w:ascii="宋体" w:eastAsia="宋体" w:hAnsi="宋体" w:cs="宋体" w:hint="eastAsia"/>
                <w:kern w:val="0"/>
                <w:szCs w:val="21"/>
              </w:rPr>
              <w:t xml:space="preserve">　</w:t>
            </w:r>
          </w:p>
        </w:tc>
      </w:tr>
    </w:tbl>
    <w:p w:rsidR="00631839" w:rsidRDefault="00631839" w:rsidP="00814F60">
      <w:pPr>
        <w:spacing w:line="420" w:lineRule="exact"/>
        <w:ind w:right="539"/>
      </w:pPr>
    </w:p>
    <w:p w:rsidR="00631839" w:rsidRDefault="00631839">
      <w:pPr>
        <w:widowControl/>
        <w:jc w:val="left"/>
      </w:pPr>
      <w:r>
        <w:br w:type="page"/>
      </w:r>
    </w:p>
    <w:p w:rsidR="00631839" w:rsidRDefault="00631839" w:rsidP="00631839">
      <w:pPr>
        <w:spacing w:line="520" w:lineRule="exact"/>
        <w:jc w:val="center"/>
        <w:rPr>
          <w:rFonts w:ascii="宋体" w:eastAsia="宋体" w:hAnsi="宋体" w:cs="宋体"/>
          <w:bCs/>
          <w:kern w:val="0"/>
          <w:sz w:val="44"/>
          <w:szCs w:val="44"/>
        </w:rPr>
      </w:pPr>
      <w:r>
        <w:rPr>
          <w:rFonts w:ascii="宋体" w:eastAsia="宋体" w:hAnsi="宋体" w:cs="宋体" w:hint="eastAsia"/>
          <w:bCs/>
          <w:kern w:val="0"/>
          <w:sz w:val="44"/>
          <w:szCs w:val="44"/>
        </w:rPr>
        <w:lastRenderedPageBreak/>
        <w:t>太赫兹功率计技术参数确认表</w:t>
      </w:r>
    </w:p>
    <w:tbl>
      <w:tblPr>
        <w:tblW w:w="9087" w:type="dxa"/>
        <w:jc w:val="center"/>
        <w:tblLayout w:type="fixed"/>
        <w:tblLook w:val="0000"/>
      </w:tblPr>
      <w:tblGrid>
        <w:gridCol w:w="1176"/>
        <w:gridCol w:w="2064"/>
        <w:gridCol w:w="4030"/>
        <w:gridCol w:w="1817"/>
      </w:tblGrid>
      <w:tr w:rsidR="00631839" w:rsidTr="00A571A8">
        <w:trPr>
          <w:trHeight w:val="824"/>
          <w:jc w:val="center"/>
        </w:trPr>
        <w:tc>
          <w:tcPr>
            <w:tcW w:w="1176" w:type="dxa"/>
            <w:tcBorders>
              <w:top w:val="single" w:sz="8" w:space="0" w:color="auto"/>
              <w:left w:val="single" w:sz="8" w:space="0" w:color="auto"/>
              <w:bottom w:val="single" w:sz="4" w:space="0" w:color="auto"/>
              <w:right w:val="single" w:sz="4" w:space="0" w:color="auto"/>
            </w:tcBorders>
            <w:vAlign w:val="center"/>
          </w:tcPr>
          <w:p w:rsidR="00631839" w:rsidRDefault="00631839" w:rsidP="00631839">
            <w:pPr>
              <w:widowControl/>
              <w:jc w:val="center"/>
              <w:rPr>
                <w:rFonts w:ascii="宋体" w:eastAsia="宋体" w:hAnsi="宋体" w:cs="宋体"/>
                <w:b/>
                <w:bCs/>
                <w:kern w:val="0"/>
                <w:szCs w:val="21"/>
              </w:rPr>
            </w:pPr>
            <w:r>
              <w:rPr>
                <w:rFonts w:ascii="宋体" w:eastAsia="宋体" w:hAnsi="宋体" w:cs="宋体" w:hint="eastAsia"/>
                <w:b/>
                <w:bCs/>
                <w:kern w:val="0"/>
                <w:szCs w:val="21"/>
              </w:rPr>
              <w:t>序号</w:t>
            </w:r>
          </w:p>
        </w:tc>
        <w:tc>
          <w:tcPr>
            <w:tcW w:w="2064" w:type="dxa"/>
            <w:tcBorders>
              <w:top w:val="single" w:sz="8" w:space="0" w:color="auto"/>
              <w:left w:val="nil"/>
              <w:bottom w:val="single" w:sz="4" w:space="0" w:color="auto"/>
              <w:right w:val="single" w:sz="4" w:space="0" w:color="auto"/>
            </w:tcBorders>
            <w:vAlign w:val="center"/>
          </w:tcPr>
          <w:p w:rsidR="00631839" w:rsidRDefault="00631839" w:rsidP="00631839">
            <w:pPr>
              <w:widowControl/>
              <w:jc w:val="center"/>
              <w:rPr>
                <w:rFonts w:ascii="宋体" w:eastAsia="宋体" w:hAnsi="宋体" w:cs="宋体"/>
                <w:b/>
                <w:bCs/>
                <w:kern w:val="0"/>
                <w:szCs w:val="21"/>
              </w:rPr>
            </w:pPr>
            <w:r>
              <w:rPr>
                <w:rFonts w:ascii="宋体" w:eastAsia="宋体" w:hAnsi="宋体" w:cs="宋体" w:hint="eastAsia"/>
                <w:b/>
                <w:bCs/>
                <w:kern w:val="0"/>
                <w:szCs w:val="21"/>
              </w:rPr>
              <w:t>技术和性能参数名称</w:t>
            </w:r>
          </w:p>
        </w:tc>
        <w:tc>
          <w:tcPr>
            <w:tcW w:w="4030" w:type="dxa"/>
            <w:tcBorders>
              <w:top w:val="single" w:sz="8" w:space="0" w:color="auto"/>
              <w:left w:val="nil"/>
              <w:bottom w:val="single" w:sz="4" w:space="0" w:color="auto"/>
              <w:right w:val="single" w:sz="4" w:space="0" w:color="auto"/>
            </w:tcBorders>
            <w:vAlign w:val="center"/>
          </w:tcPr>
          <w:p w:rsidR="00631839" w:rsidRDefault="00631839" w:rsidP="00631839">
            <w:pPr>
              <w:widowControl/>
              <w:jc w:val="center"/>
              <w:rPr>
                <w:rFonts w:ascii="宋体" w:eastAsia="宋体" w:hAnsi="宋体" w:cs="宋体"/>
                <w:b/>
                <w:bCs/>
                <w:kern w:val="0"/>
                <w:szCs w:val="21"/>
              </w:rPr>
            </w:pPr>
            <w:r>
              <w:rPr>
                <w:rFonts w:ascii="宋体" w:eastAsia="宋体" w:hAnsi="宋体" w:cs="宋体" w:hint="eastAsia"/>
                <w:b/>
                <w:bCs/>
                <w:kern w:val="0"/>
                <w:szCs w:val="21"/>
              </w:rPr>
              <w:t>技术参数和性能要求</w:t>
            </w:r>
          </w:p>
        </w:tc>
        <w:tc>
          <w:tcPr>
            <w:tcW w:w="1817" w:type="dxa"/>
            <w:tcBorders>
              <w:top w:val="single" w:sz="8" w:space="0" w:color="auto"/>
              <w:left w:val="nil"/>
              <w:bottom w:val="single" w:sz="4" w:space="0" w:color="auto"/>
              <w:right w:val="single" w:sz="8" w:space="0" w:color="auto"/>
            </w:tcBorders>
            <w:vAlign w:val="center"/>
          </w:tcPr>
          <w:p w:rsidR="00631839" w:rsidRDefault="00631839" w:rsidP="00631839">
            <w:pPr>
              <w:widowControl/>
              <w:jc w:val="center"/>
              <w:rPr>
                <w:rFonts w:ascii="幼圆" w:eastAsia="幼圆" w:hAnsi="宋体" w:cs="宋体"/>
                <w:b/>
                <w:bCs/>
                <w:kern w:val="0"/>
                <w:szCs w:val="21"/>
              </w:rPr>
            </w:pPr>
            <w:r>
              <w:rPr>
                <w:rFonts w:ascii="幼圆" w:eastAsia="宋体" w:hAnsi="宋体" w:cs="宋体" w:hint="eastAsia"/>
                <w:b/>
                <w:bCs/>
                <w:kern w:val="0"/>
                <w:szCs w:val="21"/>
              </w:rPr>
              <w:t>备注</w:t>
            </w:r>
          </w:p>
        </w:tc>
      </w:tr>
      <w:tr w:rsidR="00631839" w:rsidTr="00A571A8">
        <w:trPr>
          <w:trHeight w:val="605"/>
          <w:jc w:val="center"/>
        </w:trPr>
        <w:tc>
          <w:tcPr>
            <w:tcW w:w="1176" w:type="dxa"/>
            <w:tcBorders>
              <w:top w:val="nil"/>
              <w:left w:val="single" w:sz="8" w:space="0" w:color="auto"/>
              <w:bottom w:val="single" w:sz="4" w:space="0" w:color="auto"/>
              <w:right w:val="single" w:sz="4" w:space="0" w:color="auto"/>
            </w:tcBorders>
            <w:vAlign w:val="center"/>
          </w:tcPr>
          <w:p w:rsidR="00631839" w:rsidRDefault="00631839" w:rsidP="00631839">
            <w:pPr>
              <w:widowControl/>
              <w:jc w:val="center"/>
              <w:rPr>
                <w:rFonts w:ascii="宋体" w:eastAsia="宋体" w:hAnsi="宋体" w:cs="宋体"/>
                <w:b/>
                <w:bCs/>
                <w:kern w:val="0"/>
                <w:szCs w:val="21"/>
              </w:rPr>
            </w:pPr>
            <w:r>
              <w:rPr>
                <w:rFonts w:ascii="宋体" w:eastAsia="宋体" w:hAnsi="宋体" w:cs="宋体" w:hint="eastAsia"/>
                <w:b/>
                <w:bCs/>
                <w:kern w:val="0"/>
                <w:szCs w:val="21"/>
              </w:rPr>
              <w:t>1</w:t>
            </w:r>
          </w:p>
        </w:tc>
        <w:tc>
          <w:tcPr>
            <w:tcW w:w="2064" w:type="dxa"/>
            <w:tcBorders>
              <w:top w:val="nil"/>
              <w:left w:val="nil"/>
              <w:bottom w:val="single" w:sz="4" w:space="0" w:color="auto"/>
              <w:right w:val="single" w:sz="4" w:space="0" w:color="auto"/>
            </w:tcBorders>
            <w:vAlign w:val="center"/>
          </w:tcPr>
          <w:p w:rsidR="00631839" w:rsidRDefault="00631839" w:rsidP="00631839">
            <w:pPr>
              <w:widowControl/>
              <w:jc w:val="center"/>
              <w:rPr>
                <w:rFonts w:ascii="宋体" w:eastAsia="宋体" w:hAnsi="宋体" w:cs="宋体"/>
                <w:b/>
                <w:bCs/>
                <w:kern w:val="0"/>
                <w:szCs w:val="21"/>
              </w:rPr>
            </w:pPr>
            <w:r>
              <w:rPr>
                <w:rFonts w:ascii="宋体" w:eastAsia="宋体" w:hAnsi="宋体" w:cs="宋体" w:hint="eastAsia"/>
                <w:b/>
                <w:bCs/>
                <w:kern w:val="0"/>
                <w:szCs w:val="21"/>
              </w:rPr>
              <w:t>设备使用需求</w:t>
            </w:r>
          </w:p>
        </w:tc>
        <w:tc>
          <w:tcPr>
            <w:tcW w:w="4030" w:type="dxa"/>
            <w:tcBorders>
              <w:top w:val="nil"/>
              <w:left w:val="nil"/>
              <w:bottom w:val="single" w:sz="4" w:space="0" w:color="auto"/>
              <w:right w:val="single" w:sz="4" w:space="0" w:color="auto"/>
            </w:tcBorders>
            <w:vAlign w:val="center"/>
          </w:tcPr>
          <w:p w:rsidR="00631839" w:rsidRDefault="00631839" w:rsidP="00631839">
            <w:pPr>
              <w:widowControl/>
              <w:jc w:val="left"/>
              <w:rPr>
                <w:rFonts w:ascii="宋体" w:eastAsia="宋体" w:hAnsi="宋体" w:cs="宋体"/>
                <w:b/>
                <w:bCs/>
                <w:kern w:val="0"/>
                <w:szCs w:val="21"/>
              </w:rPr>
            </w:pPr>
          </w:p>
        </w:tc>
        <w:tc>
          <w:tcPr>
            <w:tcW w:w="1817" w:type="dxa"/>
            <w:tcBorders>
              <w:top w:val="nil"/>
              <w:left w:val="nil"/>
              <w:bottom w:val="single" w:sz="4" w:space="0" w:color="auto"/>
              <w:right w:val="single" w:sz="8" w:space="0" w:color="auto"/>
            </w:tcBorders>
            <w:vAlign w:val="center"/>
          </w:tcPr>
          <w:p w:rsidR="00631839" w:rsidRDefault="00631839" w:rsidP="00631839">
            <w:pPr>
              <w:widowControl/>
              <w:jc w:val="center"/>
              <w:rPr>
                <w:rFonts w:ascii="宋体" w:eastAsia="宋体" w:hAnsi="宋体" w:cs="宋体"/>
                <w:b/>
                <w:bCs/>
                <w:kern w:val="0"/>
                <w:szCs w:val="21"/>
              </w:rPr>
            </w:pPr>
          </w:p>
        </w:tc>
      </w:tr>
      <w:tr w:rsidR="00631839" w:rsidTr="00A571A8">
        <w:trPr>
          <w:trHeight w:val="698"/>
          <w:jc w:val="center"/>
        </w:trPr>
        <w:tc>
          <w:tcPr>
            <w:tcW w:w="1176" w:type="dxa"/>
            <w:tcBorders>
              <w:top w:val="nil"/>
              <w:left w:val="single" w:sz="8" w:space="0" w:color="auto"/>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1.1</w:t>
            </w:r>
          </w:p>
        </w:tc>
        <w:tc>
          <w:tcPr>
            <w:tcW w:w="2064" w:type="dxa"/>
            <w:tcBorders>
              <w:top w:val="nil"/>
              <w:left w:val="nil"/>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设备用途</w:t>
            </w:r>
          </w:p>
        </w:tc>
        <w:tc>
          <w:tcPr>
            <w:tcW w:w="4030" w:type="dxa"/>
            <w:tcBorders>
              <w:top w:val="nil"/>
              <w:left w:val="nil"/>
              <w:bottom w:val="single" w:sz="4" w:space="0" w:color="auto"/>
              <w:right w:val="single" w:sz="4" w:space="0" w:color="auto"/>
            </w:tcBorders>
            <w:vAlign w:val="center"/>
          </w:tcPr>
          <w:p w:rsidR="00631839" w:rsidRDefault="00631839" w:rsidP="00631839">
            <w:pPr>
              <w:widowControl/>
              <w:jc w:val="left"/>
              <w:rPr>
                <w:rFonts w:ascii="宋体" w:eastAsia="宋体" w:hAnsi="宋体" w:cs="宋体"/>
                <w:kern w:val="0"/>
                <w:szCs w:val="21"/>
              </w:rPr>
            </w:pPr>
            <w:r>
              <w:rPr>
                <w:rFonts w:ascii="宋体" w:eastAsia="宋体" w:hAnsi="宋体" w:cs="宋体" w:hint="eastAsia"/>
                <w:kern w:val="0"/>
                <w:szCs w:val="21"/>
              </w:rPr>
              <w:t>用于实验室医疗辐射源功率测量与标定</w:t>
            </w:r>
          </w:p>
        </w:tc>
        <w:tc>
          <w:tcPr>
            <w:tcW w:w="1817" w:type="dxa"/>
            <w:tcBorders>
              <w:top w:val="nil"/>
              <w:left w:val="nil"/>
              <w:bottom w:val="single" w:sz="4" w:space="0" w:color="auto"/>
              <w:right w:val="single" w:sz="8"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631839" w:rsidTr="00A571A8">
        <w:trPr>
          <w:trHeight w:val="548"/>
          <w:jc w:val="center"/>
        </w:trPr>
        <w:tc>
          <w:tcPr>
            <w:tcW w:w="1176" w:type="dxa"/>
            <w:tcBorders>
              <w:top w:val="nil"/>
              <w:left w:val="single" w:sz="8" w:space="0" w:color="auto"/>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1.2</w:t>
            </w:r>
          </w:p>
        </w:tc>
        <w:tc>
          <w:tcPr>
            <w:tcW w:w="2064" w:type="dxa"/>
            <w:tcBorders>
              <w:top w:val="nil"/>
              <w:left w:val="nil"/>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color w:val="000000"/>
                <w:kern w:val="0"/>
                <w:szCs w:val="21"/>
              </w:rPr>
              <w:t>实验对象</w:t>
            </w:r>
          </w:p>
        </w:tc>
        <w:tc>
          <w:tcPr>
            <w:tcW w:w="4030" w:type="dxa"/>
            <w:tcBorders>
              <w:top w:val="nil"/>
              <w:left w:val="nil"/>
              <w:bottom w:val="single" w:sz="4" w:space="0" w:color="auto"/>
              <w:right w:val="single" w:sz="4" w:space="0" w:color="auto"/>
            </w:tcBorders>
            <w:vAlign w:val="center"/>
          </w:tcPr>
          <w:p w:rsidR="00631839" w:rsidRDefault="00631839" w:rsidP="00631839">
            <w:pPr>
              <w:widowControl/>
              <w:jc w:val="left"/>
              <w:rPr>
                <w:rFonts w:ascii="宋体" w:eastAsia="宋体" w:hAnsi="宋体" w:cs="宋体"/>
                <w:szCs w:val="21"/>
              </w:rPr>
            </w:pPr>
            <w:r>
              <w:rPr>
                <w:rFonts w:ascii="宋体" w:eastAsia="宋体" w:hAnsi="宋体" w:cs="宋体" w:hint="eastAsia"/>
                <w:szCs w:val="21"/>
              </w:rPr>
              <w:t>用于对临床标本或组织进行辐射实验的辐射源进行测量和标定</w:t>
            </w:r>
          </w:p>
        </w:tc>
        <w:tc>
          <w:tcPr>
            <w:tcW w:w="1817" w:type="dxa"/>
            <w:tcBorders>
              <w:top w:val="nil"/>
              <w:left w:val="nil"/>
              <w:bottom w:val="single" w:sz="4" w:space="0" w:color="auto"/>
              <w:right w:val="single" w:sz="8"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631839" w:rsidTr="00A571A8">
        <w:trPr>
          <w:trHeight w:val="724"/>
          <w:jc w:val="center"/>
        </w:trPr>
        <w:tc>
          <w:tcPr>
            <w:tcW w:w="1176" w:type="dxa"/>
            <w:tcBorders>
              <w:top w:val="nil"/>
              <w:left w:val="single" w:sz="8" w:space="0" w:color="auto"/>
              <w:bottom w:val="single" w:sz="4" w:space="0" w:color="auto"/>
              <w:right w:val="single" w:sz="4" w:space="0" w:color="auto"/>
            </w:tcBorders>
            <w:vAlign w:val="center"/>
          </w:tcPr>
          <w:p w:rsidR="00631839" w:rsidRDefault="00631839" w:rsidP="00631839">
            <w:pPr>
              <w:widowControl/>
              <w:jc w:val="center"/>
              <w:rPr>
                <w:rFonts w:ascii="宋体" w:eastAsia="宋体" w:hAnsi="宋体" w:cs="宋体"/>
                <w:b/>
                <w:kern w:val="0"/>
                <w:szCs w:val="21"/>
              </w:rPr>
            </w:pPr>
            <w:r>
              <w:rPr>
                <w:rFonts w:ascii="宋体" w:eastAsia="宋体" w:hAnsi="宋体" w:cs="宋体" w:hint="eastAsia"/>
                <w:b/>
                <w:kern w:val="0"/>
                <w:szCs w:val="21"/>
              </w:rPr>
              <w:t>2</w:t>
            </w:r>
          </w:p>
        </w:tc>
        <w:tc>
          <w:tcPr>
            <w:tcW w:w="2064" w:type="dxa"/>
            <w:tcBorders>
              <w:top w:val="nil"/>
              <w:left w:val="nil"/>
              <w:bottom w:val="single" w:sz="4" w:space="0" w:color="auto"/>
              <w:right w:val="single" w:sz="4" w:space="0" w:color="auto"/>
            </w:tcBorders>
            <w:vAlign w:val="center"/>
          </w:tcPr>
          <w:p w:rsidR="00631839" w:rsidRDefault="00631839" w:rsidP="00631839">
            <w:pPr>
              <w:widowControl/>
              <w:jc w:val="center"/>
              <w:rPr>
                <w:rFonts w:ascii="宋体" w:eastAsia="宋体" w:hAnsi="宋体" w:cs="宋体"/>
                <w:b/>
                <w:bCs/>
                <w:kern w:val="0"/>
                <w:szCs w:val="21"/>
              </w:rPr>
            </w:pPr>
            <w:r>
              <w:rPr>
                <w:rFonts w:ascii="宋体" w:eastAsia="宋体" w:hAnsi="宋体" w:cs="宋体" w:hint="eastAsia"/>
                <w:b/>
                <w:bCs/>
                <w:kern w:val="0"/>
                <w:szCs w:val="21"/>
              </w:rPr>
              <w:t>主要技术参数</w:t>
            </w:r>
            <w:r>
              <w:rPr>
                <w:rFonts w:ascii="宋体" w:eastAsia="宋体" w:hAnsi="宋体" w:cs="宋体" w:hint="eastAsia"/>
                <w:b/>
                <w:bCs/>
                <w:kern w:val="0"/>
                <w:szCs w:val="21"/>
              </w:rPr>
              <w:br/>
              <w:t>（一行只写一个参数）</w:t>
            </w:r>
          </w:p>
        </w:tc>
        <w:tc>
          <w:tcPr>
            <w:tcW w:w="4030" w:type="dxa"/>
            <w:tcBorders>
              <w:top w:val="nil"/>
              <w:left w:val="nil"/>
              <w:bottom w:val="single" w:sz="4" w:space="0" w:color="auto"/>
              <w:right w:val="single" w:sz="4" w:space="0" w:color="auto"/>
            </w:tcBorders>
            <w:vAlign w:val="center"/>
          </w:tcPr>
          <w:p w:rsidR="00631839" w:rsidRDefault="00631839" w:rsidP="00631839">
            <w:pPr>
              <w:widowControl/>
              <w:jc w:val="left"/>
              <w:rPr>
                <w:rFonts w:ascii="宋体" w:eastAsia="宋体" w:hAnsi="宋体" w:cs="宋体"/>
                <w:kern w:val="0"/>
                <w:szCs w:val="21"/>
              </w:rPr>
            </w:pPr>
          </w:p>
        </w:tc>
        <w:tc>
          <w:tcPr>
            <w:tcW w:w="1817" w:type="dxa"/>
            <w:tcBorders>
              <w:top w:val="nil"/>
              <w:left w:val="nil"/>
              <w:bottom w:val="single" w:sz="4" w:space="0" w:color="auto"/>
              <w:right w:val="single" w:sz="8" w:space="0" w:color="auto"/>
            </w:tcBorders>
            <w:vAlign w:val="center"/>
          </w:tcPr>
          <w:p w:rsidR="00631839" w:rsidRDefault="00631839" w:rsidP="00631839">
            <w:pPr>
              <w:widowControl/>
              <w:jc w:val="center"/>
              <w:rPr>
                <w:rFonts w:ascii="宋体" w:eastAsia="宋体" w:hAnsi="宋体" w:cs="宋体"/>
                <w:kern w:val="0"/>
                <w:szCs w:val="21"/>
              </w:rPr>
            </w:pPr>
          </w:p>
        </w:tc>
      </w:tr>
      <w:tr w:rsidR="00631839" w:rsidTr="00A571A8">
        <w:trPr>
          <w:trHeight w:val="1007"/>
          <w:jc w:val="center"/>
        </w:trPr>
        <w:tc>
          <w:tcPr>
            <w:tcW w:w="1176" w:type="dxa"/>
            <w:tcBorders>
              <w:top w:val="nil"/>
              <w:left w:val="single" w:sz="8" w:space="0" w:color="auto"/>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2.1</w:t>
            </w:r>
          </w:p>
        </w:tc>
        <w:tc>
          <w:tcPr>
            <w:tcW w:w="2064" w:type="dxa"/>
            <w:tcBorders>
              <w:top w:val="nil"/>
              <w:left w:val="nil"/>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★参数1</w:t>
            </w:r>
          </w:p>
        </w:tc>
        <w:tc>
          <w:tcPr>
            <w:tcW w:w="4030" w:type="dxa"/>
            <w:tcBorders>
              <w:top w:val="nil"/>
              <w:left w:val="nil"/>
              <w:bottom w:val="single" w:sz="4" w:space="0" w:color="auto"/>
              <w:right w:val="single" w:sz="4" w:space="0" w:color="auto"/>
            </w:tcBorders>
            <w:vAlign w:val="center"/>
          </w:tcPr>
          <w:p w:rsidR="00631839" w:rsidRDefault="00631839" w:rsidP="00631839">
            <w:pPr>
              <w:pStyle w:val="af"/>
              <w:spacing w:line="276" w:lineRule="auto"/>
              <w:ind w:firstLineChars="0" w:firstLine="0"/>
              <w:jc w:val="left"/>
              <w:rPr>
                <w:rFonts w:ascii="宋体" w:eastAsia="宋体" w:hAnsi="宋体"/>
                <w:szCs w:val="21"/>
              </w:rPr>
            </w:pPr>
            <w:r>
              <w:rPr>
                <w:rFonts w:ascii="宋体" w:eastAsia="宋体" w:hAnsi="宋体" w:hint="eastAsia"/>
                <w:szCs w:val="21"/>
              </w:rPr>
              <w:t>测量方式：自由空间</w:t>
            </w:r>
          </w:p>
        </w:tc>
        <w:tc>
          <w:tcPr>
            <w:tcW w:w="1817" w:type="dxa"/>
            <w:tcBorders>
              <w:top w:val="nil"/>
              <w:left w:val="nil"/>
              <w:bottom w:val="single" w:sz="4" w:space="0" w:color="auto"/>
              <w:right w:val="single" w:sz="8" w:space="0" w:color="auto"/>
            </w:tcBorders>
            <w:vAlign w:val="center"/>
          </w:tcPr>
          <w:p w:rsidR="00631839" w:rsidRDefault="00631839" w:rsidP="00631839">
            <w:pPr>
              <w:widowControl/>
              <w:jc w:val="center"/>
              <w:rPr>
                <w:rFonts w:ascii="宋体" w:eastAsia="宋体" w:hAnsi="宋体" w:cs="宋体"/>
                <w:kern w:val="0"/>
                <w:szCs w:val="21"/>
              </w:rPr>
            </w:pPr>
          </w:p>
        </w:tc>
      </w:tr>
      <w:tr w:rsidR="00631839" w:rsidTr="00A571A8">
        <w:trPr>
          <w:trHeight w:val="1054"/>
          <w:jc w:val="center"/>
        </w:trPr>
        <w:tc>
          <w:tcPr>
            <w:tcW w:w="1176" w:type="dxa"/>
            <w:tcBorders>
              <w:top w:val="nil"/>
              <w:left w:val="single" w:sz="8" w:space="0" w:color="auto"/>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2.2</w:t>
            </w:r>
          </w:p>
        </w:tc>
        <w:tc>
          <w:tcPr>
            <w:tcW w:w="2064" w:type="dxa"/>
            <w:tcBorders>
              <w:top w:val="nil"/>
              <w:left w:val="nil"/>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★参数2</w:t>
            </w:r>
          </w:p>
        </w:tc>
        <w:tc>
          <w:tcPr>
            <w:tcW w:w="4030" w:type="dxa"/>
            <w:tcBorders>
              <w:top w:val="nil"/>
              <w:left w:val="nil"/>
              <w:bottom w:val="single" w:sz="4" w:space="0" w:color="auto"/>
              <w:right w:val="single" w:sz="4" w:space="0" w:color="auto"/>
            </w:tcBorders>
            <w:vAlign w:val="center"/>
          </w:tcPr>
          <w:p w:rsidR="00631839" w:rsidRDefault="00631839" w:rsidP="00631839">
            <w:pPr>
              <w:pStyle w:val="af"/>
              <w:spacing w:line="276" w:lineRule="auto"/>
              <w:ind w:firstLineChars="0" w:firstLine="0"/>
              <w:jc w:val="left"/>
              <w:rPr>
                <w:rFonts w:ascii="宋体" w:eastAsia="宋体" w:hAnsi="宋体"/>
                <w:szCs w:val="21"/>
              </w:rPr>
            </w:pPr>
            <w:r>
              <w:rPr>
                <w:rFonts w:ascii="宋体" w:eastAsia="宋体" w:hAnsi="宋体" w:hint="eastAsia"/>
                <w:szCs w:val="21"/>
              </w:rPr>
              <w:t>最大可测量平均功率：≥500mW</w:t>
            </w:r>
          </w:p>
        </w:tc>
        <w:tc>
          <w:tcPr>
            <w:tcW w:w="1817" w:type="dxa"/>
            <w:tcBorders>
              <w:top w:val="nil"/>
              <w:left w:val="nil"/>
              <w:bottom w:val="single" w:sz="4" w:space="0" w:color="auto"/>
              <w:right w:val="single" w:sz="8" w:space="0" w:color="auto"/>
            </w:tcBorders>
            <w:vAlign w:val="center"/>
          </w:tcPr>
          <w:p w:rsidR="00631839" w:rsidRDefault="00631839" w:rsidP="00631839">
            <w:pPr>
              <w:widowControl/>
              <w:jc w:val="center"/>
              <w:rPr>
                <w:rFonts w:ascii="宋体" w:eastAsia="宋体" w:hAnsi="宋体" w:cs="宋体"/>
                <w:kern w:val="0"/>
                <w:szCs w:val="21"/>
              </w:rPr>
            </w:pPr>
          </w:p>
        </w:tc>
      </w:tr>
      <w:tr w:rsidR="00631839" w:rsidTr="00A571A8">
        <w:trPr>
          <w:trHeight w:val="696"/>
          <w:jc w:val="center"/>
        </w:trPr>
        <w:tc>
          <w:tcPr>
            <w:tcW w:w="1176" w:type="dxa"/>
            <w:tcBorders>
              <w:top w:val="nil"/>
              <w:left w:val="single" w:sz="8" w:space="0" w:color="auto"/>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kern w:val="0"/>
                <w:szCs w:val="21"/>
              </w:rPr>
              <w:t>.</w:t>
            </w:r>
            <w:r>
              <w:rPr>
                <w:rFonts w:ascii="宋体" w:eastAsia="宋体" w:hAnsi="宋体" w:cs="宋体" w:hint="eastAsia"/>
                <w:kern w:val="0"/>
                <w:szCs w:val="21"/>
              </w:rPr>
              <w:t>3</w:t>
            </w:r>
          </w:p>
        </w:tc>
        <w:tc>
          <w:tcPr>
            <w:tcW w:w="2064" w:type="dxa"/>
            <w:tcBorders>
              <w:top w:val="nil"/>
              <w:left w:val="nil"/>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★参数3</w:t>
            </w:r>
          </w:p>
        </w:tc>
        <w:tc>
          <w:tcPr>
            <w:tcW w:w="4030" w:type="dxa"/>
            <w:tcBorders>
              <w:top w:val="nil"/>
              <w:left w:val="nil"/>
              <w:bottom w:val="single" w:sz="4" w:space="0" w:color="auto"/>
              <w:right w:val="single" w:sz="4" w:space="0" w:color="auto"/>
            </w:tcBorders>
            <w:vAlign w:val="center"/>
          </w:tcPr>
          <w:p w:rsidR="00631839" w:rsidRDefault="00631839" w:rsidP="00631839">
            <w:pPr>
              <w:pStyle w:val="af"/>
              <w:spacing w:line="276" w:lineRule="auto"/>
              <w:ind w:firstLineChars="0" w:firstLine="0"/>
              <w:jc w:val="left"/>
              <w:rPr>
                <w:rFonts w:ascii="宋体" w:eastAsia="宋体" w:hAnsi="宋体"/>
                <w:szCs w:val="21"/>
              </w:rPr>
            </w:pPr>
            <w:r>
              <w:rPr>
                <w:rFonts w:ascii="宋体" w:eastAsia="宋体" w:hAnsi="宋体" w:hint="eastAsia"/>
                <w:szCs w:val="21"/>
              </w:rPr>
              <w:t>NEP：≤5μW/Hz½</w:t>
            </w:r>
          </w:p>
        </w:tc>
        <w:tc>
          <w:tcPr>
            <w:tcW w:w="1817" w:type="dxa"/>
            <w:tcBorders>
              <w:top w:val="nil"/>
              <w:left w:val="nil"/>
              <w:bottom w:val="single" w:sz="4" w:space="0" w:color="auto"/>
              <w:right w:val="single" w:sz="8" w:space="0" w:color="auto"/>
            </w:tcBorders>
            <w:vAlign w:val="center"/>
          </w:tcPr>
          <w:p w:rsidR="00631839" w:rsidRDefault="00631839" w:rsidP="00631839">
            <w:pPr>
              <w:widowControl/>
              <w:jc w:val="center"/>
              <w:rPr>
                <w:rFonts w:ascii="宋体" w:eastAsia="宋体" w:hAnsi="宋体" w:cs="宋体"/>
                <w:kern w:val="0"/>
                <w:szCs w:val="21"/>
              </w:rPr>
            </w:pPr>
          </w:p>
        </w:tc>
      </w:tr>
      <w:tr w:rsidR="00631839" w:rsidTr="00A571A8">
        <w:trPr>
          <w:trHeight w:val="975"/>
          <w:jc w:val="center"/>
        </w:trPr>
        <w:tc>
          <w:tcPr>
            <w:tcW w:w="1176" w:type="dxa"/>
            <w:tcBorders>
              <w:top w:val="nil"/>
              <w:left w:val="single" w:sz="8" w:space="0" w:color="auto"/>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kern w:val="0"/>
                <w:szCs w:val="21"/>
              </w:rPr>
              <w:t>.</w:t>
            </w:r>
            <w:r>
              <w:rPr>
                <w:rFonts w:ascii="宋体" w:eastAsia="宋体" w:hAnsi="宋体" w:cs="宋体" w:hint="eastAsia"/>
                <w:kern w:val="0"/>
                <w:szCs w:val="21"/>
              </w:rPr>
              <w:t>4</w:t>
            </w:r>
          </w:p>
        </w:tc>
        <w:tc>
          <w:tcPr>
            <w:tcW w:w="2064" w:type="dxa"/>
            <w:tcBorders>
              <w:top w:val="nil"/>
              <w:left w:val="nil"/>
              <w:bottom w:val="single" w:sz="4" w:space="0" w:color="auto"/>
              <w:right w:val="single" w:sz="4" w:space="0" w:color="auto"/>
            </w:tcBorders>
            <w:vAlign w:val="center"/>
          </w:tcPr>
          <w:p w:rsidR="00631839" w:rsidRDefault="00631839" w:rsidP="00631839">
            <w:pPr>
              <w:widowControl/>
              <w:jc w:val="center"/>
              <w:rPr>
                <w:rFonts w:ascii="宋体" w:eastAsia="宋体" w:hAnsi="宋体" w:cs="Times New Roman"/>
                <w:szCs w:val="21"/>
              </w:rPr>
            </w:pPr>
            <w:r>
              <w:rPr>
                <w:rFonts w:ascii="宋体" w:eastAsia="宋体" w:hAnsi="宋体" w:cs="宋体" w:hint="eastAsia"/>
                <w:kern w:val="0"/>
                <w:szCs w:val="21"/>
              </w:rPr>
              <w:t>★参数4</w:t>
            </w:r>
          </w:p>
        </w:tc>
        <w:tc>
          <w:tcPr>
            <w:tcW w:w="4030" w:type="dxa"/>
            <w:tcBorders>
              <w:top w:val="nil"/>
              <w:left w:val="nil"/>
              <w:bottom w:val="single" w:sz="4" w:space="0" w:color="auto"/>
              <w:right w:val="single" w:sz="4" w:space="0" w:color="auto"/>
            </w:tcBorders>
            <w:vAlign w:val="center"/>
          </w:tcPr>
          <w:p w:rsidR="00631839" w:rsidRDefault="00631839" w:rsidP="00631839">
            <w:pPr>
              <w:pStyle w:val="Style6"/>
              <w:spacing w:line="276" w:lineRule="auto"/>
              <w:ind w:firstLineChars="0" w:firstLine="0"/>
              <w:jc w:val="left"/>
              <w:rPr>
                <w:rFonts w:ascii="宋体" w:eastAsia="宋体" w:hAnsi="宋体"/>
                <w:szCs w:val="21"/>
              </w:rPr>
            </w:pPr>
            <w:r>
              <w:rPr>
                <w:rFonts w:ascii="宋体" w:eastAsia="宋体" w:hAnsi="宋体" w:hint="eastAsia"/>
                <w:szCs w:val="21"/>
              </w:rPr>
              <w:t>频率测量范围：30GHz-10000GHz</w:t>
            </w:r>
          </w:p>
        </w:tc>
        <w:tc>
          <w:tcPr>
            <w:tcW w:w="1817" w:type="dxa"/>
            <w:tcBorders>
              <w:top w:val="nil"/>
              <w:left w:val="nil"/>
              <w:bottom w:val="single" w:sz="4" w:space="0" w:color="auto"/>
              <w:right w:val="single" w:sz="8" w:space="0" w:color="auto"/>
            </w:tcBorders>
            <w:vAlign w:val="center"/>
          </w:tcPr>
          <w:p w:rsidR="00631839" w:rsidRDefault="00631839" w:rsidP="00631839">
            <w:pPr>
              <w:widowControl/>
              <w:jc w:val="center"/>
              <w:rPr>
                <w:rFonts w:ascii="宋体" w:eastAsia="宋体" w:hAnsi="宋体" w:cs="宋体"/>
                <w:kern w:val="0"/>
                <w:szCs w:val="21"/>
              </w:rPr>
            </w:pPr>
          </w:p>
        </w:tc>
      </w:tr>
      <w:tr w:rsidR="00631839" w:rsidTr="00A571A8">
        <w:trPr>
          <w:trHeight w:val="834"/>
          <w:jc w:val="center"/>
        </w:trPr>
        <w:tc>
          <w:tcPr>
            <w:tcW w:w="1176" w:type="dxa"/>
            <w:tcBorders>
              <w:top w:val="nil"/>
              <w:left w:val="single" w:sz="8" w:space="0" w:color="auto"/>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2.5</w:t>
            </w:r>
          </w:p>
        </w:tc>
        <w:tc>
          <w:tcPr>
            <w:tcW w:w="2064" w:type="dxa"/>
            <w:tcBorders>
              <w:top w:val="nil"/>
              <w:left w:val="nil"/>
              <w:bottom w:val="single" w:sz="4" w:space="0" w:color="auto"/>
              <w:right w:val="single" w:sz="4" w:space="0" w:color="auto"/>
            </w:tcBorders>
            <w:vAlign w:val="center"/>
          </w:tcPr>
          <w:p w:rsidR="00631839" w:rsidRDefault="00631839" w:rsidP="00631839">
            <w:pPr>
              <w:jc w:val="center"/>
              <w:rPr>
                <w:rFonts w:ascii="宋体" w:eastAsia="宋体" w:hAnsi="宋体" w:cs="宋体"/>
                <w:kern w:val="0"/>
                <w:szCs w:val="21"/>
              </w:rPr>
            </w:pPr>
            <w:r>
              <w:rPr>
                <w:rFonts w:ascii="宋体" w:eastAsia="宋体" w:hAnsi="宋体" w:cs="宋体" w:hint="eastAsia"/>
                <w:kern w:val="0"/>
                <w:szCs w:val="21"/>
              </w:rPr>
              <w:t>★参数5</w:t>
            </w:r>
          </w:p>
        </w:tc>
        <w:tc>
          <w:tcPr>
            <w:tcW w:w="4030" w:type="dxa"/>
            <w:tcBorders>
              <w:top w:val="nil"/>
              <w:left w:val="nil"/>
              <w:bottom w:val="single" w:sz="4" w:space="0" w:color="auto"/>
              <w:right w:val="single" w:sz="4" w:space="0" w:color="auto"/>
            </w:tcBorders>
            <w:vAlign w:val="center"/>
          </w:tcPr>
          <w:p w:rsidR="00631839" w:rsidRDefault="00631839" w:rsidP="00631839">
            <w:pPr>
              <w:pStyle w:val="af"/>
              <w:spacing w:line="276" w:lineRule="auto"/>
              <w:ind w:firstLineChars="0" w:firstLine="0"/>
              <w:jc w:val="left"/>
              <w:rPr>
                <w:rFonts w:ascii="宋体" w:eastAsia="宋体" w:hAnsi="宋体"/>
                <w:szCs w:val="21"/>
              </w:rPr>
            </w:pPr>
            <w:r>
              <w:rPr>
                <w:rFonts w:ascii="宋体" w:eastAsia="宋体" w:hAnsi="宋体" w:hint="eastAsia"/>
                <w:szCs w:val="21"/>
              </w:rPr>
              <w:t>测量精度：优于10%</w:t>
            </w:r>
          </w:p>
        </w:tc>
        <w:tc>
          <w:tcPr>
            <w:tcW w:w="1817" w:type="dxa"/>
            <w:tcBorders>
              <w:top w:val="nil"/>
              <w:left w:val="nil"/>
              <w:bottom w:val="single" w:sz="4" w:space="0" w:color="auto"/>
              <w:right w:val="single" w:sz="8" w:space="0" w:color="auto"/>
            </w:tcBorders>
            <w:vAlign w:val="center"/>
          </w:tcPr>
          <w:p w:rsidR="00631839" w:rsidRDefault="00631839" w:rsidP="00631839">
            <w:pPr>
              <w:widowControl/>
              <w:jc w:val="center"/>
              <w:rPr>
                <w:rFonts w:ascii="宋体" w:eastAsia="宋体" w:hAnsi="宋体" w:cs="宋体"/>
                <w:kern w:val="0"/>
                <w:szCs w:val="21"/>
              </w:rPr>
            </w:pPr>
          </w:p>
        </w:tc>
      </w:tr>
      <w:tr w:rsidR="00631839" w:rsidTr="00A571A8">
        <w:trPr>
          <w:trHeight w:val="648"/>
          <w:jc w:val="center"/>
        </w:trPr>
        <w:tc>
          <w:tcPr>
            <w:tcW w:w="1176" w:type="dxa"/>
            <w:tcBorders>
              <w:top w:val="nil"/>
              <w:left w:val="single" w:sz="8" w:space="0" w:color="auto"/>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kern w:val="0"/>
                <w:szCs w:val="21"/>
              </w:rPr>
              <w:t>.</w:t>
            </w:r>
            <w:r>
              <w:rPr>
                <w:rFonts w:ascii="宋体" w:eastAsia="宋体" w:hAnsi="宋体" w:cs="宋体" w:hint="eastAsia"/>
                <w:kern w:val="0"/>
                <w:szCs w:val="21"/>
              </w:rPr>
              <w:t>6</w:t>
            </w:r>
          </w:p>
        </w:tc>
        <w:tc>
          <w:tcPr>
            <w:tcW w:w="2064" w:type="dxa"/>
            <w:tcBorders>
              <w:top w:val="nil"/>
              <w:left w:val="nil"/>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参数6</w:t>
            </w:r>
          </w:p>
        </w:tc>
        <w:tc>
          <w:tcPr>
            <w:tcW w:w="4030" w:type="dxa"/>
            <w:tcBorders>
              <w:top w:val="nil"/>
              <w:left w:val="nil"/>
              <w:bottom w:val="single" w:sz="4" w:space="0" w:color="auto"/>
              <w:right w:val="single" w:sz="4" w:space="0" w:color="auto"/>
            </w:tcBorders>
            <w:vAlign w:val="center"/>
          </w:tcPr>
          <w:p w:rsidR="00631839" w:rsidRDefault="00631839" w:rsidP="00631839">
            <w:pPr>
              <w:widowControl/>
              <w:jc w:val="left"/>
              <w:rPr>
                <w:rFonts w:ascii="宋体" w:eastAsia="宋体" w:hAnsi="宋体" w:cs="Times New Roman"/>
                <w:bCs/>
                <w:szCs w:val="21"/>
              </w:rPr>
            </w:pPr>
            <w:r>
              <w:rPr>
                <w:rFonts w:ascii="宋体" w:eastAsia="宋体" w:hAnsi="宋体" w:cs="Times New Roman" w:hint="eastAsia"/>
                <w:bCs/>
                <w:szCs w:val="21"/>
              </w:rPr>
              <w:t>测量窗口：≥30mm</w:t>
            </w:r>
          </w:p>
        </w:tc>
        <w:tc>
          <w:tcPr>
            <w:tcW w:w="1817" w:type="dxa"/>
            <w:tcBorders>
              <w:top w:val="nil"/>
              <w:left w:val="nil"/>
              <w:bottom w:val="single" w:sz="4" w:space="0" w:color="auto"/>
              <w:right w:val="single" w:sz="8" w:space="0" w:color="auto"/>
            </w:tcBorders>
            <w:vAlign w:val="center"/>
          </w:tcPr>
          <w:p w:rsidR="00631839" w:rsidRDefault="00631839" w:rsidP="00631839">
            <w:pPr>
              <w:widowControl/>
              <w:jc w:val="center"/>
              <w:rPr>
                <w:rFonts w:ascii="宋体" w:eastAsia="宋体" w:hAnsi="宋体" w:cs="宋体"/>
                <w:kern w:val="0"/>
                <w:szCs w:val="21"/>
              </w:rPr>
            </w:pPr>
          </w:p>
        </w:tc>
      </w:tr>
      <w:tr w:rsidR="00631839" w:rsidTr="00A571A8">
        <w:trPr>
          <w:trHeight w:val="560"/>
          <w:jc w:val="center"/>
        </w:trPr>
        <w:tc>
          <w:tcPr>
            <w:tcW w:w="1176" w:type="dxa"/>
            <w:tcBorders>
              <w:top w:val="nil"/>
              <w:left w:val="single" w:sz="8" w:space="0" w:color="auto"/>
              <w:bottom w:val="single" w:sz="4" w:space="0" w:color="auto"/>
              <w:right w:val="single" w:sz="4" w:space="0" w:color="auto"/>
            </w:tcBorders>
            <w:vAlign w:val="center"/>
          </w:tcPr>
          <w:p w:rsidR="00631839" w:rsidRDefault="00631839" w:rsidP="00631839">
            <w:pPr>
              <w:widowControl/>
              <w:jc w:val="center"/>
              <w:rPr>
                <w:rFonts w:ascii="宋体" w:eastAsia="宋体" w:hAnsi="宋体" w:cs="宋体"/>
                <w:b/>
                <w:kern w:val="0"/>
                <w:szCs w:val="21"/>
              </w:rPr>
            </w:pPr>
            <w:r>
              <w:rPr>
                <w:rFonts w:ascii="宋体" w:eastAsia="宋体" w:hAnsi="宋体" w:cs="宋体" w:hint="eastAsia"/>
                <w:b/>
                <w:kern w:val="0"/>
                <w:szCs w:val="21"/>
              </w:rPr>
              <w:t>3</w:t>
            </w:r>
          </w:p>
        </w:tc>
        <w:tc>
          <w:tcPr>
            <w:tcW w:w="2064" w:type="dxa"/>
            <w:tcBorders>
              <w:top w:val="nil"/>
              <w:left w:val="nil"/>
              <w:bottom w:val="single" w:sz="4" w:space="0" w:color="auto"/>
              <w:right w:val="single" w:sz="4" w:space="0" w:color="auto"/>
            </w:tcBorders>
            <w:vAlign w:val="center"/>
          </w:tcPr>
          <w:p w:rsidR="00631839" w:rsidRDefault="00631839" w:rsidP="00631839">
            <w:pPr>
              <w:widowControl/>
              <w:jc w:val="center"/>
              <w:rPr>
                <w:rFonts w:ascii="宋体" w:eastAsia="宋体" w:hAnsi="宋体" w:cs="宋体"/>
                <w:b/>
                <w:bCs/>
                <w:kern w:val="0"/>
                <w:szCs w:val="21"/>
              </w:rPr>
            </w:pPr>
            <w:r>
              <w:rPr>
                <w:rFonts w:ascii="宋体" w:eastAsia="宋体" w:hAnsi="宋体" w:cs="宋体" w:hint="eastAsia"/>
                <w:b/>
                <w:bCs/>
                <w:kern w:val="0"/>
                <w:szCs w:val="21"/>
              </w:rPr>
              <w:t>配置需求</w:t>
            </w:r>
          </w:p>
        </w:tc>
        <w:tc>
          <w:tcPr>
            <w:tcW w:w="4030" w:type="dxa"/>
            <w:tcBorders>
              <w:top w:val="nil"/>
              <w:left w:val="nil"/>
              <w:bottom w:val="single" w:sz="4" w:space="0" w:color="auto"/>
              <w:right w:val="single" w:sz="4" w:space="0" w:color="auto"/>
            </w:tcBorders>
            <w:vAlign w:val="center"/>
          </w:tcPr>
          <w:p w:rsidR="00631839" w:rsidRDefault="00631839" w:rsidP="00631839">
            <w:pPr>
              <w:widowControl/>
              <w:jc w:val="left"/>
              <w:rPr>
                <w:rFonts w:ascii="宋体" w:eastAsia="宋体" w:hAnsi="宋体" w:cs="宋体"/>
                <w:kern w:val="0"/>
                <w:szCs w:val="21"/>
              </w:rPr>
            </w:pPr>
          </w:p>
        </w:tc>
        <w:tc>
          <w:tcPr>
            <w:tcW w:w="1817" w:type="dxa"/>
            <w:tcBorders>
              <w:top w:val="nil"/>
              <w:left w:val="nil"/>
              <w:bottom w:val="single" w:sz="4" w:space="0" w:color="auto"/>
              <w:right w:val="single" w:sz="8" w:space="0" w:color="auto"/>
            </w:tcBorders>
            <w:vAlign w:val="center"/>
          </w:tcPr>
          <w:p w:rsidR="00631839" w:rsidRDefault="00631839" w:rsidP="00631839">
            <w:pPr>
              <w:widowControl/>
              <w:jc w:val="center"/>
              <w:rPr>
                <w:rFonts w:ascii="宋体" w:eastAsia="宋体" w:hAnsi="宋体" w:cs="宋体"/>
                <w:kern w:val="0"/>
                <w:szCs w:val="21"/>
              </w:rPr>
            </w:pPr>
          </w:p>
        </w:tc>
      </w:tr>
      <w:tr w:rsidR="00631839" w:rsidTr="00A571A8">
        <w:trPr>
          <w:trHeight w:val="626"/>
          <w:jc w:val="center"/>
        </w:trPr>
        <w:tc>
          <w:tcPr>
            <w:tcW w:w="1176" w:type="dxa"/>
            <w:tcBorders>
              <w:top w:val="nil"/>
              <w:left w:val="single" w:sz="8" w:space="0" w:color="auto"/>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3.1</w:t>
            </w:r>
          </w:p>
        </w:tc>
        <w:tc>
          <w:tcPr>
            <w:tcW w:w="2064" w:type="dxa"/>
            <w:tcBorders>
              <w:top w:val="nil"/>
              <w:left w:val="nil"/>
              <w:bottom w:val="single" w:sz="4" w:space="0" w:color="auto"/>
              <w:right w:val="single" w:sz="4" w:space="0" w:color="auto"/>
            </w:tcBorders>
            <w:vAlign w:val="center"/>
          </w:tcPr>
          <w:p w:rsidR="00631839" w:rsidRDefault="00631839" w:rsidP="00631839">
            <w:pPr>
              <w:widowControl/>
              <w:jc w:val="center"/>
              <w:rPr>
                <w:rFonts w:ascii="宋体" w:eastAsia="宋体" w:hAnsi="宋体" w:cs="宋体"/>
                <w:bCs/>
                <w:kern w:val="0"/>
                <w:szCs w:val="21"/>
              </w:rPr>
            </w:pPr>
            <w:r>
              <w:rPr>
                <w:rFonts w:ascii="宋体" w:eastAsia="宋体" w:hAnsi="宋体" w:cs="宋体" w:hint="eastAsia"/>
                <w:kern w:val="0"/>
                <w:szCs w:val="21"/>
              </w:rPr>
              <w:t>配置1</w:t>
            </w:r>
          </w:p>
        </w:tc>
        <w:tc>
          <w:tcPr>
            <w:tcW w:w="4030" w:type="dxa"/>
            <w:tcBorders>
              <w:top w:val="nil"/>
              <w:left w:val="nil"/>
              <w:bottom w:val="single" w:sz="4" w:space="0" w:color="auto"/>
              <w:right w:val="single" w:sz="4" w:space="0" w:color="auto"/>
            </w:tcBorders>
            <w:vAlign w:val="center"/>
          </w:tcPr>
          <w:p w:rsidR="00631839" w:rsidRDefault="00631839" w:rsidP="00631839">
            <w:pPr>
              <w:widowControl/>
              <w:jc w:val="left"/>
              <w:rPr>
                <w:rFonts w:ascii="宋体" w:eastAsia="宋体" w:hAnsi="宋体" w:cs="Times New Roman"/>
                <w:szCs w:val="21"/>
              </w:rPr>
            </w:pPr>
            <w:r>
              <w:rPr>
                <w:rFonts w:ascii="宋体" w:eastAsia="宋体" w:hAnsi="宋体" w:cs="Times New Roman" w:hint="eastAsia"/>
                <w:szCs w:val="21"/>
              </w:rPr>
              <w:t>功率计探头：1台</w:t>
            </w:r>
          </w:p>
        </w:tc>
        <w:tc>
          <w:tcPr>
            <w:tcW w:w="1817" w:type="dxa"/>
            <w:tcBorders>
              <w:top w:val="nil"/>
              <w:left w:val="nil"/>
              <w:bottom w:val="single" w:sz="4" w:space="0" w:color="auto"/>
              <w:right w:val="single" w:sz="8" w:space="0" w:color="auto"/>
            </w:tcBorders>
            <w:vAlign w:val="center"/>
          </w:tcPr>
          <w:p w:rsidR="00631839" w:rsidRDefault="00631839" w:rsidP="00631839">
            <w:pPr>
              <w:widowControl/>
              <w:jc w:val="center"/>
              <w:rPr>
                <w:rFonts w:ascii="宋体" w:eastAsia="宋体" w:hAnsi="宋体" w:cs="宋体"/>
                <w:kern w:val="0"/>
                <w:szCs w:val="21"/>
              </w:rPr>
            </w:pPr>
          </w:p>
        </w:tc>
      </w:tr>
      <w:tr w:rsidR="00631839" w:rsidTr="00A571A8">
        <w:trPr>
          <w:trHeight w:val="618"/>
          <w:jc w:val="center"/>
        </w:trPr>
        <w:tc>
          <w:tcPr>
            <w:tcW w:w="1176" w:type="dxa"/>
            <w:tcBorders>
              <w:top w:val="nil"/>
              <w:left w:val="single" w:sz="8" w:space="0" w:color="auto"/>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3.2</w:t>
            </w:r>
          </w:p>
        </w:tc>
        <w:tc>
          <w:tcPr>
            <w:tcW w:w="2064" w:type="dxa"/>
            <w:tcBorders>
              <w:top w:val="nil"/>
              <w:left w:val="nil"/>
              <w:bottom w:val="single" w:sz="4" w:space="0" w:color="auto"/>
              <w:right w:val="single" w:sz="4" w:space="0" w:color="auto"/>
            </w:tcBorders>
            <w:vAlign w:val="center"/>
          </w:tcPr>
          <w:p w:rsidR="00631839" w:rsidRDefault="00631839" w:rsidP="00631839">
            <w:pPr>
              <w:widowControl/>
              <w:jc w:val="center"/>
              <w:rPr>
                <w:rFonts w:ascii="宋体" w:eastAsia="宋体" w:hAnsi="宋体" w:cs="宋体"/>
                <w:bCs/>
                <w:kern w:val="0"/>
                <w:szCs w:val="21"/>
              </w:rPr>
            </w:pPr>
            <w:r>
              <w:rPr>
                <w:rFonts w:ascii="宋体" w:eastAsia="宋体" w:hAnsi="宋体" w:cs="宋体" w:hint="eastAsia"/>
                <w:kern w:val="0"/>
                <w:szCs w:val="21"/>
              </w:rPr>
              <w:t>配置2</w:t>
            </w:r>
          </w:p>
        </w:tc>
        <w:tc>
          <w:tcPr>
            <w:tcW w:w="4030" w:type="dxa"/>
            <w:tcBorders>
              <w:top w:val="nil"/>
              <w:left w:val="nil"/>
              <w:bottom w:val="single" w:sz="4" w:space="0" w:color="auto"/>
              <w:right w:val="single" w:sz="4" w:space="0" w:color="auto"/>
            </w:tcBorders>
            <w:vAlign w:val="center"/>
          </w:tcPr>
          <w:p w:rsidR="00631839" w:rsidRDefault="00631839" w:rsidP="00631839">
            <w:pPr>
              <w:widowControl/>
              <w:jc w:val="left"/>
              <w:rPr>
                <w:rFonts w:ascii="宋体" w:eastAsia="宋体" w:hAnsi="宋体" w:cs="Times New Roman"/>
                <w:szCs w:val="21"/>
              </w:rPr>
            </w:pPr>
            <w:r>
              <w:rPr>
                <w:rFonts w:ascii="宋体" w:eastAsia="宋体" w:hAnsi="宋体" w:cs="Times New Roman" w:hint="eastAsia"/>
                <w:szCs w:val="21"/>
              </w:rPr>
              <w:t>功率计控制器：1台</w:t>
            </w:r>
          </w:p>
        </w:tc>
        <w:tc>
          <w:tcPr>
            <w:tcW w:w="1817" w:type="dxa"/>
            <w:tcBorders>
              <w:top w:val="nil"/>
              <w:left w:val="nil"/>
              <w:bottom w:val="single" w:sz="4" w:space="0" w:color="auto"/>
              <w:right w:val="single" w:sz="8" w:space="0" w:color="auto"/>
            </w:tcBorders>
            <w:vAlign w:val="center"/>
          </w:tcPr>
          <w:p w:rsidR="00631839" w:rsidRDefault="00631839" w:rsidP="00631839">
            <w:pPr>
              <w:widowControl/>
              <w:jc w:val="center"/>
              <w:rPr>
                <w:rFonts w:ascii="宋体" w:eastAsia="宋体" w:hAnsi="宋体" w:cs="宋体"/>
                <w:kern w:val="0"/>
                <w:szCs w:val="21"/>
              </w:rPr>
            </w:pPr>
          </w:p>
        </w:tc>
      </w:tr>
      <w:tr w:rsidR="00631839" w:rsidTr="00A571A8">
        <w:trPr>
          <w:trHeight w:val="701"/>
          <w:jc w:val="center"/>
        </w:trPr>
        <w:tc>
          <w:tcPr>
            <w:tcW w:w="1176" w:type="dxa"/>
            <w:tcBorders>
              <w:top w:val="nil"/>
              <w:left w:val="single" w:sz="8" w:space="0" w:color="auto"/>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lastRenderedPageBreak/>
              <w:t>3.3</w:t>
            </w:r>
          </w:p>
        </w:tc>
        <w:tc>
          <w:tcPr>
            <w:tcW w:w="2064" w:type="dxa"/>
            <w:tcBorders>
              <w:top w:val="nil"/>
              <w:left w:val="nil"/>
              <w:bottom w:val="single" w:sz="4" w:space="0" w:color="auto"/>
              <w:right w:val="single" w:sz="4" w:space="0" w:color="auto"/>
            </w:tcBorders>
            <w:vAlign w:val="center"/>
          </w:tcPr>
          <w:p w:rsidR="00631839" w:rsidRDefault="00631839" w:rsidP="00631839">
            <w:pPr>
              <w:widowControl/>
              <w:jc w:val="center"/>
              <w:rPr>
                <w:rFonts w:ascii="宋体" w:eastAsia="宋体" w:hAnsi="宋体" w:cs="宋体"/>
                <w:bCs/>
                <w:kern w:val="0"/>
                <w:szCs w:val="21"/>
              </w:rPr>
            </w:pPr>
            <w:r>
              <w:rPr>
                <w:rFonts w:ascii="宋体" w:eastAsia="宋体" w:hAnsi="宋体" w:cs="宋体" w:hint="eastAsia"/>
                <w:kern w:val="0"/>
                <w:szCs w:val="21"/>
              </w:rPr>
              <w:t>配置3</w:t>
            </w:r>
          </w:p>
        </w:tc>
        <w:tc>
          <w:tcPr>
            <w:tcW w:w="4030" w:type="dxa"/>
            <w:tcBorders>
              <w:top w:val="nil"/>
              <w:left w:val="nil"/>
              <w:bottom w:val="single" w:sz="4" w:space="0" w:color="auto"/>
              <w:right w:val="single" w:sz="4" w:space="0" w:color="auto"/>
            </w:tcBorders>
            <w:vAlign w:val="center"/>
          </w:tcPr>
          <w:p w:rsidR="00631839" w:rsidRDefault="00631839" w:rsidP="00631839">
            <w:pPr>
              <w:widowControl/>
              <w:jc w:val="left"/>
              <w:rPr>
                <w:rFonts w:ascii="宋体" w:eastAsia="宋体" w:hAnsi="宋体" w:cs="Times New Roman"/>
                <w:szCs w:val="21"/>
              </w:rPr>
            </w:pPr>
            <w:r>
              <w:rPr>
                <w:rFonts w:ascii="宋体" w:eastAsia="宋体" w:hAnsi="宋体" w:cs="Times New Roman" w:hint="eastAsia"/>
                <w:szCs w:val="21"/>
              </w:rPr>
              <w:t>配套软件及工具：1套</w:t>
            </w:r>
          </w:p>
        </w:tc>
        <w:tc>
          <w:tcPr>
            <w:tcW w:w="1817" w:type="dxa"/>
            <w:tcBorders>
              <w:top w:val="nil"/>
              <w:left w:val="nil"/>
              <w:bottom w:val="single" w:sz="4" w:space="0" w:color="auto"/>
              <w:right w:val="single" w:sz="8" w:space="0" w:color="auto"/>
            </w:tcBorders>
            <w:vAlign w:val="center"/>
          </w:tcPr>
          <w:p w:rsidR="00631839" w:rsidRDefault="00631839" w:rsidP="00631839">
            <w:pPr>
              <w:widowControl/>
              <w:jc w:val="center"/>
              <w:rPr>
                <w:rFonts w:ascii="宋体" w:eastAsia="宋体" w:hAnsi="宋体" w:cs="宋体"/>
                <w:kern w:val="0"/>
                <w:szCs w:val="21"/>
              </w:rPr>
            </w:pPr>
          </w:p>
        </w:tc>
      </w:tr>
      <w:tr w:rsidR="00631839" w:rsidTr="00A571A8">
        <w:trPr>
          <w:trHeight w:val="575"/>
          <w:jc w:val="center"/>
        </w:trPr>
        <w:tc>
          <w:tcPr>
            <w:tcW w:w="1176" w:type="dxa"/>
            <w:tcBorders>
              <w:top w:val="nil"/>
              <w:left w:val="single" w:sz="8" w:space="0" w:color="auto"/>
              <w:bottom w:val="single" w:sz="4" w:space="0" w:color="auto"/>
              <w:right w:val="single" w:sz="4" w:space="0" w:color="auto"/>
            </w:tcBorders>
            <w:vAlign w:val="center"/>
          </w:tcPr>
          <w:p w:rsidR="00631839" w:rsidRDefault="00631839" w:rsidP="00631839">
            <w:pPr>
              <w:widowControl/>
              <w:jc w:val="center"/>
              <w:rPr>
                <w:rFonts w:ascii="宋体" w:eastAsia="宋体" w:hAnsi="宋体" w:cs="宋体"/>
                <w:b/>
                <w:bCs/>
                <w:kern w:val="0"/>
                <w:szCs w:val="21"/>
              </w:rPr>
            </w:pPr>
            <w:r>
              <w:rPr>
                <w:rFonts w:ascii="宋体" w:eastAsia="宋体" w:hAnsi="宋体" w:cs="宋体" w:hint="eastAsia"/>
                <w:b/>
                <w:bCs/>
                <w:kern w:val="0"/>
                <w:szCs w:val="21"/>
              </w:rPr>
              <w:t>4</w:t>
            </w:r>
          </w:p>
        </w:tc>
        <w:tc>
          <w:tcPr>
            <w:tcW w:w="2064" w:type="dxa"/>
            <w:tcBorders>
              <w:top w:val="nil"/>
              <w:left w:val="nil"/>
              <w:bottom w:val="single" w:sz="4" w:space="0" w:color="auto"/>
              <w:right w:val="single" w:sz="4" w:space="0" w:color="auto"/>
            </w:tcBorders>
            <w:vAlign w:val="center"/>
          </w:tcPr>
          <w:p w:rsidR="00631839" w:rsidRDefault="00631839" w:rsidP="00631839">
            <w:pPr>
              <w:widowControl/>
              <w:jc w:val="center"/>
              <w:rPr>
                <w:rFonts w:ascii="宋体" w:eastAsia="宋体" w:hAnsi="宋体" w:cs="宋体"/>
                <w:b/>
                <w:bCs/>
                <w:kern w:val="0"/>
                <w:szCs w:val="21"/>
              </w:rPr>
            </w:pPr>
            <w:r>
              <w:rPr>
                <w:rFonts w:ascii="宋体" w:eastAsia="宋体" w:hAnsi="宋体" w:cs="宋体" w:hint="eastAsia"/>
                <w:b/>
                <w:bCs/>
                <w:kern w:val="0"/>
                <w:szCs w:val="21"/>
              </w:rPr>
              <w:t>售后服务</w:t>
            </w:r>
          </w:p>
        </w:tc>
        <w:tc>
          <w:tcPr>
            <w:tcW w:w="4030" w:type="dxa"/>
            <w:tcBorders>
              <w:top w:val="nil"/>
              <w:left w:val="nil"/>
              <w:bottom w:val="single" w:sz="4" w:space="0" w:color="auto"/>
              <w:right w:val="single" w:sz="4" w:space="0" w:color="auto"/>
            </w:tcBorders>
            <w:vAlign w:val="center"/>
          </w:tcPr>
          <w:p w:rsidR="00631839" w:rsidRDefault="00631839" w:rsidP="00631839">
            <w:pPr>
              <w:widowControl/>
              <w:jc w:val="left"/>
              <w:rPr>
                <w:rFonts w:ascii="宋体" w:eastAsia="宋体" w:hAnsi="宋体" w:cs="宋体"/>
                <w:b/>
                <w:bCs/>
                <w:kern w:val="0"/>
                <w:szCs w:val="21"/>
              </w:rPr>
            </w:pPr>
          </w:p>
        </w:tc>
        <w:tc>
          <w:tcPr>
            <w:tcW w:w="1817" w:type="dxa"/>
            <w:tcBorders>
              <w:top w:val="nil"/>
              <w:left w:val="nil"/>
              <w:bottom w:val="single" w:sz="4" w:space="0" w:color="auto"/>
              <w:right w:val="single" w:sz="8" w:space="0" w:color="auto"/>
            </w:tcBorders>
            <w:vAlign w:val="center"/>
          </w:tcPr>
          <w:p w:rsidR="00631839" w:rsidRDefault="00631839" w:rsidP="00631839">
            <w:pPr>
              <w:widowControl/>
              <w:jc w:val="center"/>
              <w:rPr>
                <w:rFonts w:ascii="宋体" w:eastAsia="宋体" w:hAnsi="宋体" w:cs="宋体"/>
                <w:b/>
                <w:bCs/>
                <w:kern w:val="0"/>
                <w:szCs w:val="21"/>
              </w:rPr>
            </w:pPr>
            <w:r>
              <w:rPr>
                <w:rFonts w:ascii="宋体" w:eastAsia="宋体" w:hAnsi="宋体" w:cs="宋体" w:hint="eastAsia"/>
                <w:b/>
                <w:bCs/>
                <w:kern w:val="0"/>
                <w:szCs w:val="21"/>
              </w:rPr>
              <w:t xml:space="preserve">　</w:t>
            </w:r>
          </w:p>
        </w:tc>
      </w:tr>
      <w:tr w:rsidR="00631839" w:rsidTr="00A571A8">
        <w:trPr>
          <w:trHeight w:val="525"/>
          <w:jc w:val="center"/>
        </w:trPr>
        <w:tc>
          <w:tcPr>
            <w:tcW w:w="1176" w:type="dxa"/>
            <w:tcBorders>
              <w:top w:val="nil"/>
              <w:left w:val="single" w:sz="8" w:space="0" w:color="auto"/>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4.1</w:t>
            </w:r>
          </w:p>
        </w:tc>
        <w:tc>
          <w:tcPr>
            <w:tcW w:w="2064" w:type="dxa"/>
            <w:tcBorders>
              <w:top w:val="nil"/>
              <w:left w:val="nil"/>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保修年限</w:t>
            </w:r>
          </w:p>
        </w:tc>
        <w:tc>
          <w:tcPr>
            <w:tcW w:w="4030" w:type="dxa"/>
            <w:tcBorders>
              <w:top w:val="nil"/>
              <w:left w:val="nil"/>
              <w:bottom w:val="single" w:sz="4" w:space="0" w:color="auto"/>
              <w:right w:val="single" w:sz="4" w:space="0" w:color="auto"/>
            </w:tcBorders>
            <w:vAlign w:val="center"/>
          </w:tcPr>
          <w:p w:rsidR="00631839" w:rsidRDefault="00631839" w:rsidP="00631839">
            <w:pPr>
              <w:widowControl/>
              <w:jc w:val="left"/>
              <w:rPr>
                <w:rFonts w:ascii="宋体" w:eastAsia="宋体" w:hAnsi="宋体" w:cs="宋体"/>
                <w:kern w:val="0"/>
                <w:szCs w:val="21"/>
              </w:rPr>
            </w:pPr>
            <w:r>
              <w:rPr>
                <w:rFonts w:ascii="宋体" w:eastAsia="宋体" w:hAnsi="宋体" w:cs="宋体" w:hint="eastAsia"/>
                <w:kern w:val="0"/>
                <w:szCs w:val="21"/>
              </w:rPr>
              <w:t>≥3年</w:t>
            </w:r>
          </w:p>
        </w:tc>
        <w:tc>
          <w:tcPr>
            <w:tcW w:w="1817" w:type="dxa"/>
            <w:tcBorders>
              <w:top w:val="nil"/>
              <w:left w:val="nil"/>
              <w:bottom w:val="single" w:sz="4" w:space="0" w:color="auto"/>
              <w:right w:val="single" w:sz="8"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631839" w:rsidTr="00A571A8">
        <w:trPr>
          <w:trHeight w:val="972"/>
          <w:jc w:val="center"/>
        </w:trPr>
        <w:tc>
          <w:tcPr>
            <w:tcW w:w="1176" w:type="dxa"/>
            <w:tcBorders>
              <w:top w:val="nil"/>
              <w:left w:val="single" w:sz="8" w:space="0" w:color="auto"/>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4.2</w:t>
            </w:r>
          </w:p>
        </w:tc>
        <w:tc>
          <w:tcPr>
            <w:tcW w:w="2064" w:type="dxa"/>
            <w:tcBorders>
              <w:top w:val="nil"/>
              <w:left w:val="nil"/>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出现故障回应时间</w:t>
            </w:r>
          </w:p>
        </w:tc>
        <w:tc>
          <w:tcPr>
            <w:tcW w:w="4030" w:type="dxa"/>
            <w:tcBorders>
              <w:top w:val="nil"/>
              <w:left w:val="nil"/>
              <w:bottom w:val="single" w:sz="4" w:space="0" w:color="auto"/>
              <w:right w:val="single" w:sz="4" w:space="0" w:color="auto"/>
            </w:tcBorders>
            <w:vAlign w:val="center"/>
          </w:tcPr>
          <w:p w:rsidR="00631839" w:rsidRDefault="00631839" w:rsidP="00631839">
            <w:pPr>
              <w:widowControl/>
              <w:jc w:val="left"/>
              <w:rPr>
                <w:rFonts w:ascii="宋体" w:eastAsia="宋体" w:hAnsi="宋体" w:cs="宋体"/>
                <w:kern w:val="0"/>
                <w:szCs w:val="21"/>
              </w:rPr>
            </w:pPr>
            <w:r>
              <w:rPr>
                <w:rFonts w:ascii="宋体" w:eastAsia="宋体" w:hAnsi="宋体" w:cs="宋体" w:hint="eastAsia"/>
                <w:kern w:val="0"/>
                <w:szCs w:val="21"/>
              </w:rPr>
              <w:t>维修到达现场时间≤ 6小时（本地）</w:t>
            </w:r>
            <w:r>
              <w:rPr>
                <w:rFonts w:ascii="宋体" w:eastAsia="宋体" w:hAnsi="宋体" w:cs="宋体" w:hint="eastAsia"/>
                <w:kern w:val="0"/>
                <w:szCs w:val="21"/>
              </w:rPr>
              <w:br/>
              <w:t>维修到达现场时间≤24小时（外地）</w:t>
            </w:r>
          </w:p>
        </w:tc>
        <w:tc>
          <w:tcPr>
            <w:tcW w:w="1817" w:type="dxa"/>
            <w:tcBorders>
              <w:top w:val="nil"/>
              <w:left w:val="nil"/>
              <w:bottom w:val="single" w:sz="4" w:space="0" w:color="auto"/>
              <w:right w:val="single" w:sz="8"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631839" w:rsidTr="00A571A8">
        <w:trPr>
          <w:trHeight w:val="572"/>
          <w:jc w:val="center"/>
        </w:trPr>
        <w:tc>
          <w:tcPr>
            <w:tcW w:w="1176" w:type="dxa"/>
            <w:tcBorders>
              <w:top w:val="nil"/>
              <w:left w:val="single" w:sz="8" w:space="0" w:color="auto"/>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4.3</w:t>
            </w:r>
          </w:p>
        </w:tc>
        <w:tc>
          <w:tcPr>
            <w:tcW w:w="2064" w:type="dxa"/>
            <w:tcBorders>
              <w:top w:val="nil"/>
              <w:left w:val="nil"/>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维修支持</w:t>
            </w:r>
          </w:p>
        </w:tc>
        <w:tc>
          <w:tcPr>
            <w:tcW w:w="4030" w:type="dxa"/>
            <w:tcBorders>
              <w:top w:val="nil"/>
              <w:left w:val="nil"/>
              <w:bottom w:val="single" w:sz="4" w:space="0" w:color="auto"/>
              <w:right w:val="single" w:sz="4" w:space="0" w:color="auto"/>
            </w:tcBorders>
            <w:vAlign w:val="center"/>
          </w:tcPr>
          <w:p w:rsidR="00631839" w:rsidRDefault="00631839" w:rsidP="00631839">
            <w:pPr>
              <w:widowControl/>
              <w:jc w:val="left"/>
              <w:rPr>
                <w:rFonts w:ascii="宋体" w:eastAsia="宋体" w:hAnsi="宋体" w:cs="宋体"/>
                <w:kern w:val="0"/>
                <w:szCs w:val="21"/>
              </w:rPr>
            </w:pPr>
            <w:r>
              <w:rPr>
                <w:rFonts w:ascii="宋体" w:eastAsia="宋体" w:hAnsi="宋体" w:cs="宋体" w:hint="eastAsia"/>
                <w:kern w:val="0"/>
                <w:szCs w:val="21"/>
              </w:rPr>
              <w:t>配件供应时间≥10年</w:t>
            </w:r>
          </w:p>
        </w:tc>
        <w:tc>
          <w:tcPr>
            <w:tcW w:w="1817" w:type="dxa"/>
            <w:tcBorders>
              <w:top w:val="nil"/>
              <w:left w:val="nil"/>
              <w:bottom w:val="single" w:sz="4" w:space="0" w:color="auto"/>
              <w:right w:val="single" w:sz="8"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631839" w:rsidTr="00A571A8">
        <w:trPr>
          <w:trHeight w:val="555"/>
          <w:jc w:val="center"/>
        </w:trPr>
        <w:tc>
          <w:tcPr>
            <w:tcW w:w="1176" w:type="dxa"/>
            <w:tcBorders>
              <w:top w:val="nil"/>
              <w:left w:val="single" w:sz="8" w:space="0" w:color="auto"/>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4.4</w:t>
            </w:r>
          </w:p>
        </w:tc>
        <w:tc>
          <w:tcPr>
            <w:tcW w:w="2064" w:type="dxa"/>
            <w:tcBorders>
              <w:top w:val="nil"/>
              <w:left w:val="nil"/>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耗材及零配件</w:t>
            </w:r>
          </w:p>
        </w:tc>
        <w:tc>
          <w:tcPr>
            <w:tcW w:w="4030" w:type="dxa"/>
            <w:tcBorders>
              <w:top w:val="nil"/>
              <w:left w:val="nil"/>
              <w:bottom w:val="single" w:sz="4" w:space="0" w:color="auto"/>
              <w:right w:val="single" w:sz="4" w:space="0" w:color="auto"/>
            </w:tcBorders>
            <w:vAlign w:val="center"/>
          </w:tcPr>
          <w:p w:rsidR="00631839" w:rsidRDefault="00631839" w:rsidP="00631839">
            <w:pPr>
              <w:widowControl/>
              <w:jc w:val="left"/>
              <w:rPr>
                <w:rFonts w:ascii="宋体" w:eastAsia="宋体" w:hAnsi="宋体" w:cs="宋体"/>
                <w:kern w:val="0"/>
                <w:szCs w:val="21"/>
              </w:rPr>
            </w:pPr>
            <w:r>
              <w:rPr>
                <w:rFonts w:ascii="宋体" w:eastAsia="宋体" w:hAnsi="宋体" w:cs="宋体" w:hint="eastAsia"/>
                <w:kern w:val="0"/>
                <w:szCs w:val="21"/>
              </w:rPr>
              <w:t>提供耗材及主要零配件目录（含报价）</w:t>
            </w:r>
          </w:p>
        </w:tc>
        <w:tc>
          <w:tcPr>
            <w:tcW w:w="1817" w:type="dxa"/>
            <w:tcBorders>
              <w:top w:val="nil"/>
              <w:left w:val="nil"/>
              <w:bottom w:val="single" w:sz="4" w:space="0" w:color="auto"/>
              <w:right w:val="single" w:sz="8"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631839" w:rsidTr="00A571A8">
        <w:trPr>
          <w:trHeight w:val="630"/>
          <w:jc w:val="center"/>
        </w:trPr>
        <w:tc>
          <w:tcPr>
            <w:tcW w:w="1176" w:type="dxa"/>
            <w:tcBorders>
              <w:top w:val="nil"/>
              <w:left w:val="single" w:sz="8" w:space="0" w:color="auto"/>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4.5</w:t>
            </w:r>
          </w:p>
        </w:tc>
        <w:tc>
          <w:tcPr>
            <w:tcW w:w="2064" w:type="dxa"/>
            <w:tcBorders>
              <w:top w:val="nil"/>
              <w:left w:val="nil"/>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维修资料</w:t>
            </w:r>
          </w:p>
        </w:tc>
        <w:tc>
          <w:tcPr>
            <w:tcW w:w="4030" w:type="dxa"/>
            <w:tcBorders>
              <w:top w:val="nil"/>
              <w:left w:val="nil"/>
              <w:bottom w:val="single" w:sz="4" w:space="0" w:color="auto"/>
              <w:right w:val="single" w:sz="4" w:space="0" w:color="auto"/>
            </w:tcBorders>
            <w:vAlign w:val="center"/>
          </w:tcPr>
          <w:p w:rsidR="00631839" w:rsidRDefault="00631839" w:rsidP="00631839">
            <w:pPr>
              <w:widowControl/>
              <w:jc w:val="left"/>
              <w:rPr>
                <w:rFonts w:ascii="宋体" w:eastAsia="宋体" w:hAnsi="宋体" w:cs="宋体"/>
                <w:kern w:val="0"/>
                <w:szCs w:val="21"/>
              </w:rPr>
            </w:pPr>
            <w:r>
              <w:rPr>
                <w:rFonts w:ascii="宋体" w:eastAsia="宋体" w:hAnsi="宋体" w:cs="宋体" w:hint="eastAsia"/>
                <w:kern w:val="0"/>
                <w:szCs w:val="21"/>
              </w:rPr>
              <w:t>提供详细操作手册、维修保养手册、安装手册等</w:t>
            </w:r>
          </w:p>
        </w:tc>
        <w:tc>
          <w:tcPr>
            <w:tcW w:w="1817" w:type="dxa"/>
            <w:tcBorders>
              <w:top w:val="nil"/>
              <w:left w:val="nil"/>
              <w:bottom w:val="single" w:sz="4" w:space="0" w:color="auto"/>
              <w:right w:val="single" w:sz="8"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631839" w:rsidTr="00A571A8">
        <w:trPr>
          <w:trHeight w:val="630"/>
          <w:jc w:val="center"/>
        </w:trPr>
        <w:tc>
          <w:tcPr>
            <w:tcW w:w="1176" w:type="dxa"/>
            <w:tcBorders>
              <w:top w:val="nil"/>
              <w:left w:val="single" w:sz="8" w:space="0" w:color="auto"/>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4.</w:t>
            </w:r>
            <w:r>
              <w:rPr>
                <w:rFonts w:ascii="宋体" w:hAnsi="宋体" w:cs="宋体" w:hint="eastAsia"/>
                <w:kern w:val="0"/>
                <w:szCs w:val="21"/>
              </w:rPr>
              <w:t>6</w:t>
            </w:r>
          </w:p>
        </w:tc>
        <w:tc>
          <w:tcPr>
            <w:tcW w:w="2064" w:type="dxa"/>
            <w:tcBorders>
              <w:top w:val="nil"/>
              <w:left w:val="nil"/>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预防性维修</w:t>
            </w:r>
            <w:r>
              <w:rPr>
                <w:rFonts w:ascii="宋体" w:eastAsia="宋体" w:hAnsi="宋体" w:cs="宋体" w:hint="eastAsia"/>
                <w:kern w:val="0"/>
                <w:szCs w:val="21"/>
              </w:rPr>
              <w:br/>
              <w:t>/定期维护保养</w:t>
            </w:r>
          </w:p>
        </w:tc>
        <w:tc>
          <w:tcPr>
            <w:tcW w:w="4030" w:type="dxa"/>
            <w:tcBorders>
              <w:top w:val="nil"/>
              <w:left w:val="nil"/>
              <w:bottom w:val="single" w:sz="4" w:space="0" w:color="auto"/>
              <w:right w:val="single" w:sz="4" w:space="0" w:color="auto"/>
            </w:tcBorders>
            <w:vAlign w:val="center"/>
          </w:tcPr>
          <w:p w:rsidR="00631839" w:rsidRDefault="00631839" w:rsidP="00631839">
            <w:pPr>
              <w:widowControl/>
              <w:jc w:val="left"/>
              <w:rPr>
                <w:rFonts w:ascii="宋体" w:eastAsia="宋体" w:hAnsi="宋体" w:cs="宋体"/>
                <w:kern w:val="0"/>
                <w:szCs w:val="21"/>
              </w:rPr>
            </w:pPr>
            <w:r>
              <w:rPr>
                <w:rFonts w:ascii="宋体" w:eastAsia="宋体" w:hAnsi="宋体" w:cs="宋体" w:hint="eastAsia"/>
                <w:kern w:val="0"/>
                <w:szCs w:val="21"/>
              </w:rPr>
              <w:t>保修期内提供定期维护保养服务</w:t>
            </w:r>
          </w:p>
        </w:tc>
        <w:tc>
          <w:tcPr>
            <w:tcW w:w="1817" w:type="dxa"/>
            <w:tcBorders>
              <w:top w:val="nil"/>
              <w:left w:val="nil"/>
              <w:bottom w:val="single" w:sz="4" w:space="0" w:color="auto"/>
              <w:right w:val="single" w:sz="8"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631839" w:rsidTr="00A571A8">
        <w:trPr>
          <w:trHeight w:val="630"/>
          <w:jc w:val="center"/>
        </w:trPr>
        <w:tc>
          <w:tcPr>
            <w:tcW w:w="1176" w:type="dxa"/>
            <w:tcBorders>
              <w:top w:val="nil"/>
              <w:left w:val="single" w:sz="8" w:space="0" w:color="auto"/>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4.</w:t>
            </w:r>
            <w:r>
              <w:rPr>
                <w:rFonts w:ascii="宋体" w:hAnsi="宋体" w:cs="宋体" w:hint="eastAsia"/>
                <w:kern w:val="0"/>
                <w:szCs w:val="21"/>
              </w:rPr>
              <w:t>7</w:t>
            </w:r>
          </w:p>
        </w:tc>
        <w:tc>
          <w:tcPr>
            <w:tcW w:w="2064" w:type="dxa"/>
            <w:tcBorders>
              <w:top w:val="nil"/>
              <w:left w:val="nil"/>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rPr>
              <w:t>维修密码支持</w:t>
            </w:r>
          </w:p>
        </w:tc>
        <w:tc>
          <w:tcPr>
            <w:tcW w:w="4030" w:type="dxa"/>
            <w:tcBorders>
              <w:top w:val="nil"/>
              <w:left w:val="nil"/>
              <w:bottom w:val="single" w:sz="4" w:space="0" w:color="auto"/>
              <w:right w:val="single" w:sz="4" w:space="0" w:color="auto"/>
            </w:tcBorders>
            <w:vAlign w:val="center"/>
          </w:tcPr>
          <w:p w:rsidR="00631839" w:rsidRDefault="00631839" w:rsidP="00631839">
            <w:pPr>
              <w:widowControl/>
              <w:jc w:val="left"/>
              <w:rPr>
                <w:rFonts w:ascii="宋体" w:eastAsia="宋体" w:hAnsi="宋体" w:cs="宋体"/>
                <w:kern w:val="0"/>
                <w:szCs w:val="21"/>
              </w:rPr>
            </w:pPr>
            <w:r>
              <w:rPr>
                <w:rFonts w:ascii="宋体" w:eastAsia="宋体" w:hAnsi="宋体" w:cs="宋体" w:hint="eastAsia"/>
                <w:kern w:val="0"/>
              </w:rPr>
              <w:t>开放</w:t>
            </w:r>
          </w:p>
        </w:tc>
        <w:tc>
          <w:tcPr>
            <w:tcW w:w="1817" w:type="dxa"/>
            <w:tcBorders>
              <w:top w:val="nil"/>
              <w:left w:val="nil"/>
              <w:bottom w:val="single" w:sz="4" w:space="0" w:color="auto"/>
              <w:right w:val="single" w:sz="8" w:space="0" w:color="auto"/>
            </w:tcBorders>
            <w:vAlign w:val="center"/>
          </w:tcPr>
          <w:p w:rsidR="00631839" w:rsidRDefault="00631839" w:rsidP="00631839">
            <w:pPr>
              <w:widowControl/>
              <w:jc w:val="center"/>
              <w:rPr>
                <w:rFonts w:ascii="宋体" w:eastAsia="宋体" w:hAnsi="宋体" w:cs="宋体"/>
                <w:kern w:val="0"/>
                <w:szCs w:val="21"/>
              </w:rPr>
            </w:pPr>
          </w:p>
        </w:tc>
      </w:tr>
      <w:tr w:rsidR="00631839" w:rsidTr="00A571A8">
        <w:trPr>
          <w:trHeight w:val="694"/>
          <w:jc w:val="center"/>
        </w:trPr>
        <w:tc>
          <w:tcPr>
            <w:tcW w:w="1176" w:type="dxa"/>
            <w:tcBorders>
              <w:top w:val="nil"/>
              <w:left w:val="single" w:sz="8" w:space="0" w:color="auto"/>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4.</w:t>
            </w:r>
            <w:r>
              <w:rPr>
                <w:rFonts w:ascii="宋体" w:hAnsi="宋体" w:cs="宋体" w:hint="eastAsia"/>
                <w:kern w:val="0"/>
                <w:szCs w:val="21"/>
              </w:rPr>
              <w:t>8</w:t>
            </w:r>
          </w:p>
        </w:tc>
        <w:tc>
          <w:tcPr>
            <w:tcW w:w="2064" w:type="dxa"/>
            <w:tcBorders>
              <w:top w:val="nil"/>
              <w:left w:val="nil"/>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升级</w:t>
            </w:r>
          </w:p>
        </w:tc>
        <w:tc>
          <w:tcPr>
            <w:tcW w:w="4030" w:type="dxa"/>
            <w:tcBorders>
              <w:top w:val="nil"/>
              <w:left w:val="nil"/>
              <w:bottom w:val="single" w:sz="4" w:space="0" w:color="auto"/>
              <w:right w:val="single" w:sz="4" w:space="0" w:color="auto"/>
            </w:tcBorders>
            <w:vAlign w:val="center"/>
          </w:tcPr>
          <w:p w:rsidR="00631839" w:rsidRDefault="00631839" w:rsidP="00631839">
            <w:pPr>
              <w:widowControl/>
              <w:jc w:val="left"/>
              <w:rPr>
                <w:rFonts w:ascii="宋体" w:eastAsia="宋体" w:hAnsi="宋体" w:cs="宋体"/>
                <w:kern w:val="0"/>
                <w:szCs w:val="21"/>
              </w:rPr>
            </w:pPr>
            <w:r>
              <w:rPr>
                <w:rFonts w:ascii="宋体" w:eastAsia="宋体" w:hAnsi="宋体" w:cs="宋体" w:hint="eastAsia"/>
                <w:kern w:val="0"/>
                <w:szCs w:val="21"/>
              </w:rPr>
              <w:t>终身免费软件升级</w:t>
            </w:r>
          </w:p>
        </w:tc>
        <w:tc>
          <w:tcPr>
            <w:tcW w:w="1817" w:type="dxa"/>
            <w:tcBorders>
              <w:top w:val="nil"/>
              <w:left w:val="nil"/>
              <w:bottom w:val="single" w:sz="4" w:space="0" w:color="auto"/>
              <w:right w:val="single" w:sz="8"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631839" w:rsidTr="00A571A8">
        <w:trPr>
          <w:trHeight w:val="602"/>
          <w:jc w:val="center"/>
        </w:trPr>
        <w:tc>
          <w:tcPr>
            <w:tcW w:w="1176" w:type="dxa"/>
            <w:tcBorders>
              <w:top w:val="nil"/>
              <w:left w:val="single" w:sz="8" w:space="0" w:color="auto"/>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4.</w:t>
            </w:r>
            <w:r>
              <w:rPr>
                <w:rFonts w:ascii="宋体" w:hAnsi="宋体" w:cs="宋体" w:hint="eastAsia"/>
                <w:kern w:val="0"/>
                <w:szCs w:val="21"/>
              </w:rPr>
              <w:t>9</w:t>
            </w:r>
          </w:p>
        </w:tc>
        <w:tc>
          <w:tcPr>
            <w:tcW w:w="2064" w:type="dxa"/>
            <w:tcBorders>
              <w:top w:val="nil"/>
              <w:left w:val="nil"/>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使用培训</w:t>
            </w:r>
          </w:p>
        </w:tc>
        <w:tc>
          <w:tcPr>
            <w:tcW w:w="4030" w:type="dxa"/>
            <w:tcBorders>
              <w:top w:val="nil"/>
              <w:left w:val="nil"/>
              <w:bottom w:val="single" w:sz="4" w:space="0" w:color="auto"/>
              <w:right w:val="single" w:sz="4" w:space="0" w:color="auto"/>
            </w:tcBorders>
            <w:vAlign w:val="center"/>
          </w:tcPr>
          <w:p w:rsidR="00631839" w:rsidRDefault="00631839" w:rsidP="00631839">
            <w:pPr>
              <w:widowControl/>
              <w:jc w:val="left"/>
              <w:rPr>
                <w:rFonts w:ascii="宋体" w:eastAsia="宋体" w:hAnsi="宋体" w:cs="宋体"/>
                <w:kern w:val="0"/>
                <w:szCs w:val="21"/>
              </w:rPr>
            </w:pPr>
            <w:r>
              <w:rPr>
                <w:rFonts w:ascii="宋体" w:eastAsia="宋体" w:hAnsi="宋体" w:cs="宋体" w:hint="eastAsia"/>
                <w:kern w:val="0"/>
                <w:szCs w:val="21"/>
              </w:rPr>
              <w:t>支持</w:t>
            </w:r>
          </w:p>
        </w:tc>
        <w:tc>
          <w:tcPr>
            <w:tcW w:w="1817" w:type="dxa"/>
            <w:tcBorders>
              <w:top w:val="nil"/>
              <w:left w:val="nil"/>
              <w:bottom w:val="single" w:sz="4" w:space="0" w:color="auto"/>
              <w:right w:val="single" w:sz="8"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631839" w:rsidTr="00A571A8">
        <w:trPr>
          <w:trHeight w:val="624"/>
          <w:jc w:val="center"/>
        </w:trPr>
        <w:tc>
          <w:tcPr>
            <w:tcW w:w="1176" w:type="dxa"/>
            <w:tcBorders>
              <w:top w:val="nil"/>
              <w:left w:val="single" w:sz="8" w:space="0" w:color="auto"/>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4.1</w:t>
            </w:r>
            <w:r>
              <w:rPr>
                <w:rFonts w:ascii="宋体" w:hAnsi="宋体" w:cs="宋体" w:hint="eastAsia"/>
                <w:kern w:val="0"/>
                <w:szCs w:val="21"/>
              </w:rPr>
              <w:t>0</w:t>
            </w:r>
          </w:p>
        </w:tc>
        <w:tc>
          <w:tcPr>
            <w:tcW w:w="2064" w:type="dxa"/>
            <w:tcBorders>
              <w:top w:val="nil"/>
              <w:left w:val="nil"/>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工程师培训</w:t>
            </w:r>
          </w:p>
        </w:tc>
        <w:tc>
          <w:tcPr>
            <w:tcW w:w="4030" w:type="dxa"/>
            <w:tcBorders>
              <w:top w:val="nil"/>
              <w:left w:val="nil"/>
              <w:bottom w:val="single" w:sz="4" w:space="0" w:color="auto"/>
              <w:right w:val="single" w:sz="4" w:space="0" w:color="auto"/>
            </w:tcBorders>
            <w:vAlign w:val="center"/>
          </w:tcPr>
          <w:p w:rsidR="00631839" w:rsidRDefault="00631839" w:rsidP="00631839">
            <w:pPr>
              <w:widowControl/>
              <w:jc w:val="left"/>
              <w:rPr>
                <w:rFonts w:ascii="宋体" w:eastAsia="宋体" w:hAnsi="宋体" w:cs="宋体"/>
                <w:kern w:val="0"/>
                <w:szCs w:val="21"/>
              </w:rPr>
            </w:pPr>
            <w:r>
              <w:rPr>
                <w:rFonts w:ascii="宋体" w:eastAsia="宋体" w:hAnsi="宋体" w:cs="宋体" w:hint="eastAsia"/>
                <w:kern w:val="0"/>
                <w:szCs w:val="21"/>
              </w:rPr>
              <w:t>支持</w:t>
            </w:r>
          </w:p>
        </w:tc>
        <w:tc>
          <w:tcPr>
            <w:tcW w:w="1817" w:type="dxa"/>
            <w:tcBorders>
              <w:top w:val="nil"/>
              <w:left w:val="nil"/>
              <w:bottom w:val="single" w:sz="4" w:space="0" w:color="auto"/>
              <w:right w:val="single" w:sz="8"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bl>
    <w:p w:rsidR="00631839" w:rsidRDefault="00631839" w:rsidP="00814F60">
      <w:pPr>
        <w:spacing w:line="420" w:lineRule="exact"/>
        <w:ind w:right="539"/>
      </w:pPr>
    </w:p>
    <w:p w:rsidR="00631839" w:rsidRDefault="00631839">
      <w:pPr>
        <w:widowControl/>
        <w:jc w:val="left"/>
      </w:pPr>
      <w:r>
        <w:br w:type="page"/>
      </w:r>
    </w:p>
    <w:p w:rsidR="00631839" w:rsidRDefault="00631839" w:rsidP="00631839">
      <w:pPr>
        <w:spacing w:line="520" w:lineRule="exact"/>
        <w:jc w:val="center"/>
        <w:rPr>
          <w:rFonts w:ascii="宋体" w:eastAsia="宋体" w:hAnsi="宋体" w:cs="宋体"/>
          <w:bCs/>
          <w:kern w:val="0"/>
          <w:sz w:val="44"/>
          <w:szCs w:val="44"/>
        </w:rPr>
      </w:pPr>
      <w:r>
        <w:rPr>
          <w:rFonts w:ascii="宋体" w:eastAsia="宋体" w:hAnsi="宋体" w:cs="宋体" w:hint="eastAsia"/>
          <w:bCs/>
          <w:kern w:val="0"/>
          <w:sz w:val="44"/>
          <w:szCs w:val="44"/>
        </w:rPr>
        <w:lastRenderedPageBreak/>
        <w:t>四通道恒流泵技术参数确认表</w:t>
      </w:r>
    </w:p>
    <w:tbl>
      <w:tblPr>
        <w:tblW w:w="9546" w:type="dxa"/>
        <w:jc w:val="center"/>
        <w:tblInd w:w="380" w:type="dxa"/>
        <w:tblLayout w:type="fixed"/>
        <w:tblCellMar>
          <w:left w:w="0" w:type="dxa"/>
          <w:right w:w="0" w:type="dxa"/>
        </w:tblCellMar>
        <w:tblLook w:val="0000"/>
      </w:tblPr>
      <w:tblGrid>
        <w:gridCol w:w="993"/>
        <w:gridCol w:w="1597"/>
        <w:gridCol w:w="4830"/>
        <w:gridCol w:w="2126"/>
      </w:tblGrid>
      <w:tr w:rsidR="00631839" w:rsidTr="00631839">
        <w:trPr>
          <w:trHeight w:val="570"/>
          <w:jc w:val="center"/>
        </w:trPr>
        <w:tc>
          <w:tcPr>
            <w:tcW w:w="9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b/>
                <w:color w:val="000000"/>
              </w:rPr>
            </w:pPr>
            <w:r>
              <w:rPr>
                <w:rFonts w:ascii="宋体" w:eastAsia="宋体" w:hAnsi="宋体" w:cs="宋体" w:hint="eastAsia"/>
                <w:b/>
                <w:color w:val="000000"/>
                <w:kern w:val="0"/>
              </w:rPr>
              <w:t>序号</w:t>
            </w:r>
          </w:p>
        </w:tc>
        <w:tc>
          <w:tcPr>
            <w:tcW w:w="1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b/>
                <w:color w:val="000000"/>
              </w:rPr>
            </w:pPr>
            <w:r>
              <w:rPr>
                <w:rFonts w:ascii="宋体" w:eastAsia="宋体" w:hAnsi="宋体" w:cs="宋体" w:hint="eastAsia"/>
                <w:b/>
                <w:color w:val="000000"/>
                <w:kern w:val="0"/>
              </w:rPr>
              <w:t>技术和性能参</w:t>
            </w:r>
            <w:r>
              <w:rPr>
                <w:rFonts w:ascii="宋体" w:eastAsia="宋体" w:hAnsi="宋体" w:cs="宋体" w:hint="eastAsia"/>
                <w:b/>
                <w:color w:val="000000"/>
                <w:kern w:val="0"/>
              </w:rPr>
              <w:br/>
              <w:t>数名称</w:t>
            </w:r>
          </w:p>
        </w:tc>
        <w:tc>
          <w:tcPr>
            <w:tcW w:w="4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b/>
                <w:color w:val="000000"/>
              </w:rPr>
            </w:pPr>
            <w:r>
              <w:rPr>
                <w:rFonts w:ascii="宋体" w:eastAsia="宋体" w:hAnsi="宋体" w:cs="宋体" w:hint="eastAsia"/>
                <w:b/>
                <w:color w:val="000000"/>
                <w:kern w:val="0"/>
              </w:rPr>
              <w:t>技术参数和性能要求</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b/>
                <w:color w:val="000000"/>
              </w:rPr>
            </w:pPr>
            <w:r>
              <w:rPr>
                <w:rFonts w:ascii="宋体" w:eastAsia="宋体" w:hAnsi="宋体" w:cs="宋体" w:hint="eastAsia"/>
                <w:b/>
                <w:color w:val="000000"/>
                <w:kern w:val="0"/>
              </w:rPr>
              <w:t>备注</w:t>
            </w:r>
          </w:p>
        </w:tc>
      </w:tr>
      <w:tr w:rsidR="00631839" w:rsidTr="00631839">
        <w:trPr>
          <w:trHeight w:val="600"/>
          <w:jc w:val="center"/>
        </w:trPr>
        <w:tc>
          <w:tcPr>
            <w:tcW w:w="9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b/>
                <w:color w:val="000000"/>
              </w:rPr>
            </w:pPr>
            <w:r>
              <w:rPr>
                <w:rFonts w:ascii="宋体" w:eastAsia="宋体" w:hAnsi="宋体" w:cs="宋体" w:hint="eastAsia"/>
                <w:b/>
                <w:color w:val="000000"/>
                <w:kern w:val="0"/>
              </w:rPr>
              <w:t>1</w:t>
            </w:r>
          </w:p>
        </w:tc>
        <w:tc>
          <w:tcPr>
            <w:tcW w:w="1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b/>
                <w:color w:val="000000"/>
              </w:rPr>
            </w:pPr>
            <w:r>
              <w:rPr>
                <w:rFonts w:ascii="宋体" w:eastAsia="宋体" w:hAnsi="宋体" w:cs="宋体" w:hint="eastAsia"/>
                <w:b/>
                <w:color w:val="000000"/>
                <w:kern w:val="0"/>
              </w:rPr>
              <w:t>设备使用需求</w:t>
            </w:r>
          </w:p>
        </w:tc>
        <w:tc>
          <w:tcPr>
            <w:tcW w:w="4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jc w:val="left"/>
              <w:rPr>
                <w:rFonts w:ascii="宋体" w:eastAsia="宋体" w:hAnsi="宋体" w:cs="宋体"/>
                <w:b/>
                <w:color w:val="000000"/>
              </w:rPr>
            </w:pP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jc w:val="left"/>
              <w:rPr>
                <w:rFonts w:ascii="宋体" w:eastAsia="宋体" w:hAnsi="宋体" w:cs="宋体"/>
                <w:b/>
                <w:color w:val="000000"/>
              </w:rPr>
            </w:pPr>
          </w:p>
        </w:tc>
      </w:tr>
      <w:tr w:rsidR="00631839" w:rsidTr="00631839">
        <w:trPr>
          <w:trHeight w:val="600"/>
          <w:jc w:val="center"/>
        </w:trPr>
        <w:tc>
          <w:tcPr>
            <w:tcW w:w="9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color w:val="000000"/>
                <w:kern w:val="0"/>
              </w:rPr>
            </w:pPr>
            <w:r>
              <w:rPr>
                <w:rFonts w:ascii="宋体" w:eastAsia="宋体" w:hAnsi="宋体" w:cs="宋体" w:hint="eastAsia"/>
                <w:color w:val="000000"/>
                <w:kern w:val="0"/>
              </w:rPr>
              <w:t>1.1</w:t>
            </w:r>
          </w:p>
        </w:tc>
        <w:tc>
          <w:tcPr>
            <w:tcW w:w="1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color w:val="000000"/>
                <w:kern w:val="0"/>
              </w:rPr>
            </w:pPr>
            <w:r>
              <w:rPr>
                <w:rFonts w:ascii="宋体" w:eastAsia="宋体" w:hAnsi="宋体" w:cs="宋体" w:hint="eastAsia"/>
                <w:color w:val="000000"/>
                <w:kern w:val="0"/>
              </w:rPr>
              <w:t>设备用途</w:t>
            </w:r>
          </w:p>
        </w:tc>
        <w:tc>
          <w:tcPr>
            <w:tcW w:w="4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left"/>
              <w:textAlignment w:val="center"/>
              <w:rPr>
                <w:rFonts w:ascii="宋体" w:eastAsia="宋体" w:hAnsi="宋体" w:cs="宋体"/>
                <w:color w:val="000000"/>
                <w:kern w:val="0"/>
              </w:rPr>
            </w:pPr>
            <w:r>
              <w:rPr>
                <w:rFonts w:ascii="宋体" w:eastAsia="宋体" w:hAnsi="宋体" w:cs="宋体" w:hint="eastAsia"/>
                <w:color w:val="000000"/>
                <w:kern w:val="0"/>
              </w:rPr>
              <w:t>主要用于精确驱动和检测控制微量试剂，应用于单细胞筛选、CTC</w:t>
            </w:r>
            <w:r>
              <w:rPr>
                <w:rFonts w:ascii="宋体" w:eastAsia="宋体" w:hAnsi="宋体" w:cs="宋体"/>
                <w:color w:val="000000"/>
                <w:kern w:val="0"/>
              </w:rPr>
              <w:t xml:space="preserve"> </w:t>
            </w:r>
            <w:r>
              <w:rPr>
                <w:rFonts w:ascii="宋体" w:eastAsia="宋体" w:hAnsi="宋体" w:cs="宋体" w:hint="eastAsia"/>
                <w:color w:val="000000"/>
                <w:kern w:val="0"/>
              </w:rPr>
              <w:t>cell</w:t>
            </w:r>
            <w:r>
              <w:rPr>
                <w:rFonts w:ascii="宋体" w:eastAsia="宋体" w:hAnsi="宋体" w:cs="宋体"/>
                <w:color w:val="000000"/>
                <w:kern w:val="0"/>
              </w:rPr>
              <w:t xml:space="preserve"> </w:t>
            </w:r>
            <w:r>
              <w:rPr>
                <w:rFonts w:ascii="宋体" w:eastAsia="宋体" w:hAnsi="宋体" w:cs="宋体" w:hint="eastAsia"/>
                <w:color w:val="000000"/>
                <w:kern w:val="0"/>
              </w:rPr>
              <w:t>活检、生物传感器研究、微纳米生物检测等应用</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color w:val="000000"/>
                <w:kern w:val="0"/>
              </w:rPr>
            </w:pPr>
          </w:p>
        </w:tc>
      </w:tr>
      <w:tr w:rsidR="00631839" w:rsidTr="00631839">
        <w:trPr>
          <w:trHeight w:val="600"/>
          <w:jc w:val="center"/>
        </w:trPr>
        <w:tc>
          <w:tcPr>
            <w:tcW w:w="9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color w:val="000000"/>
              </w:rPr>
            </w:pPr>
            <w:r>
              <w:rPr>
                <w:rFonts w:ascii="宋体" w:eastAsia="宋体" w:hAnsi="宋体" w:cs="宋体" w:hint="eastAsia"/>
                <w:color w:val="000000"/>
                <w:kern w:val="0"/>
              </w:rPr>
              <w:t>1.2</w:t>
            </w:r>
          </w:p>
        </w:tc>
        <w:tc>
          <w:tcPr>
            <w:tcW w:w="1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color w:val="000000"/>
              </w:rPr>
            </w:pPr>
            <w:r>
              <w:rPr>
                <w:rFonts w:ascii="宋体" w:eastAsia="宋体" w:hAnsi="宋体" w:cs="宋体" w:hint="eastAsia"/>
                <w:color w:val="000000"/>
                <w:kern w:val="0"/>
              </w:rPr>
              <w:t>实验对象</w:t>
            </w:r>
          </w:p>
        </w:tc>
        <w:tc>
          <w:tcPr>
            <w:tcW w:w="4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jc w:val="left"/>
              <w:rPr>
                <w:rFonts w:ascii="宋体" w:eastAsia="宋体" w:hAnsi="宋体" w:cs="宋体"/>
                <w:color w:val="000000"/>
              </w:rPr>
            </w:pPr>
            <w:r>
              <w:rPr>
                <w:rFonts w:ascii="宋体" w:eastAsia="宋体" w:hAnsi="宋体" w:cs="宋体" w:hint="eastAsia"/>
                <w:color w:val="000000"/>
              </w:rPr>
              <w:t>生物样品，纳米材料</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jc w:val="left"/>
              <w:rPr>
                <w:rFonts w:ascii="宋体" w:eastAsia="宋体" w:hAnsi="宋体" w:cs="宋体"/>
                <w:color w:val="000000"/>
              </w:rPr>
            </w:pPr>
          </w:p>
        </w:tc>
      </w:tr>
      <w:tr w:rsidR="00631839" w:rsidTr="00631839">
        <w:trPr>
          <w:trHeight w:val="600"/>
          <w:jc w:val="center"/>
        </w:trPr>
        <w:tc>
          <w:tcPr>
            <w:tcW w:w="9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b/>
                <w:color w:val="000000"/>
              </w:rPr>
            </w:pPr>
            <w:r>
              <w:rPr>
                <w:rFonts w:ascii="宋体" w:eastAsia="宋体" w:hAnsi="宋体" w:cs="宋体" w:hint="eastAsia"/>
                <w:b/>
                <w:color w:val="000000"/>
                <w:kern w:val="0"/>
              </w:rPr>
              <w:t>2</w:t>
            </w:r>
          </w:p>
        </w:tc>
        <w:tc>
          <w:tcPr>
            <w:tcW w:w="1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b/>
                <w:color w:val="000000"/>
              </w:rPr>
            </w:pPr>
            <w:r>
              <w:rPr>
                <w:rFonts w:ascii="宋体" w:eastAsia="宋体" w:hAnsi="宋体" w:cs="宋体" w:hint="eastAsia"/>
                <w:b/>
                <w:color w:val="000000"/>
                <w:kern w:val="0"/>
              </w:rPr>
              <w:t>主要技术参数</w:t>
            </w:r>
          </w:p>
        </w:tc>
        <w:tc>
          <w:tcPr>
            <w:tcW w:w="4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jc w:val="left"/>
              <w:rPr>
                <w:rFonts w:ascii="宋体" w:eastAsia="宋体" w:hAnsi="宋体" w:cs="宋体"/>
                <w:color w:val="000000"/>
              </w:rPr>
            </w:pP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jc w:val="left"/>
              <w:rPr>
                <w:rFonts w:ascii="宋体" w:eastAsia="宋体" w:hAnsi="宋体" w:cs="宋体"/>
                <w:color w:val="000000"/>
              </w:rPr>
            </w:pPr>
          </w:p>
        </w:tc>
      </w:tr>
      <w:tr w:rsidR="00631839" w:rsidTr="00631839">
        <w:trPr>
          <w:trHeight w:val="864"/>
          <w:jc w:val="center"/>
        </w:trPr>
        <w:tc>
          <w:tcPr>
            <w:tcW w:w="9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color w:val="000000"/>
                <w:kern w:val="0"/>
              </w:rPr>
            </w:pPr>
            <w:r>
              <w:rPr>
                <w:rFonts w:ascii="宋体" w:eastAsia="宋体" w:hAnsi="宋体" w:cs="宋体" w:hint="eastAsia"/>
                <w:color w:val="000000"/>
                <w:kern w:val="0"/>
              </w:rPr>
              <w:t>2.1</w:t>
            </w:r>
          </w:p>
        </w:tc>
        <w:tc>
          <w:tcPr>
            <w:tcW w:w="1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color w:val="000000"/>
                <w:kern w:val="0"/>
              </w:rPr>
            </w:pPr>
            <w:r>
              <w:rPr>
                <w:rFonts w:ascii="宋体" w:eastAsia="宋体" w:hAnsi="宋体" w:cs="宋体" w:hint="eastAsia"/>
                <w:color w:val="000000"/>
                <w:kern w:val="0"/>
              </w:rPr>
              <w:t>★参数1</w:t>
            </w:r>
          </w:p>
        </w:tc>
        <w:tc>
          <w:tcPr>
            <w:tcW w:w="4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left"/>
              <w:textAlignment w:val="center"/>
              <w:rPr>
                <w:rFonts w:ascii="宋体" w:eastAsia="宋体" w:hAnsi="宋体" w:cs="宋体"/>
                <w:color w:val="000000"/>
                <w:kern w:val="0"/>
              </w:rPr>
            </w:pPr>
            <w:r>
              <w:rPr>
                <w:rFonts w:ascii="宋体" w:eastAsia="宋体" w:hAnsi="宋体" w:cs="宋体" w:hint="eastAsia"/>
                <w:color w:val="000000"/>
                <w:kern w:val="0"/>
              </w:rPr>
              <w:t xml:space="preserve">配置要求：恒流泵需配备≥4个可独立控制的试剂驱动模块， </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left"/>
              <w:textAlignment w:val="center"/>
              <w:rPr>
                <w:rFonts w:ascii="宋体" w:eastAsia="宋体" w:hAnsi="宋体" w:cs="宋体"/>
                <w:color w:val="000000"/>
                <w:kern w:val="0"/>
              </w:rPr>
            </w:pPr>
          </w:p>
        </w:tc>
      </w:tr>
      <w:tr w:rsidR="00631839" w:rsidTr="00631839">
        <w:trPr>
          <w:trHeight w:val="681"/>
          <w:jc w:val="center"/>
        </w:trPr>
        <w:tc>
          <w:tcPr>
            <w:tcW w:w="9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color w:val="000000"/>
              </w:rPr>
            </w:pPr>
            <w:r>
              <w:rPr>
                <w:rFonts w:ascii="宋体" w:eastAsia="宋体" w:hAnsi="宋体" w:cs="宋体" w:hint="eastAsia"/>
                <w:color w:val="000000"/>
                <w:kern w:val="0"/>
              </w:rPr>
              <w:t>2.2</w:t>
            </w:r>
          </w:p>
        </w:tc>
        <w:tc>
          <w:tcPr>
            <w:tcW w:w="1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color w:val="000000"/>
              </w:rPr>
            </w:pPr>
            <w:r>
              <w:rPr>
                <w:rFonts w:ascii="宋体" w:eastAsia="宋体" w:hAnsi="宋体" w:cs="宋体" w:hint="eastAsia"/>
                <w:color w:val="000000"/>
                <w:kern w:val="0"/>
              </w:rPr>
              <w:t>★参数2</w:t>
            </w:r>
          </w:p>
        </w:tc>
        <w:tc>
          <w:tcPr>
            <w:tcW w:w="4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left"/>
              <w:textAlignment w:val="center"/>
              <w:rPr>
                <w:rFonts w:ascii="宋体" w:eastAsia="宋体" w:hAnsi="宋体" w:cs="宋体"/>
                <w:color w:val="000000"/>
              </w:rPr>
            </w:pPr>
            <w:r>
              <w:rPr>
                <w:rFonts w:ascii="宋体" w:eastAsia="宋体" w:hAnsi="宋体" w:cs="宋体" w:hint="eastAsia"/>
                <w:color w:val="000000"/>
                <w:kern w:val="0"/>
              </w:rPr>
              <w:t>工作模式：须同时具备恒流模式和恒压模式</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left"/>
              <w:textAlignment w:val="center"/>
              <w:rPr>
                <w:rFonts w:ascii="宋体" w:eastAsia="宋体" w:hAnsi="宋体" w:cs="宋体"/>
                <w:color w:val="000000"/>
                <w:sz w:val="20"/>
                <w:szCs w:val="20"/>
              </w:rPr>
            </w:pPr>
          </w:p>
        </w:tc>
      </w:tr>
      <w:tr w:rsidR="00631839" w:rsidTr="00631839">
        <w:trPr>
          <w:trHeight w:val="1440"/>
          <w:jc w:val="center"/>
        </w:trPr>
        <w:tc>
          <w:tcPr>
            <w:tcW w:w="9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color w:val="000000"/>
                <w:kern w:val="0"/>
              </w:rPr>
            </w:pPr>
            <w:r>
              <w:rPr>
                <w:rFonts w:ascii="宋体" w:eastAsia="宋体" w:hAnsi="宋体" w:cs="宋体" w:hint="eastAsia"/>
                <w:color w:val="000000"/>
                <w:kern w:val="0"/>
              </w:rPr>
              <w:t>2.3</w:t>
            </w:r>
          </w:p>
        </w:tc>
        <w:tc>
          <w:tcPr>
            <w:tcW w:w="1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color w:val="000000"/>
                <w:kern w:val="0"/>
              </w:rPr>
            </w:pPr>
            <w:r>
              <w:rPr>
                <w:rFonts w:ascii="宋体" w:eastAsia="宋体" w:hAnsi="宋体" w:cs="宋体" w:hint="eastAsia"/>
                <w:color w:val="000000"/>
                <w:kern w:val="0"/>
              </w:rPr>
              <w:t>★参数3</w:t>
            </w:r>
          </w:p>
        </w:tc>
        <w:tc>
          <w:tcPr>
            <w:tcW w:w="4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left"/>
              <w:textAlignment w:val="center"/>
              <w:rPr>
                <w:rFonts w:ascii="宋体" w:eastAsia="宋体" w:hAnsi="宋体" w:cs="宋体"/>
                <w:color w:val="000000"/>
                <w:kern w:val="0"/>
              </w:rPr>
            </w:pPr>
            <w:r>
              <w:rPr>
                <w:rFonts w:ascii="宋体" w:eastAsia="宋体" w:hAnsi="宋体" w:cs="宋体" w:hint="eastAsia"/>
                <w:color w:val="000000"/>
                <w:kern w:val="0"/>
              </w:rPr>
              <w:t>配备3个正压输出通道，输出范围0~7500</w:t>
            </w:r>
            <w:r>
              <w:rPr>
                <w:rFonts w:ascii="宋体" w:eastAsia="宋体" w:hAnsi="宋体" w:cs="宋体"/>
                <w:color w:val="000000"/>
                <w:kern w:val="0"/>
              </w:rPr>
              <w:t xml:space="preserve"> </w:t>
            </w:r>
            <w:r>
              <w:rPr>
                <w:rFonts w:ascii="宋体" w:eastAsia="宋体" w:hAnsi="宋体" w:cs="宋体" w:hint="eastAsia"/>
                <w:color w:val="000000"/>
                <w:kern w:val="0"/>
              </w:rPr>
              <w:t>mbar</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left"/>
              <w:textAlignment w:val="center"/>
              <w:rPr>
                <w:rFonts w:ascii="宋体" w:eastAsia="宋体" w:hAnsi="宋体" w:cs="宋体"/>
                <w:color w:val="000000"/>
                <w:kern w:val="0"/>
                <w:szCs w:val="21"/>
              </w:rPr>
            </w:pPr>
          </w:p>
        </w:tc>
      </w:tr>
      <w:tr w:rsidR="00631839" w:rsidTr="00631839">
        <w:trPr>
          <w:trHeight w:val="1200"/>
          <w:jc w:val="center"/>
        </w:trPr>
        <w:tc>
          <w:tcPr>
            <w:tcW w:w="9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color w:val="000000"/>
                <w:kern w:val="0"/>
              </w:rPr>
            </w:pPr>
            <w:r>
              <w:rPr>
                <w:rFonts w:ascii="宋体" w:eastAsia="宋体" w:hAnsi="宋体" w:cs="宋体" w:hint="eastAsia"/>
                <w:color w:val="000000"/>
                <w:kern w:val="0"/>
              </w:rPr>
              <w:t>2.4</w:t>
            </w:r>
          </w:p>
        </w:tc>
        <w:tc>
          <w:tcPr>
            <w:tcW w:w="1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color w:val="000000"/>
                <w:kern w:val="0"/>
              </w:rPr>
            </w:pPr>
            <w:r>
              <w:rPr>
                <w:rFonts w:ascii="宋体" w:eastAsia="宋体" w:hAnsi="宋体" w:cs="宋体" w:hint="eastAsia"/>
                <w:color w:val="000000"/>
                <w:kern w:val="0"/>
              </w:rPr>
              <w:t>★参数4</w:t>
            </w:r>
          </w:p>
        </w:tc>
        <w:tc>
          <w:tcPr>
            <w:tcW w:w="4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left"/>
              <w:textAlignment w:val="center"/>
              <w:rPr>
                <w:rFonts w:ascii="宋体" w:eastAsia="宋体" w:hAnsi="宋体" w:cs="宋体"/>
                <w:color w:val="000000"/>
                <w:kern w:val="0"/>
              </w:rPr>
            </w:pPr>
            <w:r>
              <w:rPr>
                <w:rFonts w:ascii="宋体" w:eastAsia="宋体" w:hAnsi="宋体" w:cs="宋体" w:hint="eastAsia"/>
                <w:color w:val="000000"/>
                <w:kern w:val="0"/>
              </w:rPr>
              <w:t>压力输出范围：-800~+5500</w:t>
            </w:r>
            <w:r>
              <w:rPr>
                <w:rFonts w:ascii="宋体" w:eastAsia="宋体" w:hAnsi="宋体" w:cs="宋体"/>
                <w:color w:val="000000"/>
                <w:kern w:val="0"/>
              </w:rPr>
              <w:t xml:space="preserve"> </w:t>
            </w:r>
            <w:r>
              <w:rPr>
                <w:rFonts w:ascii="宋体" w:eastAsia="宋体" w:hAnsi="宋体" w:cs="宋体" w:hint="eastAsia"/>
                <w:color w:val="000000"/>
                <w:kern w:val="0"/>
              </w:rPr>
              <w:t>mbar</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left"/>
              <w:textAlignment w:val="center"/>
              <w:rPr>
                <w:rFonts w:ascii="宋体" w:eastAsia="宋体" w:hAnsi="宋体" w:cs="宋体"/>
                <w:color w:val="000000"/>
                <w:kern w:val="0"/>
                <w:szCs w:val="21"/>
              </w:rPr>
            </w:pPr>
          </w:p>
        </w:tc>
      </w:tr>
      <w:tr w:rsidR="00631839" w:rsidTr="00631839">
        <w:trPr>
          <w:trHeight w:val="440"/>
          <w:jc w:val="center"/>
        </w:trPr>
        <w:tc>
          <w:tcPr>
            <w:tcW w:w="9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color w:val="000000"/>
                <w:kern w:val="0"/>
              </w:rPr>
            </w:pPr>
            <w:r>
              <w:rPr>
                <w:rFonts w:ascii="宋体" w:eastAsia="宋体" w:hAnsi="宋体" w:cs="宋体" w:hint="eastAsia"/>
                <w:color w:val="000000"/>
                <w:kern w:val="0"/>
              </w:rPr>
              <w:t>2.5</w:t>
            </w:r>
          </w:p>
        </w:tc>
        <w:tc>
          <w:tcPr>
            <w:tcW w:w="1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color w:val="000000"/>
                <w:kern w:val="0"/>
              </w:rPr>
            </w:pPr>
            <w:r>
              <w:rPr>
                <w:rFonts w:ascii="宋体" w:eastAsia="宋体" w:hAnsi="宋体" w:cs="宋体" w:hint="eastAsia"/>
                <w:color w:val="000000"/>
                <w:kern w:val="0"/>
              </w:rPr>
              <w:t>★参数5</w:t>
            </w:r>
          </w:p>
        </w:tc>
        <w:tc>
          <w:tcPr>
            <w:tcW w:w="4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left"/>
              <w:textAlignment w:val="center"/>
              <w:rPr>
                <w:rFonts w:ascii="宋体" w:eastAsia="宋体" w:hAnsi="宋体" w:cs="宋体"/>
                <w:color w:val="000000"/>
                <w:kern w:val="0"/>
              </w:rPr>
            </w:pPr>
            <w:r>
              <w:rPr>
                <w:rFonts w:ascii="宋体" w:eastAsia="宋体" w:hAnsi="宋体" w:cs="宋体" w:hint="eastAsia"/>
                <w:color w:val="000000"/>
                <w:kern w:val="0"/>
              </w:rPr>
              <w:t>压力输出响应时间≤10 ms</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left"/>
              <w:textAlignment w:val="center"/>
              <w:rPr>
                <w:rFonts w:ascii="宋体" w:eastAsia="宋体" w:hAnsi="宋体" w:cs="宋体"/>
                <w:color w:val="000000"/>
                <w:kern w:val="0"/>
                <w:szCs w:val="21"/>
              </w:rPr>
            </w:pPr>
          </w:p>
        </w:tc>
      </w:tr>
      <w:tr w:rsidR="00631839" w:rsidTr="00631839">
        <w:trPr>
          <w:trHeight w:val="632"/>
          <w:jc w:val="center"/>
        </w:trPr>
        <w:tc>
          <w:tcPr>
            <w:tcW w:w="9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color w:val="000000"/>
                <w:kern w:val="0"/>
              </w:rPr>
            </w:pPr>
            <w:r>
              <w:rPr>
                <w:rFonts w:ascii="宋体" w:eastAsia="宋体" w:hAnsi="宋体" w:cs="宋体" w:hint="eastAsia"/>
                <w:color w:val="000000"/>
                <w:kern w:val="0"/>
              </w:rPr>
              <w:t>2.6</w:t>
            </w:r>
          </w:p>
        </w:tc>
        <w:tc>
          <w:tcPr>
            <w:tcW w:w="1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color w:val="000000"/>
                <w:kern w:val="0"/>
              </w:rPr>
            </w:pPr>
            <w:r>
              <w:rPr>
                <w:rFonts w:ascii="宋体" w:eastAsia="宋体" w:hAnsi="宋体" w:cs="宋体" w:hint="eastAsia"/>
                <w:color w:val="000000"/>
                <w:kern w:val="0"/>
              </w:rPr>
              <w:t>参数6</w:t>
            </w:r>
          </w:p>
        </w:tc>
        <w:tc>
          <w:tcPr>
            <w:tcW w:w="4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left"/>
              <w:textAlignment w:val="center"/>
              <w:rPr>
                <w:rFonts w:ascii="宋体" w:eastAsia="宋体" w:hAnsi="宋体" w:cs="宋体"/>
                <w:color w:val="000000"/>
                <w:kern w:val="0"/>
              </w:rPr>
            </w:pPr>
            <w:r>
              <w:rPr>
                <w:rFonts w:ascii="宋体" w:eastAsia="宋体" w:hAnsi="宋体" w:cs="宋体" w:hint="eastAsia"/>
                <w:color w:val="000000"/>
                <w:kern w:val="0"/>
              </w:rPr>
              <w:t>压力输出稳定时间≤40ms</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color w:val="000000"/>
                <w:kern w:val="0"/>
              </w:rPr>
            </w:pPr>
          </w:p>
        </w:tc>
      </w:tr>
      <w:tr w:rsidR="00631839" w:rsidTr="00631839">
        <w:trPr>
          <w:trHeight w:val="683"/>
          <w:jc w:val="center"/>
        </w:trPr>
        <w:tc>
          <w:tcPr>
            <w:tcW w:w="9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color w:val="000000"/>
              </w:rPr>
            </w:pPr>
            <w:r>
              <w:rPr>
                <w:rFonts w:ascii="宋体" w:eastAsia="宋体" w:hAnsi="宋体" w:cs="宋体" w:hint="eastAsia"/>
                <w:color w:val="000000"/>
                <w:kern w:val="0"/>
              </w:rPr>
              <w:t>2.</w:t>
            </w:r>
            <w:r>
              <w:rPr>
                <w:rFonts w:ascii="宋体" w:eastAsia="宋体" w:hAnsi="宋体" w:cs="宋体"/>
                <w:color w:val="000000"/>
                <w:kern w:val="0"/>
              </w:rPr>
              <w:t>7</w:t>
            </w:r>
          </w:p>
        </w:tc>
        <w:tc>
          <w:tcPr>
            <w:tcW w:w="1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color w:val="000000"/>
              </w:rPr>
            </w:pPr>
            <w:r>
              <w:rPr>
                <w:rFonts w:ascii="宋体" w:eastAsia="宋体" w:hAnsi="宋体" w:cs="宋体" w:hint="eastAsia"/>
                <w:color w:val="000000"/>
                <w:kern w:val="0"/>
              </w:rPr>
              <w:t>参数7</w:t>
            </w:r>
          </w:p>
        </w:tc>
        <w:tc>
          <w:tcPr>
            <w:tcW w:w="4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left"/>
              <w:textAlignment w:val="center"/>
              <w:rPr>
                <w:rFonts w:ascii="宋体" w:eastAsia="宋体" w:hAnsi="宋体" w:cs="宋体"/>
                <w:color w:val="000000"/>
                <w:kern w:val="0"/>
              </w:rPr>
            </w:pPr>
            <w:r>
              <w:rPr>
                <w:rFonts w:ascii="宋体" w:eastAsia="宋体" w:hAnsi="宋体" w:cs="宋体" w:hint="eastAsia"/>
                <w:color w:val="000000"/>
                <w:kern w:val="0"/>
              </w:rPr>
              <w:t>流量传感器测试精度：5%</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left"/>
              <w:textAlignment w:val="center"/>
              <w:rPr>
                <w:rFonts w:ascii="宋体" w:eastAsia="宋体" w:hAnsi="宋体" w:cs="宋体"/>
                <w:color w:val="000000"/>
                <w:sz w:val="22"/>
              </w:rPr>
            </w:pPr>
          </w:p>
        </w:tc>
      </w:tr>
      <w:tr w:rsidR="00631839" w:rsidTr="00631839">
        <w:trPr>
          <w:trHeight w:val="600"/>
          <w:jc w:val="center"/>
        </w:trPr>
        <w:tc>
          <w:tcPr>
            <w:tcW w:w="9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b/>
                <w:color w:val="000000"/>
              </w:rPr>
            </w:pPr>
            <w:r>
              <w:rPr>
                <w:rFonts w:ascii="宋体" w:eastAsia="宋体" w:hAnsi="宋体" w:cs="宋体" w:hint="eastAsia"/>
                <w:b/>
                <w:color w:val="000000"/>
                <w:kern w:val="0"/>
              </w:rPr>
              <w:t>3</w:t>
            </w:r>
          </w:p>
        </w:tc>
        <w:tc>
          <w:tcPr>
            <w:tcW w:w="1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b/>
                <w:color w:val="000000"/>
              </w:rPr>
            </w:pPr>
            <w:r>
              <w:rPr>
                <w:rFonts w:ascii="宋体" w:eastAsia="宋体" w:hAnsi="宋体" w:cs="宋体" w:hint="eastAsia"/>
                <w:b/>
                <w:color w:val="000000"/>
                <w:kern w:val="0"/>
              </w:rPr>
              <w:t>配置需求</w:t>
            </w:r>
          </w:p>
        </w:tc>
        <w:tc>
          <w:tcPr>
            <w:tcW w:w="4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jc w:val="left"/>
              <w:rPr>
                <w:rFonts w:ascii="宋体" w:eastAsia="宋体" w:hAnsi="宋体" w:cs="宋体"/>
                <w:color w:val="000000"/>
              </w:rPr>
            </w:pP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jc w:val="left"/>
              <w:rPr>
                <w:rFonts w:ascii="宋体" w:eastAsia="宋体" w:hAnsi="宋体" w:cs="宋体"/>
                <w:color w:val="000000"/>
                <w:sz w:val="22"/>
              </w:rPr>
            </w:pPr>
          </w:p>
        </w:tc>
      </w:tr>
      <w:tr w:rsidR="00631839" w:rsidTr="00631839">
        <w:trPr>
          <w:trHeight w:val="600"/>
          <w:jc w:val="center"/>
        </w:trPr>
        <w:tc>
          <w:tcPr>
            <w:tcW w:w="9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color w:val="000000"/>
              </w:rPr>
            </w:pPr>
            <w:r>
              <w:rPr>
                <w:rFonts w:ascii="宋体" w:eastAsia="宋体" w:hAnsi="宋体" w:cs="宋体" w:hint="eastAsia"/>
                <w:color w:val="000000"/>
                <w:kern w:val="0"/>
              </w:rPr>
              <w:lastRenderedPageBreak/>
              <w:t>3.1</w:t>
            </w:r>
          </w:p>
        </w:tc>
        <w:tc>
          <w:tcPr>
            <w:tcW w:w="1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color w:val="000000"/>
              </w:rPr>
            </w:pPr>
            <w:r>
              <w:rPr>
                <w:rFonts w:ascii="宋体" w:eastAsia="宋体" w:hAnsi="宋体" w:cs="宋体" w:hint="eastAsia"/>
                <w:color w:val="000000"/>
                <w:kern w:val="0"/>
              </w:rPr>
              <w:t>配置1</w:t>
            </w:r>
          </w:p>
        </w:tc>
        <w:tc>
          <w:tcPr>
            <w:tcW w:w="4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left"/>
              <w:textAlignment w:val="center"/>
              <w:rPr>
                <w:rFonts w:ascii="宋体" w:eastAsia="宋体" w:hAnsi="宋体" w:cs="宋体"/>
                <w:color w:val="000000"/>
                <w:kern w:val="0"/>
              </w:rPr>
            </w:pPr>
            <w:r>
              <w:rPr>
                <w:rFonts w:ascii="宋体" w:eastAsia="宋体" w:hAnsi="宋体" w:cs="宋体" w:hint="eastAsia"/>
                <w:color w:val="000000"/>
                <w:kern w:val="0"/>
              </w:rPr>
              <w:t>精密压力控制器1台</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jc w:val="left"/>
              <w:rPr>
                <w:rFonts w:ascii="宋体" w:eastAsia="宋体" w:hAnsi="宋体" w:cs="宋体"/>
                <w:color w:val="000000"/>
                <w:sz w:val="22"/>
              </w:rPr>
            </w:pPr>
          </w:p>
        </w:tc>
      </w:tr>
      <w:tr w:rsidR="00631839" w:rsidTr="00631839">
        <w:trPr>
          <w:trHeight w:val="660"/>
          <w:jc w:val="center"/>
        </w:trPr>
        <w:tc>
          <w:tcPr>
            <w:tcW w:w="9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color w:val="000000"/>
              </w:rPr>
            </w:pPr>
            <w:r>
              <w:rPr>
                <w:rFonts w:ascii="宋体" w:eastAsia="宋体" w:hAnsi="宋体" w:cs="宋体" w:hint="eastAsia"/>
                <w:color w:val="000000"/>
                <w:kern w:val="0"/>
              </w:rPr>
              <w:t>3.2</w:t>
            </w:r>
          </w:p>
        </w:tc>
        <w:tc>
          <w:tcPr>
            <w:tcW w:w="1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color w:val="000000"/>
              </w:rPr>
            </w:pPr>
            <w:r>
              <w:rPr>
                <w:rFonts w:ascii="宋体" w:eastAsia="宋体" w:hAnsi="宋体" w:cs="宋体" w:hint="eastAsia"/>
                <w:color w:val="000000"/>
                <w:kern w:val="0"/>
              </w:rPr>
              <w:t>配置2</w:t>
            </w:r>
          </w:p>
        </w:tc>
        <w:tc>
          <w:tcPr>
            <w:tcW w:w="4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left"/>
              <w:textAlignment w:val="center"/>
              <w:rPr>
                <w:rFonts w:ascii="宋体" w:eastAsia="宋体" w:hAnsi="宋体" w:cs="宋体"/>
                <w:color w:val="000000"/>
                <w:kern w:val="0"/>
              </w:rPr>
            </w:pPr>
            <w:r>
              <w:rPr>
                <w:rFonts w:ascii="宋体" w:eastAsia="宋体" w:hAnsi="宋体" w:cs="宋体" w:hint="eastAsia"/>
                <w:color w:val="000000"/>
                <w:kern w:val="0"/>
              </w:rPr>
              <w:t>流量传感器</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jc w:val="left"/>
              <w:rPr>
                <w:rFonts w:ascii="宋体" w:eastAsia="宋体" w:hAnsi="宋体" w:cs="宋体"/>
                <w:color w:val="000000"/>
                <w:sz w:val="22"/>
              </w:rPr>
            </w:pPr>
          </w:p>
        </w:tc>
      </w:tr>
      <w:tr w:rsidR="00631839" w:rsidTr="00631839">
        <w:trPr>
          <w:trHeight w:val="600"/>
          <w:jc w:val="center"/>
        </w:trPr>
        <w:tc>
          <w:tcPr>
            <w:tcW w:w="9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color w:val="000000"/>
              </w:rPr>
            </w:pPr>
            <w:r>
              <w:rPr>
                <w:rFonts w:ascii="宋体" w:eastAsia="宋体" w:hAnsi="宋体" w:cs="宋体" w:hint="eastAsia"/>
                <w:color w:val="000000"/>
                <w:kern w:val="0"/>
              </w:rPr>
              <w:t>3.3</w:t>
            </w:r>
          </w:p>
        </w:tc>
        <w:tc>
          <w:tcPr>
            <w:tcW w:w="1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color w:val="000000"/>
              </w:rPr>
            </w:pPr>
            <w:r>
              <w:rPr>
                <w:rFonts w:ascii="宋体" w:eastAsia="宋体" w:hAnsi="宋体" w:cs="宋体" w:hint="eastAsia"/>
                <w:color w:val="000000"/>
                <w:kern w:val="0"/>
              </w:rPr>
              <w:t>配置3</w:t>
            </w:r>
          </w:p>
        </w:tc>
        <w:tc>
          <w:tcPr>
            <w:tcW w:w="4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left"/>
              <w:textAlignment w:val="center"/>
              <w:rPr>
                <w:rFonts w:ascii="宋体" w:eastAsia="宋体" w:hAnsi="宋体" w:cs="宋体"/>
                <w:color w:val="000000"/>
                <w:kern w:val="0"/>
              </w:rPr>
            </w:pPr>
            <w:r>
              <w:rPr>
                <w:rFonts w:ascii="宋体" w:eastAsia="宋体" w:hAnsi="宋体" w:cs="宋体" w:hint="eastAsia"/>
                <w:color w:val="000000"/>
                <w:kern w:val="0"/>
              </w:rPr>
              <w:t>玻璃芯片和夹具</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jc w:val="left"/>
              <w:rPr>
                <w:rFonts w:ascii="宋体" w:eastAsia="宋体" w:hAnsi="宋体" w:cs="宋体"/>
                <w:color w:val="000000"/>
                <w:sz w:val="22"/>
              </w:rPr>
            </w:pPr>
          </w:p>
        </w:tc>
      </w:tr>
      <w:tr w:rsidR="00631839" w:rsidTr="00631839">
        <w:trPr>
          <w:trHeight w:val="600"/>
          <w:jc w:val="center"/>
        </w:trPr>
        <w:tc>
          <w:tcPr>
            <w:tcW w:w="9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color w:val="000000"/>
                <w:kern w:val="0"/>
              </w:rPr>
            </w:pPr>
            <w:r>
              <w:rPr>
                <w:rFonts w:ascii="宋体" w:eastAsia="宋体" w:hAnsi="宋体" w:cs="宋体" w:hint="eastAsia"/>
                <w:color w:val="000000"/>
                <w:kern w:val="0"/>
              </w:rPr>
              <w:t>3.4</w:t>
            </w:r>
          </w:p>
        </w:tc>
        <w:tc>
          <w:tcPr>
            <w:tcW w:w="1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b/>
                <w:color w:val="000000"/>
                <w:kern w:val="0"/>
              </w:rPr>
            </w:pPr>
            <w:r>
              <w:rPr>
                <w:rFonts w:ascii="宋体" w:eastAsia="宋体" w:hAnsi="宋体" w:cs="宋体" w:hint="eastAsia"/>
                <w:color w:val="000000"/>
                <w:kern w:val="0"/>
              </w:rPr>
              <w:t>配置4</w:t>
            </w:r>
          </w:p>
        </w:tc>
        <w:tc>
          <w:tcPr>
            <w:tcW w:w="4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left"/>
              <w:textAlignment w:val="center"/>
              <w:rPr>
                <w:rFonts w:ascii="宋体" w:eastAsia="宋体" w:hAnsi="宋体" w:cs="宋体"/>
                <w:color w:val="000000"/>
                <w:kern w:val="0"/>
              </w:rPr>
            </w:pPr>
            <w:r>
              <w:rPr>
                <w:rFonts w:ascii="宋体" w:eastAsia="宋体" w:hAnsi="宋体" w:cs="宋体" w:hint="eastAsia"/>
                <w:color w:val="000000"/>
                <w:kern w:val="0"/>
              </w:rPr>
              <w:t>试剂储液管</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jc w:val="left"/>
              <w:rPr>
                <w:rFonts w:ascii="宋体" w:eastAsia="宋体" w:hAnsi="宋体" w:cs="宋体"/>
                <w:b/>
                <w:color w:val="000000"/>
              </w:rPr>
            </w:pPr>
          </w:p>
        </w:tc>
      </w:tr>
      <w:tr w:rsidR="00631839" w:rsidTr="00631839">
        <w:trPr>
          <w:trHeight w:val="600"/>
          <w:jc w:val="center"/>
        </w:trPr>
        <w:tc>
          <w:tcPr>
            <w:tcW w:w="9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color w:val="000000"/>
                <w:kern w:val="0"/>
              </w:rPr>
            </w:pPr>
            <w:r>
              <w:rPr>
                <w:rFonts w:ascii="宋体" w:eastAsia="宋体" w:hAnsi="宋体" w:cs="宋体" w:hint="eastAsia"/>
                <w:color w:val="000000"/>
                <w:kern w:val="0"/>
              </w:rPr>
              <w:t>3.5</w:t>
            </w:r>
          </w:p>
        </w:tc>
        <w:tc>
          <w:tcPr>
            <w:tcW w:w="1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b/>
                <w:color w:val="000000"/>
                <w:kern w:val="0"/>
              </w:rPr>
            </w:pPr>
            <w:r>
              <w:rPr>
                <w:rFonts w:ascii="宋体" w:eastAsia="宋体" w:hAnsi="宋体" w:cs="宋体" w:hint="eastAsia"/>
                <w:color w:val="000000"/>
                <w:kern w:val="0"/>
              </w:rPr>
              <w:t>配置5</w:t>
            </w:r>
          </w:p>
        </w:tc>
        <w:tc>
          <w:tcPr>
            <w:tcW w:w="4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left"/>
              <w:textAlignment w:val="center"/>
              <w:rPr>
                <w:rFonts w:ascii="宋体" w:eastAsia="宋体" w:hAnsi="宋体" w:cs="宋体"/>
                <w:color w:val="000000"/>
                <w:kern w:val="0"/>
              </w:rPr>
            </w:pPr>
            <w:r>
              <w:rPr>
                <w:rFonts w:ascii="宋体" w:eastAsia="宋体" w:hAnsi="宋体" w:cs="宋体" w:hint="eastAsia"/>
                <w:color w:val="000000"/>
                <w:kern w:val="0"/>
              </w:rPr>
              <w:t>设备连接所用毛细管、接头等耗材备件</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jc w:val="left"/>
              <w:rPr>
                <w:rFonts w:ascii="宋体" w:eastAsia="宋体" w:hAnsi="宋体" w:cs="宋体"/>
                <w:b/>
                <w:color w:val="000000"/>
              </w:rPr>
            </w:pPr>
          </w:p>
        </w:tc>
      </w:tr>
      <w:tr w:rsidR="00631839" w:rsidTr="00631839">
        <w:trPr>
          <w:trHeight w:val="600"/>
          <w:jc w:val="center"/>
        </w:trPr>
        <w:tc>
          <w:tcPr>
            <w:tcW w:w="9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color w:val="000000"/>
                <w:kern w:val="0"/>
              </w:rPr>
            </w:pPr>
            <w:r>
              <w:rPr>
                <w:rFonts w:ascii="宋体" w:eastAsia="宋体" w:hAnsi="宋体" w:cs="宋体" w:hint="eastAsia"/>
                <w:color w:val="000000"/>
                <w:kern w:val="0"/>
              </w:rPr>
              <w:t>3.6</w:t>
            </w:r>
          </w:p>
        </w:tc>
        <w:tc>
          <w:tcPr>
            <w:tcW w:w="1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b/>
                <w:color w:val="000000"/>
                <w:kern w:val="0"/>
              </w:rPr>
            </w:pPr>
            <w:r>
              <w:rPr>
                <w:rFonts w:ascii="宋体" w:eastAsia="宋体" w:hAnsi="宋体" w:cs="宋体" w:hint="eastAsia"/>
                <w:color w:val="000000"/>
                <w:kern w:val="0"/>
              </w:rPr>
              <w:t>配置6</w:t>
            </w:r>
          </w:p>
        </w:tc>
        <w:tc>
          <w:tcPr>
            <w:tcW w:w="4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left"/>
              <w:textAlignment w:val="center"/>
              <w:rPr>
                <w:rFonts w:ascii="宋体" w:eastAsia="宋体" w:hAnsi="宋体" w:cs="宋体"/>
                <w:color w:val="000000"/>
                <w:kern w:val="0"/>
              </w:rPr>
            </w:pPr>
            <w:r>
              <w:rPr>
                <w:rFonts w:ascii="宋体" w:eastAsia="宋体" w:hAnsi="宋体" w:cs="宋体" w:hint="eastAsia"/>
                <w:color w:val="000000"/>
                <w:kern w:val="0"/>
              </w:rPr>
              <w:t>控制和数据分析软件   1套</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jc w:val="left"/>
              <w:rPr>
                <w:rFonts w:ascii="宋体" w:eastAsia="宋体" w:hAnsi="宋体" w:cs="宋体"/>
                <w:b/>
                <w:color w:val="000000"/>
              </w:rPr>
            </w:pPr>
          </w:p>
        </w:tc>
      </w:tr>
      <w:tr w:rsidR="00631839" w:rsidTr="00631839">
        <w:trPr>
          <w:trHeight w:val="600"/>
          <w:jc w:val="center"/>
        </w:trPr>
        <w:tc>
          <w:tcPr>
            <w:tcW w:w="9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b/>
                <w:color w:val="000000"/>
              </w:rPr>
            </w:pPr>
            <w:r>
              <w:rPr>
                <w:rFonts w:ascii="宋体" w:eastAsia="宋体" w:hAnsi="宋体" w:cs="宋体" w:hint="eastAsia"/>
                <w:b/>
                <w:color w:val="000000"/>
                <w:kern w:val="0"/>
              </w:rPr>
              <w:t>4</w:t>
            </w:r>
          </w:p>
        </w:tc>
        <w:tc>
          <w:tcPr>
            <w:tcW w:w="1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b/>
                <w:color w:val="000000"/>
              </w:rPr>
            </w:pPr>
            <w:r>
              <w:rPr>
                <w:rFonts w:ascii="宋体" w:eastAsia="宋体" w:hAnsi="宋体" w:cs="宋体" w:hint="eastAsia"/>
                <w:b/>
                <w:color w:val="000000"/>
                <w:kern w:val="0"/>
              </w:rPr>
              <w:t>售后服务</w:t>
            </w:r>
          </w:p>
        </w:tc>
        <w:tc>
          <w:tcPr>
            <w:tcW w:w="4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jc w:val="left"/>
              <w:rPr>
                <w:rFonts w:ascii="宋体" w:eastAsia="宋体" w:hAnsi="宋体" w:cs="宋体"/>
                <w:b/>
                <w:color w:val="000000"/>
              </w:rPr>
            </w:pP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jc w:val="left"/>
              <w:rPr>
                <w:rFonts w:ascii="宋体" w:eastAsia="宋体" w:hAnsi="宋体" w:cs="宋体"/>
                <w:b/>
                <w:color w:val="000000"/>
              </w:rPr>
            </w:pPr>
          </w:p>
        </w:tc>
      </w:tr>
      <w:tr w:rsidR="00631839" w:rsidTr="00631839">
        <w:trPr>
          <w:trHeight w:val="600"/>
          <w:jc w:val="center"/>
        </w:trPr>
        <w:tc>
          <w:tcPr>
            <w:tcW w:w="9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color w:val="000000"/>
              </w:rPr>
            </w:pPr>
            <w:r>
              <w:rPr>
                <w:rFonts w:ascii="宋体" w:eastAsia="宋体" w:hAnsi="宋体" w:cs="宋体" w:hint="eastAsia"/>
                <w:color w:val="000000"/>
                <w:kern w:val="0"/>
              </w:rPr>
              <w:t>4.1</w:t>
            </w:r>
          </w:p>
        </w:tc>
        <w:tc>
          <w:tcPr>
            <w:tcW w:w="1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color w:val="000000"/>
              </w:rPr>
            </w:pPr>
            <w:r>
              <w:rPr>
                <w:rFonts w:ascii="宋体" w:eastAsia="宋体" w:hAnsi="宋体" w:cs="宋体" w:hint="eastAsia"/>
                <w:color w:val="000000"/>
                <w:kern w:val="0"/>
              </w:rPr>
              <w:t>保修年限</w:t>
            </w:r>
          </w:p>
        </w:tc>
        <w:tc>
          <w:tcPr>
            <w:tcW w:w="4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left"/>
              <w:textAlignment w:val="center"/>
              <w:rPr>
                <w:rFonts w:ascii="宋体" w:eastAsia="宋体" w:hAnsi="宋体" w:cs="宋体"/>
                <w:color w:val="000000"/>
                <w:kern w:val="0"/>
              </w:rPr>
            </w:pPr>
            <w:r>
              <w:rPr>
                <w:rFonts w:ascii="宋体" w:eastAsia="宋体" w:hAnsi="宋体" w:cs="宋体" w:hint="eastAsia"/>
                <w:color w:val="000000"/>
                <w:kern w:val="0"/>
              </w:rPr>
              <w:t>≥3年</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jc w:val="left"/>
              <w:rPr>
                <w:rFonts w:ascii="宋体" w:eastAsia="宋体" w:hAnsi="宋体" w:cs="宋体"/>
                <w:color w:val="000000"/>
              </w:rPr>
            </w:pPr>
          </w:p>
        </w:tc>
      </w:tr>
      <w:tr w:rsidR="00631839" w:rsidTr="00631839">
        <w:trPr>
          <w:trHeight w:val="600"/>
          <w:jc w:val="center"/>
        </w:trPr>
        <w:tc>
          <w:tcPr>
            <w:tcW w:w="9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color w:val="000000"/>
              </w:rPr>
            </w:pPr>
            <w:r>
              <w:rPr>
                <w:rFonts w:ascii="宋体" w:eastAsia="宋体" w:hAnsi="宋体" w:cs="宋体" w:hint="eastAsia"/>
                <w:color w:val="000000"/>
                <w:kern w:val="0"/>
              </w:rPr>
              <w:t>4.2</w:t>
            </w:r>
          </w:p>
        </w:tc>
        <w:tc>
          <w:tcPr>
            <w:tcW w:w="1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color w:val="000000"/>
              </w:rPr>
            </w:pPr>
            <w:r>
              <w:rPr>
                <w:rFonts w:ascii="宋体" w:eastAsia="宋体" w:hAnsi="宋体" w:cs="宋体" w:hint="eastAsia"/>
                <w:color w:val="000000"/>
                <w:kern w:val="0"/>
              </w:rPr>
              <w:t>出现故障回应时间</w:t>
            </w:r>
          </w:p>
        </w:tc>
        <w:tc>
          <w:tcPr>
            <w:tcW w:w="4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left"/>
              <w:textAlignment w:val="center"/>
              <w:rPr>
                <w:rFonts w:ascii="宋体" w:eastAsia="宋体" w:hAnsi="宋体" w:cs="宋体"/>
                <w:color w:val="000000"/>
                <w:kern w:val="0"/>
              </w:rPr>
            </w:pPr>
            <w:r>
              <w:rPr>
                <w:rFonts w:ascii="宋体" w:eastAsia="宋体" w:hAnsi="宋体" w:cs="宋体" w:hint="eastAsia"/>
                <w:kern w:val="0"/>
                <w:szCs w:val="21"/>
              </w:rPr>
              <w:t>维修到达现场时间≤ 6小时（本地）</w:t>
            </w:r>
            <w:r>
              <w:rPr>
                <w:rFonts w:ascii="宋体" w:eastAsia="宋体" w:hAnsi="宋体" w:cs="宋体" w:hint="eastAsia"/>
                <w:kern w:val="0"/>
                <w:szCs w:val="21"/>
              </w:rPr>
              <w:br/>
              <w:t>维修到达现场时间≤24小时（外地</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jc w:val="left"/>
              <w:rPr>
                <w:rFonts w:ascii="宋体" w:eastAsia="宋体" w:hAnsi="宋体" w:cs="宋体"/>
                <w:color w:val="000000"/>
              </w:rPr>
            </w:pPr>
          </w:p>
        </w:tc>
      </w:tr>
      <w:tr w:rsidR="00631839" w:rsidTr="00631839">
        <w:trPr>
          <w:trHeight w:val="600"/>
          <w:jc w:val="center"/>
        </w:trPr>
        <w:tc>
          <w:tcPr>
            <w:tcW w:w="9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color w:val="000000"/>
              </w:rPr>
            </w:pPr>
            <w:r>
              <w:rPr>
                <w:rFonts w:ascii="宋体" w:eastAsia="宋体" w:hAnsi="宋体" w:cs="宋体" w:hint="eastAsia"/>
                <w:color w:val="000000"/>
                <w:kern w:val="0"/>
              </w:rPr>
              <w:t>4.3</w:t>
            </w:r>
          </w:p>
        </w:tc>
        <w:tc>
          <w:tcPr>
            <w:tcW w:w="1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color w:val="000000"/>
              </w:rPr>
            </w:pPr>
            <w:r>
              <w:rPr>
                <w:rFonts w:ascii="宋体" w:eastAsia="宋体" w:hAnsi="宋体" w:cs="宋体" w:hint="eastAsia"/>
                <w:color w:val="000000"/>
                <w:kern w:val="0"/>
              </w:rPr>
              <w:t>维修支持</w:t>
            </w:r>
          </w:p>
        </w:tc>
        <w:tc>
          <w:tcPr>
            <w:tcW w:w="4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left"/>
              <w:textAlignment w:val="center"/>
              <w:rPr>
                <w:rFonts w:ascii="宋体" w:eastAsia="宋体" w:hAnsi="宋体" w:cs="宋体"/>
                <w:color w:val="000000"/>
                <w:kern w:val="0"/>
              </w:rPr>
            </w:pPr>
            <w:r>
              <w:rPr>
                <w:rFonts w:ascii="宋体" w:eastAsia="宋体" w:hAnsi="宋体" w:cs="宋体" w:hint="eastAsia"/>
                <w:color w:val="000000"/>
                <w:kern w:val="0"/>
              </w:rPr>
              <w:t>配件供应时间≥10年</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jc w:val="left"/>
              <w:rPr>
                <w:rFonts w:ascii="宋体" w:eastAsia="宋体" w:hAnsi="宋体" w:cs="宋体"/>
                <w:color w:val="000000"/>
              </w:rPr>
            </w:pPr>
          </w:p>
        </w:tc>
      </w:tr>
      <w:tr w:rsidR="00631839" w:rsidTr="00631839">
        <w:trPr>
          <w:trHeight w:val="600"/>
          <w:jc w:val="center"/>
        </w:trPr>
        <w:tc>
          <w:tcPr>
            <w:tcW w:w="9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color w:val="000000"/>
              </w:rPr>
            </w:pPr>
            <w:r>
              <w:rPr>
                <w:rFonts w:ascii="宋体" w:eastAsia="宋体" w:hAnsi="宋体" w:cs="宋体" w:hint="eastAsia"/>
                <w:color w:val="000000"/>
                <w:kern w:val="0"/>
              </w:rPr>
              <w:t>4.4</w:t>
            </w:r>
          </w:p>
        </w:tc>
        <w:tc>
          <w:tcPr>
            <w:tcW w:w="1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color w:val="000000"/>
              </w:rPr>
            </w:pPr>
            <w:r>
              <w:rPr>
                <w:rFonts w:ascii="宋体" w:eastAsia="宋体" w:hAnsi="宋体" w:cs="宋体" w:hint="eastAsia"/>
                <w:color w:val="000000"/>
                <w:kern w:val="0"/>
              </w:rPr>
              <w:t>耗材及零配件</w:t>
            </w:r>
          </w:p>
        </w:tc>
        <w:tc>
          <w:tcPr>
            <w:tcW w:w="4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left"/>
              <w:textAlignment w:val="center"/>
              <w:rPr>
                <w:rFonts w:ascii="宋体" w:eastAsia="宋体" w:hAnsi="宋体" w:cs="宋体"/>
                <w:color w:val="000000"/>
                <w:kern w:val="0"/>
              </w:rPr>
            </w:pPr>
            <w:r>
              <w:rPr>
                <w:rFonts w:ascii="宋体" w:eastAsia="宋体" w:hAnsi="宋体" w:cs="宋体" w:hint="eastAsia"/>
                <w:color w:val="000000"/>
                <w:kern w:val="0"/>
              </w:rPr>
              <w:t>提供耗材及主要零配件目录（含报价）</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jc w:val="left"/>
              <w:rPr>
                <w:rFonts w:ascii="宋体" w:eastAsia="宋体" w:hAnsi="宋体" w:cs="宋体"/>
                <w:color w:val="000000"/>
              </w:rPr>
            </w:pPr>
          </w:p>
        </w:tc>
      </w:tr>
      <w:tr w:rsidR="00631839" w:rsidTr="00631839">
        <w:trPr>
          <w:trHeight w:val="600"/>
          <w:jc w:val="center"/>
        </w:trPr>
        <w:tc>
          <w:tcPr>
            <w:tcW w:w="9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color w:val="000000"/>
              </w:rPr>
            </w:pPr>
            <w:r>
              <w:rPr>
                <w:rFonts w:ascii="宋体" w:eastAsia="宋体" w:hAnsi="宋体" w:cs="宋体" w:hint="eastAsia"/>
                <w:color w:val="000000"/>
                <w:kern w:val="0"/>
              </w:rPr>
              <w:t>4.5</w:t>
            </w:r>
          </w:p>
        </w:tc>
        <w:tc>
          <w:tcPr>
            <w:tcW w:w="1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color w:val="000000"/>
              </w:rPr>
            </w:pPr>
            <w:r>
              <w:rPr>
                <w:rFonts w:ascii="宋体" w:eastAsia="宋体" w:hAnsi="宋体" w:cs="宋体" w:hint="eastAsia"/>
                <w:color w:val="000000"/>
                <w:kern w:val="0"/>
              </w:rPr>
              <w:t>维修资料</w:t>
            </w:r>
          </w:p>
        </w:tc>
        <w:tc>
          <w:tcPr>
            <w:tcW w:w="4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left"/>
              <w:textAlignment w:val="center"/>
              <w:rPr>
                <w:rFonts w:ascii="宋体" w:eastAsia="宋体" w:hAnsi="宋体" w:cs="宋体"/>
                <w:color w:val="000000"/>
              </w:rPr>
            </w:pPr>
            <w:r>
              <w:rPr>
                <w:rFonts w:ascii="宋体" w:eastAsia="宋体" w:hAnsi="宋体" w:cs="宋体" w:hint="eastAsia"/>
                <w:color w:val="000000"/>
                <w:kern w:val="0"/>
              </w:rPr>
              <w:t>提供详细操作手册、维修保养手册、安装手册等</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jc w:val="left"/>
              <w:rPr>
                <w:rFonts w:ascii="宋体" w:eastAsia="宋体" w:hAnsi="宋体" w:cs="宋体"/>
                <w:color w:val="000000"/>
              </w:rPr>
            </w:pPr>
          </w:p>
        </w:tc>
      </w:tr>
      <w:tr w:rsidR="00631839" w:rsidTr="00631839">
        <w:trPr>
          <w:trHeight w:val="600"/>
          <w:jc w:val="center"/>
        </w:trPr>
        <w:tc>
          <w:tcPr>
            <w:tcW w:w="9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color w:val="000000"/>
              </w:rPr>
            </w:pPr>
            <w:r>
              <w:rPr>
                <w:rFonts w:ascii="宋体" w:eastAsia="宋体" w:hAnsi="宋体" w:cs="宋体" w:hint="eastAsia"/>
                <w:color w:val="000000"/>
                <w:kern w:val="0"/>
              </w:rPr>
              <w:t>4.6</w:t>
            </w:r>
          </w:p>
        </w:tc>
        <w:tc>
          <w:tcPr>
            <w:tcW w:w="1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color w:val="000000"/>
              </w:rPr>
            </w:pPr>
            <w:r>
              <w:rPr>
                <w:rFonts w:ascii="宋体" w:eastAsia="宋体" w:hAnsi="宋体" w:cs="宋体" w:hint="eastAsia"/>
                <w:color w:val="000000"/>
                <w:kern w:val="0"/>
              </w:rPr>
              <w:t>维修工具</w:t>
            </w:r>
          </w:p>
        </w:tc>
        <w:tc>
          <w:tcPr>
            <w:tcW w:w="4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left"/>
              <w:textAlignment w:val="center"/>
              <w:rPr>
                <w:rFonts w:ascii="宋体" w:eastAsia="宋体" w:hAnsi="宋体" w:cs="宋体"/>
                <w:color w:val="000000"/>
                <w:kern w:val="0"/>
              </w:rPr>
            </w:pPr>
            <w:r>
              <w:rPr>
                <w:rFonts w:ascii="宋体" w:eastAsia="宋体" w:hAnsi="宋体" w:cs="宋体" w:hint="eastAsia"/>
                <w:color w:val="000000"/>
                <w:kern w:val="0"/>
              </w:rPr>
              <w:t>提供维修专用工具1套</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jc w:val="left"/>
              <w:rPr>
                <w:rFonts w:ascii="宋体" w:eastAsia="宋体" w:hAnsi="宋体" w:cs="宋体"/>
                <w:color w:val="000000"/>
              </w:rPr>
            </w:pPr>
          </w:p>
        </w:tc>
      </w:tr>
      <w:tr w:rsidR="00631839" w:rsidTr="00631839">
        <w:trPr>
          <w:trHeight w:val="600"/>
          <w:jc w:val="center"/>
        </w:trPr>
        <w:tc>
          <w:tcPr>
            <w:tcW w:w="9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color w:val="000000"/>
              </w:rPr>
            </w:pPr>
            <w:r>
              <w:rPr>
                <w:rFonts w:ascii="宋体" w:eastAsia="宋体" w:hAnsi="宋体" w:cs="宋体" w:hint="eastAsia"/>
                <w:color w:val="000000"/>
                <w:kern w:val="0"/>
              </w:rPr>
              <w:t>4.7</w:t>
            </w:r>
          </w:p>
        </w:tc>
        <w:tc>
          <w:tcPr>
            <w:tcW w:w="1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color w:val="000000"/>
              </w:rPr>
            </w:pPr>
            <w:r>
              <w:rPr>
                <w:rFonts w:ascii="宋体" w:eastAsia="宋体" w:hAnsi="宋体" w:cs="宋体" w:hint="eastAsia"/>
                <w:color w:val="000000"/>
                <w:kern w:val="0"/>
              </w:rPr>
              <w:t>预防性维修</w:t>
            </w:r>
            <w:r>
              <w:rPr>
                <w:rFonts w:ascii="宋体" w:eastAsia="宋体" w:hAnsi="宋体" w:cs="宋体" w:hint="eastAsia"/>
                <w:color w:val="000000"/>
                <w:kern w:val="0"/>
              </w:rPr>
              <w:br/>
              <w:t>/定期维护保养</w:t>
            </w:r>
          </w:p>
        </w:tc>
        <w:tc>
          <w:tcPr>
            <w:tcW w:w="4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left"/>
              <w:textAlignment w:val="center"/>
              <w:rPr>
                <w:rFonts w:ascii="宋体" w:eastAsia="宋体" w:hAnsi="宋体" w:cs="宋体"/>
                <w:color w:val="000000"/>
                <w:kern w:val="0"/>
              </w:rPr>
            </w:pPr>
            <w:r>
              <w:rPr>
                <w:rFonts w:ascii="宋体" w:eastAsia="宋体" w:hAnsi="宋体" w:cs="宋体" w:hint="eastAsia"/>
                <w:color w:val="000000"/>
                <w:kern w:val="0"/>
              </w:rPr>
              <w:t>保修期内提供定期维护保养服务</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jc w:val="left"/>
              <w:rPr>
                <w:rFonts w:ascii="宋体" w:eastAsia="宋体" w:hAnsi="宋体" w:cs="宋体"/>
                <w:color w:val="000000"/>
              </w:rPr>
            </w:pPr>
          </w:p>
        </w:tc>
      </w:tr>
      <w:tr w:rsidR="00631839" w:rsidTr="00631839">
        <w:trPr>
          <w:trHeight w:val="600"/>
          <w:jc w:val="center"/>
        </w:trPr>
        <w:tc>
          <w:tcPr>
            <w:tcW w:w="9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color w:val="000000"/>
              </w:rPr>
            </w:pPr>
            <w:r>
              <w:rPr>
                <w:rFonts w:ascii="宋体" w:eastAsia="宋体" w:hAnsi="宋体" w:cs="宋体" w:hint="eastAsia"/>
                <w:color w:val="000000"/>
                <w:kern w:val="0"/>
              </w:rPr>
              <w:t>4.8</w:t>
            </w:r>
          </w:p>
        </w:tc>
        <w:tc>
          <w:tcPr>
            <w:tcW w:w="1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color w:val="000000"/>
              </w:rPr>
            </w:pPr>
            <w:r>
              <w:rPr>
                <w:rFonts w:ascii="宋体" w:eastAsia="宋体" w:hAnsi="宋体" w:cs="宋体" w:hint="eastAsia"/>
                <w:color w:val="000000"/>
                <w:kern w:val="0"/>
              </w:rPr>
              <w:t>维修密码支持</w:t>
            </w:r>
          </w:p>
        </w:tc>
        <w:tc>
          <w:tcPr>
            <w:tcW w:w="4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left"/>
              <w:textAlignment w:val="center"/>
              <w:rPr>
                <w:rFonts w:ascii="宋体" w:eastAsia="宋体" w:hAnsi="宋体" w:cs="宋体"/>
                <w:color w:val="000000"/>
                <w:kern w:val="0"/>
              </w:rPr>
            </w:pPr>
            <w:r>
              <w:rPr>
                <w:rFonts w:ascii="宋体" w:eastAsia="宋体" w:hAnsi="宋体" w:cs="宋体" w:hint="eastAsia"/>
                <w:color w:val="000000"/>
                <w:kern w:val="0"/>
              </w:rPr>
              <w:t>开放</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jc w:val="left"/>
              <w:rPr>
                <w:rFonts w:ascii="宋体" w:eastAsia="宋体" w:hAnsi="宋体" w:cs="宋体"/>
                <w:color w:val="000000"/>
              </w:rPr>
            </w:pPr>
          </w:p>
        </w:tc>
      </w:tr>
      <w:tr w:rsidR="00631839" w:rsidTr="00631839">
        <w:trPr>
          <w:trHeight w:val="600"/>
          <w:jc w:val="center"/>
        </w:trPr>
        <w:tc>
          <w:tcPr>
            <w:tcW w:w="9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color w:val="000000"/>
              </w:rPr>
            </w:pPr>
            <w:r>
              <w:rPr>
                <w:rFonts w:ascii="宋体" w:eastAsia="宋体" w:hAnsi="宋体" w:cs="宋体" w:hint="eastAsia"/>
                <w:color w:val="000000"/>
                <w:kern w:val="0"/>
              </w:rPr>
              <w:t>4.9</w:t>
            </w:r>
          </w:p>
        </w:tc>
        <w:tc>
          <w:tcPr>
            <w:tcW w:w="1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color w:val="000000"/>
              </w:rPr>
            </w:pPr>
            <w:r>
              <w:rPr>
                <w:rFonts w:ascii="宋体" w:eastAsia="宋体" w:hAnsi="宋体" w:cs="宋体" w:hint="eastAsia"/>
                <w:color w:val="000000"/>
                <w:kern w:val="0"/>
              </w:rPr>
              <w:t>升级</w:t>
            </w:r>
          </w:p>
        </w:tc>
        <w:tc>
          <w:tcPr>
            <w:tcW w:w="4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left"/>
              <w:textAlignment w:val="center"/>
              <w:rPr>
                <w:rFonts w:ascii="宋体" w:eastAsia="宋体" w:hAnsi="宋体" w:cs="宋体"/>
                <w:color w:val="000000"/>
                <w:kern w:val="0"/>
              </w:rPr>
            </w:pPr>
            <w:r>
              <w:rPr>
                <w:rFonts w:ascii="宋体" w:eastAsia="宋体" w:hAnsi="宋体" w:cs="宋体" w:hint="eastAsia"/>
                <w:color w:val="000000"/>
                <w:kern w:val="0"/>
              </w:rPr>
              <w:t>终身免费软件升级</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jc w:val="left"/>
              <w:rPr>
                <w:rFonts w:ascii="宋体" w:eastAsia="宋体" w:hAnsi="宋体" w:cs="宋体"/>
                <w:color w:val="000000"/>
              </w:rPr>
            </w:pPr>
          </w:p>
        </w:tc>
      </w:tr>
      <w:tr w:rsidR="00631839" w:rsidTr="00631839">
        <w:trPr>
          <w:trHeight w:val="600"/>
          <w:jc w:val="center"/>
        </w:trPr>
        <w:tc>
          <w:tcPr>
            <w:tcW w:w="9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color w:val="000000"/>
              </w:rPr>
            </w:pPr>
            <w:r>
              <w:rPr>
                <w:rFonts w:ascii="宋体" w:eastAsia="宋体" w:hAnsi="宋体" w:cs="宋体" w:hint="eastAsia"/>
                <w:color w:val="000000"/>
                <w:kern w:val="0"/>
              </w:rPr>
              <w:t>4.1</w:t>
            </w:r>
            <w:r>
              <w:rPr>
                <w:rFonts w:ascii="宋体" w:eastAsia="宋体" w:hAnsi="宋体" w:cs="宋体"/>
                <w:color w:val="000000"/>
                <w:kern w:val="0"/>
              </w:rPr>
              <w:t>0</w:t>
            </w:r>
          </w:p>
        </w:tc>
        <w:tc>
          <w:tcPr>
            <w:tcW w:w="1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color w:val="000000"/>
              </w:rPr>
            </w:pPr>
            <w:r>
              <w:rPr>
                <w:rFonts w:ascii="宋体" w:eastAsia="宋体" w:hAnsi="宋体" w:cs="宋体" w:hint="eastAsia"/>
                <w:color w:val="000000"/>
                <w:kern w:val="0"/>
              </w:rPr>
              <w:t>使用培训</w:t>
            </w:r>
          </w:p>
        </w:tc>
        <w:tc>
          <w:tcPr>
            <w:tcW w:w="4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left"/>
              <w:textAlignment w:val="center"/>
              <w:rPr>
                <w:rFonts w:ascii="宋体" w:eastAsia="宋体" w:hAnsi="宋体" w:cs="宋体"/>
                <w:color w:val="000000"/>
                <w:kern w:val="0"/>
              </w:rPr>
            </w:pPr>
            <w:r>
              <w:rPr>
                <w:rFonts w:ascii="宋体" w:eastAsia="宋体" w:hAnsi="宋体" w:cs="宋体" w:hint="eastAsia"/>
                <w:color w:val="000000"/>
                <w:kern w:val="0"/>
              </w:rPr>
              <w:t>支持</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jc w:val="left"/>
              <w:rPr>
                <w:rFonts w:ascii="宋体" w:eastAsia="宋体" w:hAnsi="宋体" w:cs="宋体"/>
                <w:color w:val="000000"/>
              </w:rPr>
            </w:pPr>
          </w:p>
        </w:tc>
      </w:tr>
      <w:tr w:rsidR="00631839" w:rsidTr="00631839">
        <w:trPr>
          <w:trHeight w:val="600"/>
          <w:jc w:val="center"/>
        </w:trPr>
        <w:tc>
          <w:tcPr>
            <w:tcW w:w="9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color w:val="000000"/>
              </w:rPr>
            </w:pPr>
            <w:r>
              <w:rPr>
                <w:rFonts w:ascii="宋体" w:eastAsia="宋体" w:hAnsi="宋体" w:cs="宋体" w:hint="eastAsia"/>
                <w:color w:val="000000"/>
                <w:kern w:val="0"/>
              </w:rPr>
              <w:t>4.11</w:t>
            </w:r>
          </w:p>
        </w:tc>
        <w:tc>
          <w:tcPr>
            <w:tcW w:w="1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color w:val="000000"/>
              </w:rPr>
            </w:pPr>
            <w:r>
              <w:rPr>
                <w:rFonts w:ascii="宋体" w:eastAsia="宋体" w:hAnsi="宋体" w:cs="宋体" w:hint="eastAsia"/>
                <w:color w:val="000000"/>
                <w:kern w:val="0"/>
              </w:rPr>
              <w:t>工程师培训</w:t>
            </w:r>
          </w:p>
        </w:tc>
        <w:tc>
          <w:tcPr>
            <w:tcW w:w="4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left"/>
              <w:textAlignment w:val="center"/>
              <w:rPr>
                <w:rFonts w:ascii="宋体" w:eastAsia="宋体" w:hAnsi="宋体" w:cs="宋体"/>
                <w:color w:val="000000"/>
                <w:kern w:val="0"/>
              </w:rPr>
            </w:pPr>
            <w:r>
              <w:rPr>
                <w:rFonts w:ascii="宋体" w:eastAsia="宋体" w:hAnsi="宋体" w:cs="宋体" w:hint="eastAsia"/>
                <w:color w:val="000000"/>
                <w:kern w:val="0"/>
              </w:rPr>
              <w:t>支持</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jc w:val="left"/>
              <w:rPr>
                <w:rFonts w:ascii="宋体" w:eastAsia="宋体" w:hAnsi="宋体" w:cs="宋体"/>
                <w:color w:val="000000"/>
              </w:rPr>
            </w:pPr>
          </w:p>
        </w:tc>
      </w:tr>
    </w:tbl>
    <w:p w:rsidR="00AD5725" w:rsidRDefault="00AD5725" w:rsidP="00AD5725">
      <w:pPr>
        <w:spacing w:line="520" w:lineRule="exact"/>
        <w:jc w:val="center"/>
        <w:rPr>
          <w:rFonts w:ascii="宋体" w:hAnsi="宋体" w:cs="宋体"/>
          <w:bCs/>
          <w:kern w:val="0"/>
          <w:sz w:val="44"/>
          <w:szCs w:val="44"/>
        </w:rPr>
      </w:pPr>
      <w:r>
        <w:rPr>
          <w:rFonts w:ascii="宋体" w:hAnsi="宋体" w:cs="宋体" w:hint="eastAsia"/>
          <w:bCs/>
          <w:kern w:val="0"/>
          <w:sz w:val="44"/>
          <w:szCs w:val="44"/>
        </w:rPr>
        <w:lastRenderedPageBreak/>
        <w:t>红外热象仪技术参数确认表</w:t>
      </w:r>
    </w:p>
    <w:tbl>
      <w:tblPr>
        <w:tblW w:w="9781" w:type="dxa"/>
        <w:jc w:val="center"/>
        <w:tblInd w:w="380" w:type="dxa"/>
        <w:tblLayout w:type="fixed"/>
        <w:tblCellMar>
          <w:left w:w="0" w:type="dxa"/>
          <w:right w:w="0" w:type="dxa"/>
        </w:tblCellMar>
        <w:tblLook w:val="0000"/>
      </w:tblPr>
      <w:tblGrid>
        <w:gridCol w:w="1080"/>
        <w:gridCol w:w="1890"/>
        <w:gridCol w:w="4856"/>
        <w:gridCol w:w="1955"/>
      </w:tblGrid>
      <w:tr w:rsidR="00AD5725" w:rsidTr="009707B1">
        <w:trPr>
          <w:trHeight w:val="57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b/>
                <w:color w:val="000000"/>
                <w:szCs w:val="21"/>
              </w:rPr>
            </w:pPr>
            <w:r>
              <w:rPr>
                <w:rFonts w:ascii="宋体" w:hAnsi="宋体" w:cs="宋体" w:hint="eastAsia"/>
                <w:b/>
                <w:color w:val="000000"/>
                <w:kern w:val="0"/>
                <w:szCs w:val="21"/>
              </w:rPr>
              <w:t>序号</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b/>
                <w:color w:val="000000"/>
                <w:szCs w:val="21"/>
              </w:rPr>
            </w:pPr>
            <w:r>
              <w:rPr>
                <w:rFonts w:ascii="宋体" w:hAnsi="宋体" w:cs="宋体" w:hint="eastAsia"/>
                <w:b/>
                <w:color w:val="000000"/>
                <w:kern w:val="0"/>
                <w:szCs w:val="21"/>
              </w:rPr>
              <w:t>技术和性能参</w:t>
            </w:r>
            <w:r>
              <w:rPr>
                <w:rFonts w:ascii="宋体" w:hAnsi="宋体" w:cs="宋体" w:hint="eastAsia"/>
                <w:b/>
                <w:color w:val="000000"/>
                <w:kern w:val="0"/>
                <w:szCs w:val="21"/>
              </w:rPr>
              <w:br/>
              <w:t>数名称</w:t>
            </w:r>
          </w:p>
        </w:tc>
        <w:tc>
          <w:tcPr>
            <w:tcW w:w="48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AD5725">
            <w:pPr>
              <w:widowControl/>
              <w:jc w:val="center"/>
              <w:textAlignment w:val="center"/>
              <w:rPr>
                <w:rFonts w:ascii="宋体" w:hAnsi="宋体" w:cs="宋体"/>
                <w:b/>
                <w:color w:val="000000"/>
                <w:szCs w:val="21"/>
              </w:rPr>
            </w:pPr>
            <w:r>
              <w:rPr>
                <w:rFonts w:ascii="宋体" w:hAnsi="宋体" w:cs="宋体" w:hint="eastAsia"/>
                <w:b/>
                <w:color w:val="000000"/>
                <w:kern w:val="0"/>
                <w:szCs w:val="21"/>
              </w:rPr>
              <w:t>技术参数和性能要求</w:t>
            </w:r>
          </w:p>
        </w:tc>
        <w:tc>
          <w:tcPr>
            <w:tcW w:w="19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b/>
                <w:color w:val="000000"/>
                <w:szCs w:val="21"/>
              </w:rPr>
            </w:pPr>
            <w:r>
              <w:rPr>
                <w:rFonts w:ascii="宋体" w:hAnsi="宋体" w:cs="宋体" w:hint="eastAsia"/>
                <w:b/>
                <w:color w:val="000000"/>
                <w:kern w:val="0"/>
                <w:szCs w:val="21"/>
              </w:rPr>
              <w:t>备注</w:t>
            </w:r>
          </w:p>
        </w:tc>
      </w:tr>
      <w:tr w:rsidR="00AD5725" w:rsidTr="009707B1">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b/>
                <w:color w:val="000000"/>
                <w:szCs w:val="21"/>
              </w:rPr>
            </w:pPr>
            <w:r>
              <w:rPr>
                <w:rFonts w:ascii="宋体" w:hAnsi="宋体" w:cs="宋体" w:hint="eastAsia"/>
                <w:b/>
                <w:color w:val="000000"/>
                <w:kern w:val="0"/>
                <w:szCs w:val="21"/>
              </w:rPr>
              <w:t>1</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b/>
                <w:color w:val="000000"/>
                <w:szCs w:val="21"/>
              </w:rPr>
            </w:pPr>
            <w:r>
              <w:rPr>
                <w:rFonts w:ascii="宋体" w:hAnsi="宋体" w:cs="宋体" w:hint="eastAsia"/>
                <w:b/>
                <w:color w:val="000000"/>
                <w:kern w:val="0"/>
                <w:szCs w:val="21"/>
              </w:rPr>
              <w:t>设备使用需求</w:t>
            </w:r>
          </w:p>
        </w:tc>
        <w:tc>
          <w:tcPr>
            <w:tcW w:w="48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AD5725">
            <w:pPr>
              <w:jc w:val="left"/>
              <w:rPr>
                <w:rFonts w:ascii="宋体" w:hAnsi="宋体" w:cs="宋体"/>
                <w:b/>
                <w:color w:val="000000"/>
                <w:szCs w:val="21"/>
              </w:rPr>
            </w:pPr>
          </w:p>
        </w:tc>
        <w:tc>
          <w:tcPr>
            <w:tcW w:w="19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jc w:val="left"/>
              <w:rPr>
                <w:rFonts w:ascii="宋体" w:hAnsi="宋体" w:cs="宋体"/>
                <w:b/>
                <w:color w:val="000000"/>
                <w:szCs w:val="21"/>
              </w:rPr>
            </w:pPr>
          </w:p>
        </w:tc>
      </w:tr>
      <w:tr w:rsidR="00AD5725" w:rsidTr="009707B1">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color w:val="000000"/>
                <w:kern w:val="0"/>
                <w:szCs w:val="21"/>
              </w:rPr>
            </w:pPr>
            <w:r>
              <w:rPr>
                <w:rFonts w:ascii="宋体" w:hAnsi="宋体" w:cs="宋体" w:hint="eastAsia"/>
                <w:color w:val="000000"/>
                <w:kern w:val="0"/>
                <w:szCs w:val="21"/>
              </w:rPr>
              <w:t>1.1</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color w:val="000000"/>
                <w:kern w:val="0"/>
                <w:szCs w:val="21"/>
              </w:rPr>
            </w:pPr>
            <w:r>
              <w:rPr>
                <w:rFonts w:ascii="宋体" w:hAnsi="宋体" w:cs="宋体" w:hint="eastAsia"/>
                <w:color w:val="000000"/>
                <w:kern w:val="0"/>
                <w:szCs w:val="21"/>
              </w:rPr>
              <w:t>设备用途</w:t>
            </w:r>
          </w:p>
        </w:tc>
        <w:tc>
          <w:tcPr>
            <w:tcW w:w="48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AD5725">
            <w:pPr>
              <w:widowControl/>
              <w:jc w:val="left"/>
              <w:textAlignment w:val="center"/>
              <w:rPr>
                <w:rFonts w:ascii="宋体" w:hAnsi="宋体" w:cs="宋体"/>
                <w:color w:val="000000"/>
                <w:kern w:val="0"/>
                <w:szCs w:val="21"/>
              </w:rPr>
            </w:pPr>
            <w:r w:rsidRPr="00386027">
              <w:rPr>
                <w:rFonts w:ascii="宋体" w:hAnsi="宋体" w:cs="宋体"/>
                <w:color w:val="000000"/>
                <w:kern w:val="0"/>
                <w:szCs w:val="21"/>
              </w:rPr>
              <w:t>热像仪是一种非接触的测温仪器，通过对物体表面的热（温度）分布成像与分析，能够快速发现物体的热缺陷。在材料散热、隔热等特性，材料结构与强度测试，材料形成过程的温度监测，材料在加工中的温度均匀性和燃烧形态等研究中，热像仪有着广泛的应用。</w:t>
            </w:r>
          </w:p>
        </w:tc>
        <w:tc>
          <w:tcPr>
            <w:tcW w:w="19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color w:val="000000"/>
                <w:kern w:val="0"/>
                <w:szCs w:val="21"/>
              </w:rPr>
            </w:pPr>
          </w:p>
        </w:tc>
      </w:tr>
      <w:tr w:rsidR="00AD5725" w:rsidTr="009707B1">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color w:val="000000"/>
                <w:szCs w:val="21"/>
              </w:rPr>
            </w:pPr>
            <w:r>
              <w:rPr>
                <w:rFonts w:ascii="宋体" w:hAnsi="宋体" w:cs="宋体" w:hint="eastAsia"/>
                <w:color w:val="000000"/>
                <w:kern w:val="0"/>
                <w:szCs w:val="21"/>
              </w:rPr>
              <w:t>1.2</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Pr="00386027" w:rsidRDefault="00AD5725" w:rsidP="009707B1">
            <w:pPr>
              <w:widowControl/>
              <w:jc w:val="center"/>
              <w:textAlignment w:val="center"/>
              <w:rPr>
                <w:rFonts w:ascii="宋体" w:hAnsi="宋体" w:cs="宋体"/>
                <w:color w:val="000000"/>
                <w:kern w:val="0"/>
                <w:szCs w:val="21"/>
              </w:rPr>
            </w:pPr>
            <w:r>
              <w:rPr>
                <w:rFonts w:ascii="宋体" w:hAnsi="宋体" w:cs="宋体" w:hint="eastAsia"/>
                <w:color w:val="000000"/>
                <w:kern w:val="0"/>
                <w:szCs w:val="21"/>
              </w:rPr>
              <w:t>实验对象</w:t>
            </w:r>
          </w:p>
        </w:tc>
        <w:tc>
          <w:tcPr>
            <w:tcW w:w="48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Pr="00386027" w:rsidRDefault="00AD5725" w:rsidP="00AD5725">
            <w:pPr>
              <w:jc w:val="left"/>
              <w:rPr>
                <w:rFonts w:ascii="宋体" w:hAnsi="宋体" w:cs="宋体"/>
                <w:color w:val="000000"/>
                <w:kern w:val="0"/>
                <w:szCs w:val="21"/>
              </w:rPr>
            </w:pPr>
            <w:r w:rsidRPr="00386027">
              <w:rPr>
                <w:rFonts w:ascii="宋体" w:hAnsi="宋体" w:cs="宋体"/>
                <w:color w:val="000000"/>
                <w:kern w:val="0"/>
                <w:szCs w:val="21"/>
              </w:rPr>
              <w:t>光热治疗中纳米材料的温度研究</w:t>
            </w:r>
          </w:p>
        </w:tc>
        <w:tc>
          <w:tcPr>
            <w:tcW w:w="19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jc w:val="left"/>
              <w:rPr>
                <w:rFonts w:ascii="宋体" w:hAnsi="宋体" w:cs="宋体"/>
                <w:color w:val="000000"/>
                <w:szCs w:val="21"/>
              </w:rPr>
            </w:pPr>
          </w:p>
        </w:tc>
      </w:tr>
      <w:tr w:rsidR="00AD5725" w:rsidTr="009707B1">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b/>
                <w:color w:val="000000"/>
                <w:szCs w:val="21"/>
              </w:rPr>
            </w:pPr>
            <w:r>
              <w:rPr>
                <w:rFonts w:ascii="宋体" w:hAnsi="宋体" w:cs="宋体" w:hint="eastAsia"/>
                <w:b/>
                <w:color w:val="000000"/>
                <w:kern w:val="0"/>
                <w:szCs w:val="21"/>
              </w:rPr>
              <w:t>2</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b/>
                <w:color w:val="000000"/>
                <w:szCs w:val="21"/>
              </w:rPr>
            </w:pPr>
            <w:r>
              <w:rPr>
                <w:rFonts w:ascii="宋体" w:hAnsi="宋体" w:cs="宋体" w:hint="eastAsia"/>
                <w:b/>
                <w:color w:val="000000"/>
                <w:kern w:val="0"/>
                <w:szCs w:val="21"/>
              </w:rPr>
              <w:t>主要技术参数</w:t>
            </w:r>
          </w:p>
        </w:tc>
        <w:tc>
          <w:tcPr>
            <w:tcW w:w="48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AD5725">
            <w:pPr>
              <w:jc w:val="left"/>
              <w:rPr>
                <w:rFonts w:ascii="宋体" w:hAnsi="宋体" w:cs="宋体"/>
                <w:color w:val="000000"/>
                <w:szCs w:val="21"/>
              </w:rPr>
            </w:pPr>
          </w:p>
        </w:tc>
        <w:tc>
          <w:tcPr>
            <w:tcW w:w="19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jc w:val="left"/>
              <w:rPr>
                <w:rFonts w:ascii="宋体" w:hAnsi="宋体" w:cs="宋体"/>
                <w:color w:val="000000"/>
                <w:szCs w:val="21"/>
              </w:rPr>
            </w:pPr>
          </w:p>
        </w:tc>
      </w:tr>
      <w:tr w:rsidR="00AD5725" w:rsidTr="009707B1">
        <w:trPr>
          <w:trHeight w:val="144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color w:val="000000"/>
                <w:kern w:val="0"/>
                <w:szCs w:val="21"/>
              </w:rPr>
            </w:pPr>
            <w:r>
              <w:rPr>
                <w:rFonts w:ascii="宋体" w:hAnsi="宋体" w:cs="宋体" w:hint="eastAsia"/>
                <w:color w:val="000000"/>
                <w:kern w:val="0"/>
                <w:szCs w:val="21"/>
              </w:rPr>
              <w:t>2.1</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color w:val="000000"/>
                <w:kern w:val="0"/>
                <w:szCs w:val="21"/>
              </w:rPr>
            </w:pPr>
            <w:r>
              <w:rPr>
                <w:rFonts w:ascii="宋体" w:hAnsi="宋体" w:cs="宋体" w:hint="eastAsia"/>
                <w:color w:val="000000"/>
                <w:kern w:val="0"/>
                <w:szCs w:val="21"/>
              </w:rPr>
              <w:t>★参数1</w:t>
            </w:r>
          </w:p>
        </w:tc>
        <w:tc>
          <w:tcPr>
            <w:tcW w:w="48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AD5725">
            <w:pPr>
              <w:widowControl/>
              <w:jc w:val="left"/>
              <w:textAlignment w:val="center"/>
              <w:rPr>
                <w:rFonts w:ascii="宋体" w:hAnsi="宋体" w:cs="宋体"/>
                <w:color w:val="000000"/>
                <w:kern w:val="0"/>
                <w:szCs w:val="21"/>
              </w:rPr>
            </w:pPr>
            <w:r>
              <w:rPr>
                <w:rFonts w:ascii="宋体" w:hAnsi="宋体" w:cs="宋体" w:hint="eastAsia"/>
                <w:szCs w:val="21"/>
              </w:rPr>
              <w:t>热像</w:t>
            </w:r>
            <w:r>
              <w:rPr>
                <w:rFonts w:ascii="宋体" w:hAnsi="宋体" w:hint="eastAsia"/>
                <w:szCs w:val="21"/>
              </w:rPr>
              <w:t>探测</w:t>
            </w:r>
            <w:r>
              <w:rPr>
                <w:rFonts w:ascii="宋体" w:hAnsi="宋体" w:hint="eastAsia"/>
                <w:bCs/>
                <w:szCs w:val="21"/>
              </w:rPr>
              <w:t>器物理像素：不低于640×480像素</w:t>
            </w:r>
            <w:r>
              <w:rPr>
                <w:rFonts w:ascii="宋体" w:hAnsi="宋体" w:hint="eastAsia"/>
                <w:bCs/>
                <w:szCs w:val="21"/>
              </w:rPr>
              <w:br/>
              <w:t xml:space="preserve">温度灵敏度（NETD）： </w:t>
            </w:r>
            <w:r>
              <w:rPr>
                <w:rFonts w:hint="eastAsia"/>
                <w:szCs w:val="21"/>
              </w:rPr>
              <w:t>≤</w:t>
            </w:r>
            <w:r>
              <w:rPr>
                <w:rFonts w:ascii="宋体" w:hAnsi="宋体" w:hint="eastAsia"/>
                <w:bCs/>
                <w:szCs w:val="21"/>
              </w:rPr>
              <w:t>25mk@30℃</w:t>
            </w:r>
          </w:p>
        </w:tc>
        <w:tc>
          <w:tcPr>
            <w:tcW w:w="19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left"/>
              <w:textAlignment w:val="center"/>
              <w:rPr>
                <w:rFonts w:ascii="宋体" w:hAnsi="宋体" w:cs="宋体"/>
                <w:color w:val="000000"/>
                <w:kern w:val="0"/>
                <w:szCs w:val="21"/>
              </w:rPr>
            </w:pPr>
          </w:p>
        </w:tc>
      </w:tr>
      <w:tr w:rsidR="00AD5725" w:rsidTr="009707B1">
        <w:trPr>
          <w:trHeight w:val="691"/>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color w:val="000000"/>
                <w:szCs w:val="21"/>
              </w:rPr>
            </w:pPr>
            <w:r>
              <w:rPr>
                <w:rFonts w:ascii="宋体" w:hAnsi="宋体" w:cs="宋体" w:hint="eastAsia"/>
                <w:color w:val="000000"/>
                <w:kern w:val="0"/>
                <w:szCs w:val="21"/>
              </w:rPr>
              <w:t>2.2</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color w:val="000000"/>
                <w:szCs w:val="21"/>
              </w:rPr>
            </w:pPr>
            <w:r>
              <w:rPr>
                <w:rFonts w:ascii="宋体" w:hAnsi="宋体" w:cs="宋体" w:hint="eastAsia"/>
                <w:color w:val="000000"/>
                <w:kern w:val="0"/>
                <w:szCs w:val="21"/>
              </w:rPr>
              <w:t>★参数2</w:t>
            </w:r>
          </w:p>
        </w:tc>
        <w:tc>
          <w:tcPr>
            <w:tcW w:w="48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AD5725">
            <w:pPr>
              <w:widowControl/>
              <w:jc w:val="left"/>
              <w:textAlignment w:val="center"/>
              <w:rPr>
                <w:rFonts w:ascii="宋体" w:hAnsi="宋体"/>
                <w:bCs/>
                <w:color w:val="000000"/>
                <w:szCs w:val="21"/>
              </w:rPr>
            </w:pPr>
            <w:r>
              <w:rPr>
                <w:rFonts w:ascii="宋体" w:hAnsi="宋体" w:hint="eastAsia"/>
                <w:bCs/>
                <w:color w:val="000000"/>
                <w:szCs w:val="21"/>
              </w:rPr>
              <w:t>需配备镜头：</w:t>
            </w:r>
            <w:r>
              <w:rPr>
                <w:rFonts w:ascii="宋体" w:hAnsi="宋体" w:hint="eastAsia"/>
                <w:bCs/>
                <w:szCs w:val="21"/>
              </w:rPr>
              <w:t>支持本机1~35倍数码变焦</w:t>
            </w:r>
          </w:p>
        </w:tc>
        <w:tc>
          <w:tcPr>
            <w:tcW w:w="19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left"/>
              <w:textAlignment w:val="center"/>
              <w:rPr>
                <w:rFonts w:ascii="宋体" w:hAnsi="宋体" w:cs="宋体"/>
                <w:color w:val="000000"/>
                <w:szCs w:val="21"/>
              </w:rPr>
            </w:pPr>
          </w:p>
        </w:tc>
      </w:tr>
      <w:tr w:rsidR="00AD5725" w:rsidTr="009707B1">
        <w:trPr>
          <w:trHeight w:val="957"/>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color w:val="000000"/>
                <w:kern w:val="0"/>
                <w:szCs w:val="21"/>
              </w:rPr>
            </w:pPr>
            <w:r>
              <w:rPr>
                <w:rFonts w:ascii="宋体" w:hAnsi="宋体" w:cs="宋体" w:hint="eastAsia"/>
                <w:color w:val="000000"/>
                <w:kern w:val="0"/>
                <w:szCs w:val="21"/>
              </w:rPr>
              <w:t>2.3</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color w:val="000000"/>
                <w:kern w:val="0"/>
                <w:szCs w:val="21"/>
              </w:rPr>
            </w:pPr>
            <w:r>
              <w:rPr>
                <w:rFonts w:ascii="宋体" w:hAnsi="宋体" w:cs="宋体" w:hint="eastAsia"/>
                <w:color w:val="000000"/>
                <w:kern w:val="0"/>
                <w:szCs w:val="21"/>
              </w:rPr>
              <w:t>★参数3</w:t>
            </w:r>
          </w:p>
        </w:tc>
        <w:tc>
          <w:tcPr>
            <w:tcW w:w="48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AD5725">
            <w:pPr>
              <w:widowControl/>
              <w:jc w:val="left"/>
              <w:textAlignment w:val="center"/>
              <w:rPr>
                <w:rFonts w:ascii="宋体" w:hAnsi="宋体" w:cs="宋体"/>
                <w:color w:val="000000"/>
                <w:kern w:val="0"/>
                <w:szCs w:val="21"/>
              </w:rPr>
            </w:pPr>
            <w:r>
              <w:rPr>
                <w:rFonts w:ascii="宋体" w:hAnsi="宋体" w:hint="eastAsia"/>
                <w:bCs/>
                <w:color w:val="000000"/>
                <w:szCs w:val="21"/>
              </w:rPr>
              <w:t>测温范围：-40℃—+700℃（支持0～</w:t>
            </w:r>
            <w:r>
              <w:rPr>
                <w:rFonts w:ascii="宋体" w:hAnsi="宋体"/>
                <w:bCs/>
                <w:color w:val="000000"/>
                <w:szCs w:val="21"/>
              </w:rPr>
              <w:t>700</w:t>
            </w:r>
            <w:r>
              <w:rPr>
                <w:rFonts w:ascii="宋体" w:hAnsi="宋体" w:hint="eastAsia"/>
                <w:bCs/>
                <w:szCs w:val="21"/>
              </w:rPr>
              <w:t>℃连续不间断测温）</w:t>
            </w:r>
          </w:p>
        </w:tc>
        <w:tc>
          <w:tcPr>
            <w:tcW w:w="19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left"/>
              <w:textAlignment w:val="center"/>
              <w:rPr>
                <w:rFonts w:ascii="宋体" w:hAnsi="宋体" w:cs="宋体"/>
                <w:color w:val="000000"/>
                <w:kern w:val="0"/>
                <w:szCs w:val="21"/>
              </w:rPr>
            </w:pPr>
          </w:p>
        </w:tc>
      </w:tr>
      <w:tr w:rsidR="00AD5725" w:rsidTr="009707B1">
        <w:trPr>
          <w:trHeight w:val="546"/>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color w:val="000000"/>
                <w:kern w:val="0"/>
                <w:szCs w:val="21"/>
              </w:rPr>
            </w:pPr>
            <w:r>
              <w:rPr>
                <w:rFonts w:ascii="宋体" w:hAnsi="宋体" w:cs="宋体" w:hint="eastAsia"/>
                <w:color w:val="000000"/>
                <w:kern w:val="0"/>
                <w:szCs w:val="21"/>
              </w:rPr>
              <w:t>2.4</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color w:val="000000"/>
                <w:kern w:val="0"/>
                <w:szCs w:val="21"/>
              </w:rPr>
            </w:pPr>
            <w:r>
              <w:rPr>
                <w:rFonts w:ascii="宋体" w:hAnsi="宋体" w:cs="宋体" w:hint="eastAsia"/>
                <w:color w:val="000000"/>
                <w:kern w:val="0"/>
                <w:szCs w:val="21"/>
              </w:rPr>
              <w:t>参数4</w:t>
            </w:r>
          </w:p>
        </w:tc>
        <w:tc>
          <w:tcPr>
            <w:tcW w:w="48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AD5725">
            <w:pPr>
              <w:widowControl/>
              <w:jc w:val="left"/>
              <w:textAlignment w:val="center"/>
              <w:rPr>
                <w:rFonts w:ascii="宋体" w:hAnsi="宋体" w:cs="宋体"/>
                <w:color w:val="000000"/>
                <w:kern w:val="0"/>
                <w:szCs w:val="21"/>
              </w:rPr>
            </w:pPr>
            <w:r>
              <w:rPr>
                <w:rFonts w:ascii="宋体" w:hAnsi="宋体" w:hint="eastAsia"/>
                <w:bCs/>
                <w:szCs w:val="21"/>
              </w:rPr>
              <w:t>对焦：连续，自动（单词拍摄）或手动对焦</w:t>
            </w:r>
          </w:p>
        </w:tc>
        <w:tc>
          <w:tcPr>
            <w:tcW w:w="19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left"/>
              <w:textAlignment w:val="center"/>
              <w:rPr>
                <w:rFonts w:ascii="宋体" w:hAnsi="宋体" w:cs="宋体"/>
                <w:color w:val="000000"/>
                <w:kern w:val="0"/>
                <w:szCs w:val="21"/>
              </w:rPr>
            </w:pPr>
          </w:p>
        </w:tc>
      </w:tr>
      <w:tr w:rsidR="00AD5725" w:rsidTr="009707B1">
        <w:trPr>
          <w:trHeight w:val="696"/>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color w:val="000000"/>
                <w:kern w:val="0"/>
                <w:szCs w:val="21"/>
              </w:rPr>
            </w:pPr>
            <w:r>
              <w:rPr>
                <w:rFonts w:ascii="宋体" w:hAnsi="宋体" w:cs="宋体" w:hint="eastAsia"/>
                <w:color w:val="000000"/>
                <w:kern w:val="0"/>
                <w:szCs w:val="21"/>
              </w:rPr>
              <w:t>2.5</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color w:val="000000"/>
                <w:kern w:val="0"/>
                <w:szCs w:val="21"/>
              </w:rPr>
            </w:pPr>
            <w:r>
              <w:rPr>
                <w:rFonts w:ascii="宋体" w:hAnsi="宋体" w:cs="宋体" w:hint="eastAsia"/>
                <w:color w:val="000000"/>
                <w:kern w:val="0"/>
                <w:szCs w:val="21"/>
              </w:rPr>
              <w:t>参数5</w:t>
            </w:r>
          </w:p>
        </w:tc>
        <w:tc>
          <w:tcPr>
            <w:tcW w:w="48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AD5725">
            <w:pPr>
              <w:widowControl/>
              <w:jc w:val="left"/>
              <w:textAlignment w:val="center"/>
              <w:rPr>
                <w:rFonts w:ascii="宋体" w:hAnsi="宋体" w:cs="宋体"/>
                <w:color w:val="000000"/>
                <w:kern w:val="0"/>
                <w:szCs w:val="21"/>
              </w:rPr>
            </w:pPr>
            <w:r>
              <w:rPr>
                <w:rFonts w:ascii="宋体" w:hAnsi="宋体" w:hint="eastAsia"/>
                <w:bCs/>
                <w:szCs w:val="21"/>
              </w:rPr>
              <w:t>分区域发射率：可为点、线、区域单独设置发射率，实现不同材料的精准测温</w:t>
            </w:r>
          </w:p>
        </w:tc>
        <w:tc>
          <w:tcPr>
            <w:tcW w:w="19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left"/>
              <w:textAlignment w:val="center"/>
              <w:rPr>
                <w:rFonts w:ascii="宋体" w:hAnsi="宋体" w:cs="宋体"/>
                <w:color w:val="000000"/>
                <w:kern w:val="0"/>
                <w:szCs w:val="21"/>
              </w:rPr>
            </w:pPr>
          </w:p>
        </w:tc>
      </w:tr>
      <w:tr w:rsidR="00AD5725" w:rsidTr="009707B1">
        <w:trPr>
          <w:trHeight w:val="9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color w:val="000000"/>
                <w:kern w:val="0"/>
                <w:szCs w:val="21"/>
              </w:rPr>
            </w:pPr>
            <w:r>
              <w:rPr>
                <w:rFonts w:ascii="宋体" w:hAnsi="宋体" w:cs="宋体" w:hint="eastAsia"/>
                <w:color w:val="000000"/>
                <w:kern w:val="0"/>
                <w:szCs w:val="21"/>
              </w:rPr>
              <w:t>2.6</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color w:val="000000"/>
                <w:szCs w:val="21"/>
              </w:rPr>
            </w:pPr>
            <w:r>
              <w:rPr>
                <w:rFonts w:ascii="宋体" w:hAnsi="宋体" w:cs="宋体" w:hint="eastAsia"/>
                <w:color w:val="000000"/>
                <w:kern w:val="0"/>
                <w:szCs w:val="21"/>
              </w:rPr>
              <w:t>参数6</w:t>
            </w:r>
          </w:p>
        </w:tc>
        <w:tc>
          <w:tcPr>
            <w:tcW w:w="48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AD5725">
            <w:pPr>
              <w:widowControl/>
              <w:jc w:val="left"/>
              <w:textAlignment w:val="center"/>
              <w:rPr>
                <w:rFonts w:ascii="宋体" w:hAnsi="宋体" w:cs="宋体"/>
                <w:color w:val="000000"/>
                <w:szCs w:val="21"/>
              </w:rPr>
            </w:pPr>
            <w:r>
              <w:rPr>
                <w:rFonts w:ascii="宋体" w:hAnsi="宋体" w:hint="eastAsia"/>
                <w:bCs/>
                <w:szCs w:val="21"/>
              </w:rPr>
              <w:t>单个电池工作时间：≥5小时</w:t>
            </w:r>
          </w:p>
        </w:tc>
        <w:tc>
          <w:tcPr>
            <w:tcW w:w="19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color w:val="000000"/>
                <w:kern w:val="0"/>
                <w:szCs w:val="21"/>
              </w:rPr>
            </w:pPr>
          </w:p>
        </w:tc>
      </w:tr>
      <w:tr w:rsidR="00AD5725" w:rsidTr="009707B1">
        <w:trPr>
          <w:trHeight w:val="826"/>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color w:val="000000"/>
                <w:kern w:val="0"/>
                <w:szCs w:val="21"/>
              </w:rPr>
            </w:pPr>
            <w:r>
              <w:rPr>
                <w:rFonts w:ascii="宋体" w:hAnsi="宋体" w:cs="宋体" w:hint="eastAsia"/>
                <w:color w:val="000000"/>
                <w:kern w:val="0"/>
                <w:szCs w:val="21"/>
              </w:rPr>
              <w:lastRenderedPageBreak/>
              <w:t>2.7</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color w:val="000000"/>
                <w:szCs w:val="21"/>
              </w:rPr>
            </w:pPr>
            <w:r>
              <w:rPr>
                <w:rFonts w:ascii="宋体" w:hAnsi="宋体" w:cs="宋体" w:hint="eastAsia"/>
                <w:color w:val="000000"/>
                <w:kern w:val="0"/>
                <w:szCs w:val="21"/>
              </w:rPr>
              <w:t>参数7</w:t>
            </w:r>
          </w:p>
        </w:tc>
        <w:tc>
          <w:tcPr>
            <w:tcW w:w="48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AD5725">
            <w:pPr>
              <w:widowControl/>
              <w:jc w:val="left"/>
              <w:textAlignment w:val="center"/>
              <w:rPr>
                <w:rFonts w:ascii="宋体" w:hAnsi="宋体"/>
                <w:bCs/>
                <w:szCs w:val="21"/>
              </w:rPr>
            </w:pPr>
            <w:r>
              <w:rPr>
                <w:rFonts w:ascii="宋体" w:hAnsi="宋体" w:hint="eastAsia"/>
                <w:bCs/>
                <w:szCs w:val="21"/>
              </w:rPr>
              <w:t>自定义的多窗口分析模式，最多可支持10个窗口同步测试分析</w:t>
            </w:r>
          </w:p>
        </w:tc>
        <w:tc>
          <w:tcPr>
            <w:tcW w:w="19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left"/>
              <w:textAlignment w:val="center"/>
              <w:rPr>
                <w:rFonts w:ascii="宋体" w:hAnsi="宋体" w:cs="宋体"/>
                <w:color w:val="000000"/>
                <w:kern w:val="0"/>
                <w:szCs w:val="21"/>
              </w:rPr>
            </w:pPr>
          </w:p>
        </w:tc>
      </w:tr>
      <w:tr w:rsidR="00AD5725" w:rsidTr="009707B1">
        <w:trPr>
          <w:trHeight w:val="9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color w:val="000000"/>
                <w:szCs w:val="21"/>
              </w:rPr>
            </w:pPr>
            <w:r>
              <w:rPr>
                <w:rFonts w:ascii="宋体" w:hAnsi="宋体" w:cs="宋体" w:hint="eastAsia"/>
                <w:color w:val="000000"/>
                <w:kern w:val="0"/>
                <w:szCs w:val="21"/>
              </w:rPr>
              <w:t>2.8</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color w:val="000000"/>
                <w:szCs w:val="21"/>
              </w:rPr>
            </w:pPr>
            <w:r>
              <w:rPr>
                <w:rFonts w:ascii="宋体" w:hAnsi="宋体" w:cs="宋体" w:hint="eastAsia"/>
                <w:color w:val="000000"/>
                <w:kern w:val="0"/>
                <w:szCs w:val="21"/>
              </w:rPr>
              <w:t>参数8</w:t>
            </w:r>
          </w:p>
        </w:tc>
        <w:tc>
          <w:tcPr>
            <w:tcW w:w="48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Pr="009C7C1B" w:rsidRDefault="00AD5725" w:rsidP="00AD5725">
            <w:pPr>
              <w:tabs>
                <w:tab w:val="left" w:pos="720"/>
              </w:tabs>
              <w:ind w:firstLineChars="118" w:firstLine="237"/>
              <w:jc w:val="left"/>
              <w:rPr>
                <w:rFonts w:ascii="宋体" w:hAnsi="宋体"/>
                <w:bCs/>
              </w:rPr>
            </w:pPr>
            <w:r>
              <w:rPr>
                <w:rFonts w:ascii="宋体" w:hAnsi="宋体" w:hint="eastAsia"/>
                <w:bCs/>
                <w:szCs w:val="21"/>
              </w:rPr>
              <w:t>支持录制全辐射红外热像视频流，可以自定义录制采样帧频，可以自定义自动录制的触发条件（高温触发、低温触发、</w:t>
            </w:r>
            <w:r>
              <w:rPr>
                <w:rFonts w:ascii="宋体" w:hAnsi="宋体" w:hint="eastAsia"/>
                <w:bCs/>
              </w:rPr>
              <w:t>持续时间触发、外部触发等）；</w:t>
            </w:r>
          </w:p>
        </w:tc>
        <w:tc>
          <w:tcPr>
            <w:tcW w:w="19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left"/>
              <w:textAlignment w:val="center"/>
              <w:rPr>
                <w:rFonts w:ascii="宋体" w:hAnsi="宋体" w:cs="宋体"/>
                <w:color w:val="000000"/>
                <w:szCs w:val="21"/>
              </w:rPr>
            </w:pPr>
          </w:p>
        </w:tc>
      </w:tr>
      <w:tr w:rsidR="00AD5725" w:rsidTr="009707B1">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b/>
                <w:color w:val="000000"/>
                <w:szCs w:val="21"/>
              </w:rPr>
            </w:pPr>
            <w:r>
              <w:rPr>
                <w:rFonts w:ascii="宋体" w:hAnsi="宋体" w:cs="宋体" w:hint="eastAsia"/>
                <w:b/>
                <w:color w:val="000000"/>
                <w:kern w:val="0"/>
                <w:szCs w:val="21"/>
              </w:rPr>
              <w:t>3</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b/>
                <w:color w:val="000000"/>
                <w:szCs w:val="21"/>
              </w:rPr>
            </w:pPr>
            <w:r>
              <w:rPr>
                <w:rFonts w:ascii="宋体" w:hAnsi="宋体" w:cs="宋体" w:hint="eastAsia"/>
                <w:b/>
                <w:color w:val="000000"/>
                <w:kern w:val="0"/>
                <w:szCs w:val="21"/>
              </w:rPr>
              <w:t>配置需求</w:t>
            </w:r>
          </w:p>
        </w:tc>
        <w:tc>
          <w:tcPr>
            <w:tcW w:w="48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AD5725">
            <w:pPr>
              <w:jc w:val="left"/>
              <w:rPr>
                <w:rFonts w:ascii="宋体" w:hAnsi="宋体" w:cs="宋体"/>
                <w:color w:val="000000"/>
                <w:szCs w:val="21"/>
              </w:rPr>
            </w:pPr>
          </w:p>
        </w:tc>
        <w:tc>
          <w:tcPr>
            <w:tcW w:w="19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jc w:val="left"/>
              <w:rPr>
                <w:rFonts w:ascii="宋体" w:hAnsi="宋体" w:cs="宋体"/>
                <w:color w:val="000000"/>
                <w:szCs w:val="21"/>
              </w:rPr>
            </w:pPr>
          </w:p>
        </w:tc>
      </w:tr>
      <w:tr w:rsidR="00AD5725" w:rsidTr="009707B1">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color w:val="000000"/>
                <w:szCs w:val="21"/>
              </w:rPr>
            </w:pPr>
            <w:r>
              <w:rPr>
                <w:rFonts w:ascii="宋体" w:hAnsi="宋体" w:cs="宋体" w:hint="eastAsia"/>
                <w:color w:val="000000"/>
                <w:kern w:val="0"/>
                <w:szCs w:val="21"/>
              </w:rPr>
              <w:t>3.1</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color w:val="000000"/>
                <w:szCs w:val="21"/>
              </w:rPr>
            </w:pPr>
            <w:r>
              <w:rPr>
                <w:rFonts w:ascii="宋体" w:hAnsi="宋体" w:cs="宋体" w:hint="eastAsia"/>
                <w:color w:val="000000"/>
                <w:kern w:val="0"/>
                <w:szCs w:val="21"/>
              </w:rPr>
              <w:t>配置1</w:t>
            </w:r>
          </w:p>
        </w:tc>
        <w:tc>
          <w:tcPr>
            <w:tcW w:w="48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AD5725">
            <w:pPr>
              <w:widowControl/>
              <w:jc w:val="left"/>
              <w:textAlignment w:val="center"/>
              <w:rPr>
                <w:rFonts w:ascii="宋体" w:hAnsi="宋体" w:cs="宋体"/>
                <w:color w:val="000000"/>
                <w:kern w:val="0"/>
                <w:szCs w:val="21"/>
              </w:rPr>
            </w:pPr>
            <w:r>
              <w:rPr>
                <w:rFonts w:ascii="宋体" w:hAnsi="宋体" w:cs="宋体" w:hint="eastAsia"/>
                <w:color w:val="000000"/>
                <w:kern w:val="0"/>
                <w:szCs w:val="21"/>
              </w:rPr>
              <w:t>热像仪主机（含镜头）</w:t>
            </w:r>
          </w:p>
        </w:tc>
        <w:tc>
          <w:tcPr>
            <w:tcW w:w="19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jc w:val="left"/>
              <w:rPr>
                <w:rFonts w:ascii="宋体" w:hAnsi="宋体" w:cs="宋体"/>
                <w:color w:val="000000"/>
                <w:szCs w:val="21"/>
              </w:rPr>
            </w:pPr>
          </w:p>
        </w:tc>
      </w:tr>
      <w:tr w:rsidR="00AD5725" w:rsidTr="009707B1">
        <w:trPr>
          <w:trHeight w:val="66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color w:val="000000"/>
                <w:szCs w:val="21"/>
              </w:rPr>
            </w:pPr>
            <w:r>
              <w:rPr>
                <w:rFonts w:ascii="宋体" w:hAnsi="宋体" w:cs="宋体" w:hint="eastAsia"/>
                <w:color w:val="000000"/>
                <w:kern w:val="0"/>
                <w:szCs w:val="21"/>
              </w:rPr>
              <w:t>3.2</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color w:val="000000"/>
                <w:szCs w:val="21"/>
              </w:rPr>
            </w:pPr>
            <w:r>
              <w:rPr>
                <w:rFonts w:ascii="宋体" w:hAnsi="宋体" w:cs="宋体" w:hint="eastAsia"/>
                <w:color w:val="000000"/>
                <w:kern w:val="0"/>
                <w:szCs w:val="21"/>
              </w:rPr>
              <w:t>配置2</w:t>
            </w:r>
          </w:p>
        </w:tc>
        <w:tc>
          <w:tcPr>
            <w:tcW w:w="48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AD5725">
            <w:pPr>
              <w:widowControl/>
              <w:jc w:val="left"/>
              <w:textAlignment w:val="center"/>
              <w:rPr>
                <w:rFonts w:ascii="宋体" w:hAnsi="宋体" w:cs="宋体"/>
                <w:color w:val="000000"/>
                <w:kern w:val="0"/>
                <w:szCs w:val="21"/>
              </w:rPr>
            </w:pPr>
            <w:r>
              <w:rPr>
                <w:rFonts w:ascii="宋体" w:hAnsi="宋体" w:cs="宋体" w:hint="eastAsia"/>
                <w:szCs w:val="21"/>
              </w:rPr>
              <w:t>可充电锂电池（3块）</w:t>
            </w:r>
          </w:p>
        </w:tc>
        <w:tc>
          <w:tcPr>
            <w:tcW w:w="19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jc w:val="left"/>
              <w:rPr>
                <w:rFonts w:ascii="宋体" w:hAnsi="宋体" w:cs="宋体"/>
                <w:color w:val="000000"/>
                <w:szCs w:val="21"/>
              </w:rPr>
            </w:pPr>
          </w:p>
        </w:tc>
      </w:tr>
      <w:tr w:rsidR="00AD5725" w:rsidTr="009707B1">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color w:val="000000"/>
                <w:szCs w:val="21"/>
              </w:rPr>
            </w:pPr>
            <w:r>
              <w:rPr>
                <w:rFonts w:ascii="宋体" w:hAnsi="宋体" w:cs="宋体" w:hint="eastAsia"/>
                <w:color w:val="000000"/>
                <w:kern w:val="0"/>
                <w:szCs w:val="21"/>
              </w:rPr>
              <w:t>3.3</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color w:val="000000"/>
                <w:szCs w:val="21"/>
              </w:rPr>
            </w:pPr>
            <w:r>
              <w:rPr>
                <w:rFonts w:ascii="宋体" w:hAnsi="宋体" w:cs="宋体" w:hint="eastAsia"/>
                <w:color w:val="000000"/>
                <w:kern w:val="0"/>
                <w:szCs w:val="21"/>
              </w:rPr>
              <w:t>配置3</w:t>
            </w:r>
          </w:p>
        </w:tc>
        <w:tc>
          <w:tcPr>
            <w:tcW w:w="48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AD5725">
            <w:pPr>
              <w:widowControl/>
              <w:jc w:val="left"/>
              <w:textAlignment w:val="center"/>
              <w:rPr>
                <w:rFonts w:ascii="宋体" w:hAnsi="宋体" w:cs="宋体"/>
                <w:color w:val="000000"/>
                <w:kern w:val="0"/>
                <w:szCs w:val="21"/>
              </w:rPr>
            </w:pPr>
            <w:r>
              <w:rPr>
                <w:rFonts w:ascii="宋体" w:hAnsi="宋体" w:cs="宋体" w:hint="eastAsia"/>
                <w:szCs w:val="21"/>
              </w:rPr>
              <w:t>电池充电器</w:t>
            </w:r>
          </w:p>
        </w:tc>
        <w:tc>
          <w:tcPr>
            <w:tcW w:w="19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jc w:val="left"/>
              <w:rPr>
                <w:rFonts w:ascii="宋体" w:hAnsi="宋体" w:cs="宋体"/>
                <w:color w:val="000000"/>
                <w:szCs w:val="21"/>
              </w:rPr>
            </w:pPr>
          </w:p>
        </w:tc>
      </w:tr>
      <w:tr w:rsidR="00AD5725" w:rsidTr="009707B1">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color w:val="000000"/>
                <w:kern w:val="0"/>
                <w:szCs w:val="21"/>
              </w:rPr>
            </w:pPr>
            <w:r>
              <w:rPr>
                <w:rFonts w:ascii="宋体" w:hAnsi="宋体" w:cs="宋体" w:hint="eastAsia"/>
                <w:color w:val="000000"/>
                <w:kern w:val="0"/>
                <w:szCs w:val="21"/>
              </w:rPr>
              <w:t>3.4</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b/>
                <w:color w:val="000000"/>
                <w:kern w:val="0"/>
                <w:szCs w:val="21"/>
              </w:rPr>
            </w:pPr>
            <w:r>
              <w:rPr>
                <w:rFonts w:ascii="宋体" w:hAnsi="宋体" w:cs="宋体" w:hint="eastAsia"/>
                <w:color w:val="000000"/>
                <w:kern w:val="0"/>
                <w:szCs w:val="21"/>
              </w:rPr>
              <w:t>配置4</w:t>
            </w:r>
          </w:p>
        </w:tc>
        <w:tc>
          <w:tcPr>
            <w:tcW w:w="48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AD5725">
            <w:pPr>
              <w:widowControl/>
              <w:jc w:val="left"/>
              <w:textAlignment w:val="center"/>
              <w:rPr>
                <w:rFonts w:ascii="宋体" w:hAnsi="宋体" w:cs="宋体"/>
                <w:color w:val="000000"/>
                <w:kern w:val="0"/>
                <w:szCs w:val="21"/>
              </w:rPr>
            </w:pPr>
            <w:r>
              <w:rPr>
                <w:rFonts w:ascii="宋体" w:hAnsi="宋体" w:cs="宋体" w:hint="eastAsia"/>
                <w:szCs w:val="21"/>
              </w:rPr>
              <w:t>镜头盖</w:t>
            </w:r>
          </w:p>
        </w:tc>
        <w:tc>
          <w:tcPr>
            <w:tcW w:w="19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jc w:val="left"/>
              <w:rPr>
                <w:rFonts w:ascii="宋体" w:hAnsi="宋体" w:cs="宋体"/>
                <w:b/>
                <w:color w:val="000000"/>
                <w:szCs w:val="21"/>
              </w:rPr>
            </w:pPr>
          </w:p>
        </w:tc>
      </w:tr>
      <w:tr w:rsidR="00AD5725" w:rsidTr="009707B1">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color w:val="000000"/>
                <w:kern w:val="0"/>
                <w:szCs w:val="21"/>
              </w:rPr>
            </w:pPr>
            <w:r>
              <w:rPr>
                <w:rFonts w:ascii="宋体" w:hAnsi="宋体" w:cs="宋体" w:hint="eastAsia"/>
                <w:color w:val="000000"/>
                <w:kern w:val="0"/>
                <w:szCs w:val="21"/>
              </w:rPr>
              <w:t>3.5</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b/>
                <w:color w:val="000000"/>
                <w:kern w:val="0"/>
                <w:szCs w:val="21"/>
              </w:rPr>
            </w:pPr>
            <w:r>
              <w:rPr>
                <w:rFonts w:ascii="宋体" w:hAnsi="宋体" w:cs="宋体" w:hint="eastAsia"/>
                <w:color w:val="000000"/>
                <w:kern w:val="0"/>
                <w:szCs w:val="21"/>
              </w:rPr>
              <w:t>配置5</w:t>
            </w:r>
          </w:p>
        </w:tc>
        <w:tc>
          <w:tcPr>
            <w:tcW w:w="48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AD5725">
            <w:pPr>
              <w:widowControl/>
              <w:jc w:val="left"/>
              <w:textAlignment w:val="center"/>
              <w:rPr>
                <w:rFonts w:ascii="宋体" w:hAnsi="宋体" w:cs="宋体"/>
                <w:color w:val="000000"/>
                <w:kern w:val="0"/>
                <w:szCs w:val="21"/>
              </w:rPr>
            </w:pPr>
            <w:r>
              <w:rPr>
                <w:rFonts w:ascii="宋体" w:hAnsi="宋体" w:cs="宋体" w:hint="eastAsia"/>
                <w:szCs w:val="21"/>
              </w:rPr>
              <w:t>USB线缆、HDMI连接线高速、SD卡</w:t>
            </w:r>
          </w:p>
        </w:tc>
        <w:tc>
          <w:tcPr>
            <w:tcW w:w="19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jc w:val="left"/>
              <w:rPr>
                <w:rFonts w:ascii="宋体" w:hAnsi="宋体" w:cs="宋体"/>
                <w:b/>
                <w:color w:val="000000"/>
                <w:szCs w:val="21"/>
              </w:rPr>
            </w:pPr>
          </w:p>
        </w:tc>
      </w:tr>
      <w:tr w:rsidR="00AD5725" w:rsidTr="009707B1">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color w:val="000000"/>
                <w:kern w:val="0"/>
                <w:szCs w:val="21"/>
              </w:rPr>
            </w:pPr>
            <w:r>
              <w:rPr>
                <w:rFonts w:ascii="宋体" w:hAnsi="宋体" w:cs="宋体" w:hint="eastAsia"/>
                <w:color w:val="000000"/>
                <w:kern w:val="0"/>
                <w:szCs w:val="21"/>
              </w:rPr>
              <w:t>3.6</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b/>
                <w:color w:val="000000"/>
                <w:kern w:val="0"/>
                <w:szCs w:val="21"/>
              </w:rPr>
            </w:pPr>
            <w:r>
              <w:rPr>
                <w:rFonts w:ascii="宋体" w:hAnsi="宋体" w:cs="宋体" w:hint="eastAsia"/>
                <w:color w:val="000000"/>
                <w:kern w:val="0"/>
                <w:szCs w:val="21"/>
              </w:rPr>
              <w:t>配置6</w:t>
            </w:r>
          </w:p>
        </w:tc>
        <w:tc>
          <w:tcPr>
            <w:tcW w:w="48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Pr="00AD5725" w:rsidRDefault="00AD5725" w:rsidP="00AD5725">
            <w:pPr>
              <w:spacing w:line="240" w:lineRule="exact"/>
              <w:jc w:val="left"/>
              <w:rPr>
                <w:rFonts w:ascii="宋体" w:hAnsi="宋体" w:cs="宋体"/>
                <w:szCs w:val="21"/>
              </w:rPr>
            </w:pPr>
            <w:r>
              <w:rPr>
                <w:rFonts w:ascii="宋体" w:hAnsi="宋体" w:cs="宋体" w:hint="eastAsia"/>
                <w:szCs w:val="21"/>
              </w:rPr>
              <w:t>手腕带、颈带、读卡器、U盘、硬质便携箱。</w:t>
            </w:r>
          </w:p>
        </w:tc>
        <w:tc>
          <w:tcPr>
            <w:tcW w:w="19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jc w:val="left"/>
              <w:rPr>
                <w:rFonts w:ascii="宋体" w:hAnsi="宋体" w:cs="宋体"/>
                <w:b/>
                <w:color w:val="000000"/>
                <w:szCs w:val="21"/>
              </w:rPr>
            </w:pPr>
          </w:p>
        </w:tc>
      </w:tr>
      <w:tr w:rsidR="00AD5725" w:rsidTr="009707B1">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b/>
                <w:color w:val="000000"/>
                <w:szCs w:val="21"/>
              </w:rPr>
            </w:pPr>
            <w:r>
              <w:rPr>
                <w:rFonts w:ascii="宋体" w:hAnsi="宋体" w:cs="宋体" w:hint="eastAsia"/>
                <w:b/>
                <w:color w:val="000000"/>
                <w:kern w:val="0"/>
                <w:szCs w:val="21"/>
              </w:rPr>
              <w:t>4</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b/>
                <w:color w:val="000000"/>
                <w:szCs w:val="21"/>
              </w:rPr>
            </w:pPr>
            <w:r>
              <w:rPr>
                <w:rFonts w:ascii="宋体" w:hAnsi="宋体" w:cs="宋体" w:hint="eastAsia"/>
                <w:b/>
                <w:color w:val="000000"/>
                <w:kern w:val="0"/>
                <w:szCs w:val="21"/>
              </w:rPr>
              <w:t>售后服务</w:t>
            </w:r>
          </w:p>
        </w:tc>
        <w:tc>
          <w:tcPr>
            <w:tcW w:w="48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AD5725">
            <w:pPr>
              <w:jc w:val="left"/>
              <w:rPr>
                <w:rFonts w:ascii="宋体" w:hAnsi="宋体" w:cs="宋体"/>
                <w:b/>
                <w:color w:val="000000"/>
                <w:szCs w:val="21"/>
              </w:rPr>
            </w:pPr>
          </w:p>
        </w:tc>
        <w:tc>
          <w:tcPr>
            <w:tcW w:w="19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jc w:val="left"/>
              <w:rPr>
                <w:rFonts w:ascii="宋体" w:hAnsi="宋体" w:cs="宋体"/>
                <w:b/>
                <w:color w:val="000000"/>
                <w:szCs w:val="21"/>
              </w:rPr>
            </w:pPr>
          </w:p>
        </w:tc>
      </w:tr>
      <w:tr w:rsidR="00AD5725" w:rsidTr="009707B1">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color w:val="000000"/>
                <w:szCs w:val="21"/>
              </w:rPr>
            </w:pPr>
            <w:r>
              <w:rPr>
                <w:rFonts w:ascii="宋体" w:hAnsi="宋体" w:cs="宋体" w:hint="eastAsia"/>
                <w:color w:val="000000"/>
                <w:kern w:val="0"/>
                <w:szCs w:val="21"/>
              </w:rPr>
              <w:t>4.1</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color w:val="000000"/>
                <w:szCs w:val="21"/>
              </w:rPr>
            </w:pPr>
            <w:r>
              <w:rPr>
                <w:rFonts w:ascii="宋体" w:hAnsi="宋体" w:cs="宋体" w:hint="eastAsia"/>
                <w:color w:val="000000"/>
                <w:kern w:val="0"/>
                <w:szCs w:val="21"/>
              </w:rPr>
              <w:t>保修年限</w:t>
            </w:r>
          </w:p>
        </w:tc>
        <w:tc>
          <w:tcPr>
            <w:tcW w:w="48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AD5725">
            <w:pPr>
              <w:widowControl/>
              <w:jc w:val="left"/>
              <w:rPr>
                <w:rFonts w:ascii="宋体" w:hAnsi="宋体" w:cs="宋体"/>
                <w:kern w:val="0"/>
                <w:szCs w:val="21"/>
              </w:rPr>
            </w:pPr>
            <w:r>
              <w:rPr>
                <w:rFonts w:ascii="宋体" w:hAnsi="宋体" w:cs="宋体" w:hint="eastAsia"/>
                <w:kern w:val="0"/>
                <w:szCs w:val="21"/>
              </w:rPr>
              <w:t>≥3年</w:t>
            </w:r>
          </w:p>
        </w:tc>
        <w:tc>
          <w:tcPr>
            <w:tcW w:w="19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jc w:val="left"/>
              <w:rPr>
                <w:rFonts w:ascii="宋体" w:hAnsi="宋体" w:cs="宋体"/>
                <w:color w:val="000000"/>
                <w:szCs w:val="21"/>
              </w:rPr>
            </w:pPr>
          </w:p>
        </w:tc>
      </w:tr>
      <w:tr w:rsidR="00AD5725" w:rsidTr="009707B1">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color w:val="000000"/>
                <w:szCs w:val="21"/>
              </w:rPr>
            </w:pPr>
            <w:r>
              <w:rPr>
                <w:rFonts w:ascii="宋体" w:hAnsi="宋体" w:cs="宋体" w:hint="eastAsia"/>
                <w:color w:val="000000"/>
                <w:kern w:val="0"/>
                <w:szCs w:val="21"/>
              </w:rPr>
              <w:t>4.2</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color w:val="000000"/>
                <w:szCs w:val="21"/>
              </w:rPr>
            </w:pPr>
            <w:r>
              <w:rPr>
                <w:rFonts w:ascii="宋体" w:hAnsi="宋体" w:cs="宋体" w:hint="eastAsia"/>
                <w:color w:val="000000"/>
                <w:kern w:val="0"/>
                <w:szCs w:val="21"/>
              </w:rPr>
              <w:t>出现故障回应时间</w:t>
            </w:r>
          </w:p>
        </w:tc>
        <w:tc>
          <w:tcPr>
            <w:tcW w:w="48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AD5725">
            <w:pPr>
              <w:widowControl/>
              <w:jc w:val="left"/>
              <w:rPr>
                <w:rFonts w:ascii="宋体" w:hAnsi="宋体" w:cs="宋体"/>
                <w:kern w:val="0"/>
                <w:szCs w:val="21"/>
              </w:rPr>
            </w:pPr>
            <w:r>
              <w:rPr>
                <w:rFonts w:ascii="宋体" w:hAnsi="宋体" w:cs="宋体" w:hint="eastAsia"/>
                <w:kern w:val="0"/>
                <w:szCs w:val="21"/>
              </w:rPr>
              <w:t>维修到达现场时间≤ 6小时（本地）</w:t>
            </w:r>
            <w:r>
              <w:rPr>
                <w:rFonts w:ascii="宋体" w:hAnsi="宋体" w:cs="宋体" w:hint="eastAsia"/>
                <w:kern w:val="0"/>
                <w:szCs w:val="21"/>
              </w:rPr>
              <w:br/>
              <w:t>维修到达现场时间≤24小时（外地）</w:t>
            </w:r>
          </w:p>
        </w:tc>
        <w:tc>
          <w:tcPr>
            <w:tcW w:w="19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jc w:val="left"/>
              <w:rPr>
                <w:rFonts w:ascii="宋体" w:hAnsi="宋体" w:cs="宋体"/>
                <w:color w:val="000000"/>
                <w:szCs w:val="21"/>
              </w:rPr>
            </w:pPr>
          </w:p>
        </w:tc>
      </w:tr>
      <w:tr w:rsidR="00AD5725" w:rsidTr="009707B1">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color w:val="000000"/>
                <w:szCs w:val="21"/>
              </w:rPr>
            </w:pPr>
            <w:r>
              <w:rPr>
                <w:rFonts w:ascii="宋体" w:hAnsi="宋体" w:cs="宋体" w:hint="eastAsia"/>
                <w:color w:val="000000"/>
                <w:kern w:val="0"/>
                <w:szCs w:val="21"/>
              </w:rPr>
              <w:t>4.3</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color w:val="000000"/>
                <w:szCs w:val="21"/>
              </w:rPr>
            </w:pPr>
            <w:r>
              <w:rPr>
                <w:rFonts w:ascii="宋体" w:hAnsi="宋体" w:cs="宋体" w:hint="eastAsia"/>
                <w:color w:val="000000"/>
                <w:kern w:val="0"/>
                <w:szCs w:val="21"/>
              </w:rPr>
              <w:t>维修支持</w:t>
            </w:r>
          </w:p>
        </w:tc>
        <w:tc>
          <w:tcPr>
            <w:tcW w:w="48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AD5725">
            <w:pPr>
              <w:widowControl/>
              <w:jc w:val="left"/>
              <w:rPr>
                <w:rFonts w:ascii="宋体" w:hAnsi="宋体" w:cs="宋体"/>
                <w:kern w:val="0"/>
                <w:szCs w:val="21"/>
              </w:rPr>
            </w:pPr>
            <w:r>
              <w:rPr>
                <w:rFonts w:ascii="宋体" w:hAnsi="宋体" w:cs="宋体" w:hint="eastAsia"/>
                <w:kern w:val="0"/>
                <w:szCs w:val="21"/>
              </w:rPr>
              <w:t>配件供应时间≥10年</w:t>
            </w:r>
          </w:p>
        </w:tc>
        <w:tc>
          <w:tcPr>
            <w:tcW w:w="19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jc w:val="left"/>
              <w:rPr>
                <w:rFonts w:ascii="宋体" w:hAnsi="宋体" w:cs="宋体"/>
                <w:color w:val="000000"/>
                <w:szCs w:val="21"/>
              </w:rPr>
            </w:pPr>
          </w:p>
        </w:tc>
      </w:tr>
      <w:tr w:rsidR="00AD5725" w:rsidTr="009707B1">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color w:val="000000"/>
                <w:szCs w:val="21"/>
              </w:rPr>
            </w:pPr>
            <w:r>
              <w:rPr>
                <w:rFonts w:ascii="宋体" w:hAnsi="宋体" w:cs="宋体" w:hint="eastAsia"/>
                <w:color w:val="000000"/>
                <w:kern w:val="0"/>
                <w:szCs w:val="21"/>
              </w:rPr>
              <w:t>4.4</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color w:val="000000"/>
                <w:szCs w:val="21"/>
              </w:rPr>
            </w:pPr>
            <w:r>
              <w:rPr>
                <w:rFonts w:ascii="宋体" w:hAnsi="宋体" w:cs="宋体" w:hint="eastAsia"/>
                <w:color w:val="000000"/>
                <w:kern w:val="0"/>
                <w:szCs w:val="21"/>
              </w:rPr>
              <w:t>耗材及零配件</w:t>
            </w:r>
          </w:p>
        </w:tc>
        <w:tc>
          <w:tcPr>
            <w:tcW w:w="48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AD5725">
            <w:pPr>
              <w:widowControl/>
              <w:jc w:val="left"/>
              <w:rPr>
                <w:rFonts w:ascii="宋体" w:hAnsi="宋体" w:cs="宋体"/>
                <w:kern w:val="0"/>
                <w:szCs w:val="21"/>
              </w:rPr>
            </w:pPr>
            <w:r>
              <w:rPr>
                <w:rFonts w:ascii="宋体" w:hAnsi="宋体" w:cs="宋体" w:hint="eastAsia"/>
                <w:kern w:val="0"/>
                <w:szCs w:val="21"/>
              </w:rPr>
              <w:t>提供耗材及主要零配件目录（含报价）</w:t>
            </w:r>
          </w:p>
        </w:tc>
        <w:tc>
          <w:tcPr>
            <w:tcW w:w="19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jc w:val="left"/>
              <w:rPr>
                <w:rFonts w:ascii="宋体" w:hAnsi="宋体" w:cs="宋体"/>
                <w:color w:val="000000"/>
                <w:szCs w:val="21"/>
              </w:rPr>
            </w:pPr>
          </w:p>
        </w:tc>
      </w:tr>
      <w:tr w:rsidR="00AD5725" w:rsidTr="009707B1">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color w:val="000000"/>
                <w:szCs w:val="21"/>
              </w:rPr>
            </w:pPr>
            <w:r>
              <w:rPr>
                <w:rFonts w:ascii="宋体" w:hAnsi="宋体" w:cs="宋体" w:hint="eastAsia"/>
                <w:color w:val="000000"/>
                <w:kern w:val="0"/>
                <w:szCs w:val="21"/>
              </w:rPr>
              <w:t>4.5</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color w:val="000000"/>
                <w:szCs w:val="21"/>
              </w:rPr>
            </w:pPr>
            <w:r>
              <w:rPr>
                <w:rFonts w:ascii="宋体" w:hAnsi="宋体" w:cs="宋体" w:hint="eastAsia"/>
                <w:color w:val="000000"/>
                <w:kern w:val="0"/>
                <w:szCs w:val="21"/>
              </w:rPr>
              <w:t>维修资料</w:t>
            </w:r>
          </w:p>
        </w:tc>
        <w:tc>
          <w:tcPr>
            <w:tcW w:w="48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AD5725">
            <w:pPr>
              <w:widowControl/>
              <w:jc w:val="left"/>
              <w:rPr>
                <w:rFonts w:ascii="宋体" w:hAnsi="宋体" w:cs="宋体"/>
                <w:kern w:val="0"/>
                <w:szCs w:val="21"/>
              </w:rPr>
            </w:pPr>
            <w:r>
              <w:rPr>
                <w:rFonts w:ascii="宋体" w:hAnsi="宋体" w:cs="宋体" w:hint="eastAsia"/>
                <w:kern w:val="0"/>
                <w:szCs w:val="21"/>
              </w:rPr>
              <w:t>提供详细操作手册、维修保养手册、安装手册等</w:t>
            </w:r>
          </w:p>
        </w:tc>
        <w:tc>
          <w:tcPr>
            <w:tcW w:w="19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jc w:val="left"/>
              <w:rPr>
                <w:rFonts w:ascii="宋体" w:hAnsi="宋体" w:cs="宋体"/>
                <w:color w:val="000000"/>
                <w:szCs w:val="21"/>
              </w:rPr>
            </w:pPr>
          </w:p>
        </w:tc>
      </w:tr>
      <w:tr w:rsidR="00AD5725" w:rsidTr="009707B1">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AD5725">
            <w:pPr>
              <w:widowControl/>
              <w:jc w:val="center"/>
              <w:textAlignment w:val="center"/>
              <w:rPr>
                <w:rFonts w:ascii="宋体" w:hAnsi="宋体" w:cs="宋体"/>
                <w:color w:val="000000"/>
                <w:szCs w:val="21"/>
              </w:rPr>
            </w:pPr>
            <w:r>
              <w:rPr>
                <w:rFonts w:ascii="宋体" w:hAnsi="宋体" w:cs="宋体" w:hint="eastAsia"/>
                <w:color w:val="000000"/>
                <w:kern w:val="0"/>
                <w:szCs w:val="21"/>
              </w:rPr>
              <w:t>4.6</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color w:val="000000"/>
                <w:szCs w:val="21"/>
              </w:rPr>
            </w:pPr>
            <w:r>
              <w:rPr>
                <w:rFonts w:ascii="宋体" w:hAnsi="宋体" w:cs="宋体" w:hint="eastAsia"/>
                <w:color w:val="000000"/>
                <w:kern w:val="0"/>
                <w:szCs w:val="21"/>
              </w:rPr>
              <w:t>预防性维修</w:t>
            </w:r>
            <w:r>
              <w:rPr>
                <w:rFonts w:ascii="宋体" w:hAnsi="宋体" w:cs="宋体" w:hint="eastAsia"/>
                <w:color w:val="000000"/>
                <w:kern w:val="0"/>
                <w:szCs w:val="21"/>
              </w:rPr>
              <w:br/>
            </w:r>
            <w:r>
              <w:rPr>
                <w:rFonts w:ascii="宋体" w:hAnsi="宋体" w:cs="宋体" w:hint="eastAsia"/>
                <w:color w:val="000000"/>
                <w:kern w:val="0"/>
                <w:szCs w:val="21"/>
              </w:rPr>
              <w:lastRenderedPageBreak/>
              <w:t>/定期维护保养</w:t>
            </w:r>
          </w:p>
        </w:tc>
        <w:tc>
          <w:tcPr>
            <w:tcW w:w="48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AD5725">
            <w:pPr>
              <w:widowControl/>
              <w:jc w:val="left"/>
              <w:rPr>
                <w:rFonts w:ascii="宋体" w:hAnsi="宋体" w:cs="宋体"/>
                <w:kern w:val="0"/>
                <w:szCs w:val="21"/>
              </w:rPr>
            </w:pPr>
            <w:r>
              <w:rPr>
                <w:rFonts w:ascii="宋体" w:hAnsi="宋体" w:cs="宋体" w:hint="eastAsia"/>
                <w:kern w:val="0"/>
                <w:szCs w:val="21"/>
              </w:rPr>
              <w:lastRenderedPageBreak/>
              <w:t>保修期内提供定期维护保养服务</w:t>
            </w:r>
          </w:p>
        </w:tc>
        <w:tc>
          <w:tcPr>
            <w:tcW w:w="19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jc w:val="left"/>
              <w:rPr>
                <w:rFonts w:ascii="宋体" w:hAnsi="宋体" w:cs="宋体"/>
                <w:color w:val="000000"/>
                <w:szCs w:val="21"/>
              </w:rPr>
            </w:pPr>
          </w:p>
        </w:tc>
      </w:tr>
      <w:tr w:rsidR="00AD5725" w:rsidTr="009707B1">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AD5725">
            <w:pPr>
              <w:widowControl/>
              <w:jc w:val="center"/>
              <w:textAlignment w:val="center"/>
              <w:rPr>
                <w:rFonts w:ascii="宋体" w:hAnsi="宋体" w:cs="宋体"/>
                <w:color w:val="000000"/>
                <w:szCs w:val="21"/>
              </w:rPr>
            </w:pPr>
            <w:r>
              <w:rPr>
                <w:rFonts w:ascii="宋体" w:hAnsi="宋体" w:cs="宋体" w:hint="eastAsia"/>
                <w:color w:val="000000"/>
                <w:kern w:val="0"/>
                <w:szCs w:val="21"/>
              </w:rPr>
              <w:lastRenderedPageBreak/>
              <w:t>4.7</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color w:val="000000"/>
                <w:szCs w:val="21"/>
              </w:rPr>
            </w:pPr>
            <w:r>
              <w:rPr>
                <w:rFonts w:ascii="宋体" w:hAnsi="宋体" w:cs="宋体" w:hint="eastAsia"/>
                <w:color w:val="000000"/>
                <w:kern w:val="0"/>
                <w:szCs w:val="21"/>
              </w:rPr>
              <w:t>维修密码支持</w:t>
            </w:r>
          </w:p>
        </w:tc>
        <w:tc>
          <w:tcPr>
            <w:tcW w:w="48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AD5725">
            <w:pPr>
              <w:widowControl/>
              <w:jc w:val="left"/>
              <w:rPr>
                <w:rFonts w:ascii="宋体" w:hAnsi="宋体" w:cs="宋体"/>
                <w:kern w:val="0"/>
                <w:szCs w:val="21"/>
              </w:rPr>
            </w:pPr>
            <w:r>
              <w:rPr>
                <w:rFonts w:ascii="宋体" w:hAnsi="宋体" w:cs="宋体" w:hint="eastAsia"/>
                <w:kern w:val="0"/>
              </w:rPr>
              <w:t>开放</w:t>
            </w:r>
          </w:p>
        </w:tc>
        <w:tc>
          <w:tcPr>
            <w:tcW w:w="19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jc w:val="left"/>
              <w:rPr>
                <w:rFonts w:ascii="宋体" w:hAnsi="宋体" w:cs="宋体"/>
                <w:color w:val="000000"/>
                <w:szCs w:val="21"/>
              </w:rPr>
            </w:pPr>
          </w:p>
        </w:tc>
      </w:tr>
      <w:tr w:rsidR="00AD5725" w:rsidTr="009707B1">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AD5725">
            <w:pPr>
              <w:widowControl/>
              <w:jc w:val="center"/>
              <w:textAlignment w:val="center"/>
              <w:rPr>
                <w:rFonts w:ascii="宋体" w:hAnsi="宋体" w:cs="宋体"/>
                <w:color w:val="000000"/>
                <w:szCs w:val="21"/>
              </w:rPr>
            </w:pPr>
            <w:r>
              <w:rPr>
                <w:rFonts w:ascii="宋体" w:hAnsi="宋体" w:cs="宋体" w:hint="eastAsia"/>
                <w:color w:val="000000"/>
                <w:kern w:val="0"/>
                <w:szCs w:val="21"/>
              </w:rPr>
              <w:t>4.8</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color w:val="000000"/>
                <w:szCs w:val="21"/>
              </w:rPr>
            </w:pPr>
            <w:r>
              <w:rPr>
                <w:rFonts w:ascii="宋体" w:hAnsi="宋体" w:cs="宋体" w:hint="eastAsia"/>
                <w:color w:val="000000"/>
                <w:kern w:val="0"/>
                <w:szCs w:val="21"/>
              </w:rPr>
              <w:t>升级</w:t>
            </w:r>
          </w:p>
        </w:tc>
        <w:tc>
          <w:tcPr>
            <w:tcW w:w="48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AD5725">
            <w:pPr>
              <w:widowControl/>
              <w:jc w:val="left"/>
              <w:rPr>
                <w:rFonts w:ascii="宋体" w:hAnsi="宋体" w:cs="宋体"/>
                <w:kern w:val="0"/>
                <w:szCs w:val="21"/>
              </w:rPr>
            </w:pPr>
            <w:r>
              <w:rPr>
                <w:rFonts w:ascii="宋体" w:hAnsi="宋体" w:cs="宋体" w:hint="eastAsia"/>
                <w:kern w:val="0"/>
                <w:szCs w:val="21"/>
              </w:rPr>
              <w:t>终身免费软件升级</w:t>
            </w:r>
          </w:p>
        </w:tc>
        <w:tc>
          <w:tcPr>
            <w:tcW w:w="19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jc w:val="left"/>
              <w:rPr>
                <w:rFonts w:ascii="宋体" w:hAnsi="宋体" w:cs="宋体"/>
                <w:color w:val="000000"/>
                <w:szCs w:val="21"/>
              </w:rPr>
            </w:pPr>
          </w:p>
        </w:tc>
      </w:tr>
      <w:tr w:rsidR="00AD5725" w:rsidTr="009707B1">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AD5725">
            <w:pPr>
              <w:widowControl/>
              <w:jc w:val="center"/>
              <w:textAlignment w:val="center"/>
              <w:rPr>
                <w:rFonts w:ascii="宋体" w:hAnsi="宋体" w:cs="宋体"/>
                <w:color w:val="000000"/>
                <w:szCs w:val="21"/>
              </w:rPr>
            </w:pPr>
            <w:r>
              <w:rPr>
                <w:rFonts w:ascii="宋体" w:hAnsi="宋体" w:cs="宋体" w:hint="eastAsia"/>
                <w:color w:val="000000"/>
                <w:kern w:val="0"/>
                <w:szCs w:val="21"/>
              </w:rPr>
              <w:t>4.9</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color w:val="000000"/>
                <w:szCs w:val="21"/>
              </w:rPr>
            </w:pPr>
            <w:r>
              <w:rPr>
                <w:rFonts w:ascii="宋体" w:hAnsi="宋体" w:cs="宋体" w:hint="eastAsia"/>
                <w:color w:val="000000"/>
                <w:kern w:val="0"/>
                <w:szCs w:val="21"/>
              </w:rPr>
              <w:t>使用培训</w:t>
            </w:r>
          </w:p>
        </w:tc>
        <w:tc>
          <w:tcPr>
            <w:tcW w:w="48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AD5725">
            <w:pPr>
              <w:widowControl/>
              <w:jc w:val="left"/>
              <w:rPr>
                <w:rFonts w:ascii="宋体" w:hAnsi="宋体" w:cs="宋体"/>
                <w:kern w:val="0"/>
                <w:szCs w:val="21"/>
              </w:rPr>
            </w:pPr>
            <w:r>
              <w:rPr>
                <w:rFonts w:ascii="宋体" w:hAnsi="宋体" w:cs="宋体" w:hint="eastAsia"/>
                <w:kern w:val="0"/>
                <w:szCs w:val="21"/>
              </w:rPr>
              <w:t>支持</w:t>
            </w:r>
          </w:p>
        </w:tc>
        <w:tc>
          <w:tcPr>
            <w:tcW w:w="19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jc w:val="left"/>
              <w:rPr>
                <w:rFonts w:ascii="宋体" w:hAnsi="宋体" w:cs="宋体"/>
                <w:color w:val="000000"/>
                <w:szCs w:val="21"/>
              </w:rPr>
            </w:pPr>
          </w:p>
        </w:tc>
      </w:tr>
      <w:tr w:rsidR="00AD5725" w:rsidTr="009707B1">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AD5725">
            <w:pPr>
              <w:widowControl/>
              <w:jc w:val="center"/>
              <w:textAlignment w:val="center"/>
              <w:rPr>
                <w:rFonts w:ascii="宋体" w:hAnsi="宋体" w:cs="宋体"/>
                <w:color w:val="000000"/>
                <w:szCs w:val="21"/>
              </w:rPr>
            </w:pPr>
            <w:r>
              <w:rPr>
                <w:rFonts w:ascii="宋体" w:hAnsi="宋体" w:cs="宋体" w:hint="eastAsia"/>
                <w:color w:val="000000"/>
                <w:kern w:val="0"/>
                <w:szCs w:val="21"/>
              </w:rPr>
              <w:t>4.10</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color w:val="000000"/>
                <w:szCs w:val="21"/>
              </w:rPr>
            </w:pPr>
            <w:r>
              <w:rPr>
                <w:rFonts w:ascii="宋体" w:hAnsi="宋体" w:cs="宋体" w:hint="eastAsia"/>
                <w:color w:val="000000"/>
                <w:kern w:val="0"/>
                <w:szCs w:val="21"/>
              </w:rPr>
              <w:t>工程师培训</w:t>
            </w:r>
          </w:p>
        </w:tc>
        <w:tc>
          <w:tcPr>
            <w:tcW w:w="48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AD5725">
            <w:pPr>
              <w:widowControl/>
              <w:jc w:val="left"/>
              <w:rPr>
                <w:rFonts w:ascii="宋体" w:hAnsi="宋体" w:cs="宋体"/>
                <w:kern w:val="0"/>
                <w:szCs w:val="21"/>
              </w:rPr>
            </w:pPr>
            <w:r>
              <w:rPr>
                <w:rFonts w:ascii="宋体" w:hAnsi="宋体" w:cs="宋体" w:hint="eastAsia"/>
                <w:kern w:val="0"/>
                <w:szCs w:val="21"/>
              </w:rPr>
              <w:t>支持</w:t>
            </w:r>
          </w:p>
        </w:tc>
        <w:tc>
          <w:tcPr>
            <w:tcW w:w="19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jc w:val="left"/>
              <w:rPr>
                <w:rFonts w:ascii="宋体" w:hAnsi="宋体" w:cs="宋体"/>
                <w:color w:val="000000"/>
                <w:szCs w:val="21"/>
              </w:rPr>
            </w:pPr>
          </w:p>
        </w:tc>
      </w:tr>
    </w:tbl>
    <w:p w:rsidR="00FC0181" w:rsidRDefault="00FC0181" w:rsidP="00814F60">
      <w:pPr>
        <w:spacing w:line="420" w:lineRule="exact"/>
        <w:ind w:right="539"/>
      </w:pPr>
    </w:p>
    <w:p w:rsidR="00FC0181" w:rsidRDefault="00FC0181">
      <w:pPr>
        <w:widowControl/>
        <w:jc w:val="left"/>
      </w:pPr>
      <w:r>
        <w:br w:type="page"/>
      </w:r>
    </w:p>
    <w:p w:rsidR="00FC0181" w:rsidRPr="004A3255" w:rsidRDefault="00FC0181" w:rsidP="00FC0181">
      <w:pPr>
        <w:spacing w:line="520" w:lineRule="exact"/>
        <w:jc w:val="center"/>
        <w:rPr>
          <w:rFonts w:ascii="宋体" w:hAnsi="宋体" w:cs="宋体"/>
          <w:bCs/>
          <w:kern w:val="0"/>
          <w:sz w:val="44"/>
          <w:szCs w:val="32"/>
        </w:rPr>
      </w:pPr>
      <w:r w:rsidRPr="004A3255">
        <w:rPr>
          <w:rFonts w:ascii="宋体" w:hAnsi="宋体" w:cs="宋体" w:hint="eastAsia"/>
          <w:bCs/>
          <w:kern w:val="0"/>
          <w:sz w:val="44"/>
          <w:szCs w:val="32"/>
        </w:rPr>
        <w:lastRenderedPageBreak/>
        <w:t>方位立体无线压力场测试仪技术参数确认表</w:t>
      </w:r>
    </w:p>
    <w:tbl>
      <w:tblPr>
        <w:tblW w:w="9866" w:type="dxa"/>
        <w:jc w:val="center"/>
        <w:tblInd w:w="369" w:type="dxa"/>
        <w:tblLayout w:type="fixed"/>
        <w:tblCellMar>
          <w:left w:w="0" w:type="dxa"/>
          <w:right w:w="0" w:type="dxa"/>
        </w:tblCellMar>
        <w:tblLook w:val="0000"/>
      </w:tblPr>
      <w:tblGrid>
        <w:gridCol w:w="1080"/>
        <w:gridCol w:w="1890"/>
        <w:gridCol w:w="5115"/>
        <w:gridCol w:w="1781"/>
      </w:tblGrid>
      <w:tr w:rsidR="00FC0181" w:rsidTr="009707B1">
        <w:trPr>
          <w:trHeight w:val="57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b/>
                <w:color w:val="000000"/>
              </w:rPr>
            </w:pPr>
            <w:r>
              <w:rPr>
                <w:rFonts w:ascii="宋体" w:hAnsi="宋体" w:cs="宋体" w:hint="eastAsia"/>
                <w:b/>
                <w:color w:val="000000"/>
                <w:kern w:val="0"/>
              </w:rPr>
              <w:t>序号</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b/>
                <w:color w:val="000000"/>
              </w:rPr>
            </w:pPr>
            <w:r>
              <w:rPr>
                <w:rFonts w:ascii="宋体" w:hAnsi="宋体" w:cs="宋体" w:hint="eastAsia"/>
                <w:b/>
                <w:color w:val="000000"/>
                <w:kern w:val="0"/>
              </w:rPr>
              <w:t>技术和性能参</w:t>
            </w:r>
            <w:r>
              <w:rPr>
                <w:rFonts w:ascii="宋体" w:hAnsi="宋体" w:cs="宋体" w:hint="eastAsia"/>
                <w:b/>
                <w:color w:val="000000"/>
                <w:kern w:val="0"/>
              </w:rPr>
              <w:br/>
              <w:t>数名称</w:t>
            </w:r>
          </w:p>
        </w:tc>
        <w:tc>
          <w:tcPr>
            <w:tcW w:w="51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FC0181">
            <w:pPr>
              <w:widowControl/>
              <w:jc w:val="center"/>
              <w:textAlignment w:val="center"/>
              <w:rPr>
                <w:rFonts w:ascii="宋体" w:hAnsi="宋体" w:cs="宋体"/>
                <w:b/>
                <w:color w:val="000000"/>
              </w:rPr>
            </w:pPr>
            <w:r>
              <w:rPr>
                <w:rFonts w:ascii="宋体" w:hAnsi="宋体" w:cs="宋体" w:hint="eastAsia"/>
                <w:b/>
                <w:color w:val="000000"/>
                <w:kern w:val="0"/>
              </w:rPr>
              <w:t>技术参数和性能要求</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b/>
                <w:color w:val="000000"/>
              </w:rPr>
            </w:pPr>
            <w:r>
              <w:rPr>
                <w:rFonts w:ascii="宋体" w:hAnsi="宋体" w:cs="宋体" w:hint="eastAsia"/>
                <w:b/>
                <w:color w:val="000000"/>
                <w:kern w:val="0"/>
              </w:rPr>
              <w:t>备注</w:t>
            </w:r>
          </w:p>
        </w:tc>
      </w:tr>
      <w:tr w:rsidR="00FC0181" w:rsidTr="009707B1">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b/>
                <w:color w:val="000000"/>
              </w:rPr>
            </w:pPr>
            <w:r>
              <w:rPr>
                <w:rFonts w:ascii="宋体" w:hAnsi="宋体" w:cs="宋体" w:hint="eastAsia"/>
                <w:b/>
                <w:color w:val="000000"/>
                <w:kern w:val="0"/>
              </w:rPr>
              <w:t>1</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b/>
                <w:color w:val="000000"/>
              </w:rPr>
            </w:pPr>
            <w:r>
              <w:rPr>
                <w:rFonts w:ascii="宋体" w:hAnsi="宋体" w:cs="宋体" w:hint="eastAsia"/>
                <w:b/>
                <w:color w:val="000000"/>
                <w:kern w:val="0"/>
              </w:rPr>
              <w:t>设备使用需求</w:t>
            </w:r>
          </w:p>
        </w:tc>
        <w:tc>
          <w:tcPr>
            <w:tcW w:w="51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FC0181">
            <w:pPr>
              <w:jc w:val="left"/>
              <w:rPr>
                <w:rFonts w:ascii="宋体" w:hAnsi="宋体" w:cs="宋体"/>
                <w:b/>
                <w:color w:val="000000"/>
              </w:rPr>
            </w:pP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jc w:val="left"/>
              <w:rPr>
                <w:rFonts w:ascii="宋体" w:hAnsi="宋体" w:cs="宋体"/>
                <w:b/>
                <w:color w:val="000000"/>
              </w:rPr>
            </w:pPr>
          </w:p>
        </w:tc>
      </w:tr>
      <w:tr w:rsidR="00FC0181" w:rsidTr="009707B1">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color w:val="000000"/>
              </w:rPr>
            </w:pPr>
            <w:r>
              <w:rPr>
                <w:rFonts w:ascii="宋体" w:hAnsi="宋体" w:cs="宋体" w:hint="eastAsia"/>
                <w:color w:val="000000"/>
                <w:kern w:val="0"/>
              </w:rPr>
              <w:t>1.1</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color w:val="000000"/>
              </w:rPr>
            </w:pPr>
            <w:r>
              <w:rPr>
                <w:rFonts w:ascii="宋体" w:hAnsi="宋体" w:cs="宋体" w:hint="eastAsia"/>
                <w:color w:val="000000"/>
                <w:kern w:val="0"/>
              </w:rPr>
              <w:t>设备用途</w:t>
            </w:r>
          </w:p>
        </w:tc>
        <w:tc>
          <w:tcPr>
            <w:tcW w:w="51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Pr="00EA52ED" w:rsidRDefault="00FC0181" w:rsidP="00FC0181">
            <w:pPr>
              <w:jc w:val="left"/>
              <w:rPr>
                <w:rFonts w:ascii="华文中宋" w:eastAsia="华文中宋" w:hAnsi="华文中宋" w:cs="宋体"/>
                <w:kern w:val="0"/>
              </w:rPr>
            </w:pPr>
            <w:r w:rsidRPr="00EA52ED">
              <w:rPr>
                <w:rFonts w:ascii="宋体" w:hAnsi="宋体" w:cs="宋体" w:hint="eastAsia"/>
                <w:color w:val="000000"/>
              </w:rPr>
              <w:t>可用于微滴制备、细胞分析、器官模拟、液体分离、流变学研究、化学合成等生化实验中，对流体</w:t>
            </w:r>
            <w:r>
              <w:rPr>
                <w:rFonts w:ascii="宋体" w:hAnsi="宋体" w:cs="宋体" w:hint="eastAsia"/>
                <w:color w:val="000000"/>
              </w:rPr>
              <w:t>压力</w:t>
            </w:r>
            <w:r w:rsidRPr="00EA52ED">
              <w:rPr>
                <w:rFonts w:ascii="宋体" w:hAnsi="宋体" w:cs="宋体" w:hint="eastAsia"/>
                <w:color w:val="000000"/>
              </w:rPr>
              <w:t>进行</w:t>
            </w:r>
            <w:r>
              <w:rPr>
                <w:rFonts w:ascii="宋体" w:hAnsi="宋体" w:cs="宋体" w:hint="eastAsia"/>
                <w:color w:val="000000"/>
              </w:rPr>
              <w:t>测定</w:t>
            </w:r>
            <w:r w:rsidRPr="00EA52ED">
              <w:rPr>
                <w:rFonts w:ascii="宋体" w:hAnsi="宋体" w:cs="宋体" w:hint="eastAsia"/>
                <w:color w:val="000000"/>
              </w:rPr>
              <w:t>和</w:t>
            </w:r>
            <w:r>
              <w:rPr>
                <w:rFonts w:ascii="宋体" w:hAnsi="宋体" w:cs="宋体" w:hint="eastAsia"/>
                <w:color w:val="000000"/>
              </w:rPr>
              <w:t>对压力进行</w:t>
            </w:r>
            <w:r w:rsidRPr="00EA52ED">
              <w:rPr>
                <w:rFonts w:ascii="宋体" w:hAnsi="宋体" w:cs="宋体" w:hint="eastAsia"/>
                <w:color w:val="000000"/>
              </w:rPr>
              <w:t>精确过程控制。</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jc w:val="left"/>
              <w:rPr>
                <w:rFonts w:ascii="宋体" w:hAnsi="宋体" w:cs="宋体"/>
                <w:color w:val="000000"/>
              </w:rPr>
            </w:pPr>
          </w:p>
        </w:tc>
      </w:tr>
      <w:tr w:rsidR="00FC0181" w:rsidTr="009707B1">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color w:val="000000"/>
              </w:rPr>
            </w:pPr>
            <w:r>
              <w:rPr>
                <w:rFonts w:ascii="宋体" w:hAnsi="宋体" w:cs="宋体" w:hint="eastAsia"/>
                <w:color w:val="000000"/>
                <w:kern w:val="0"/>
              </w:rPr>
              <w:t>1.2</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color w:val="000000"/>
              </w:rPr>
            </w:pPr>
            <w:r>
              <w:rPr>
                <w:rFonts w:ascii="宋体" w:hAnsi="宋体" w:cs="宋体" w:hint="eastAsia"/>
                <w:color w:val="000000"/>
                <w:kern w:val="0"/>
              </w:rPr>
              <w:t>实验对象</w:t>
            </w:r>
          </w:p>
        </w:tc>
        <w:tc>
          <w:tcPr>
            <w:tcW w:w="51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FC0181">
            <w:pPr>
              <w:jc w:val="left"/>
              <w:rPr>
                <w:rFonts w:ascii="宋体" w:hAnsi="宋体" w:cs="宋体"/>
                <w:color w:val="000000"/>
              </w:rPr>
            </w:pPr>
            <w:r>
              <w:rPr>
                <w:rFonts w:ascii="宋体" w:hAnsi="宋体" w:cs="宋体" w:hint="eastAsia"/>
                <w:color w:val="000000"/>
              </w:rPr>
              <w:t>生物样品，纳米材料</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jc w:val="left"/>
              <w:rPr>
                <w:rFonts w:ascii="宋体" w:hAnsi="宋体" w:cs="宋体"/>
                <w:color w:val="000000"/>
              </w:rPr>
            </w:pPr>
          </w:p>
        </w:tc>
      </w:tr>
      <w:tr w:rsidR="00FC0181" w:rsidTr="009707B1">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b/>
                <w:color w:val="000000"/>
              </w:rPr>
            </w:pPr>
            <w:r>
              <w:rPr>
                <w:rFonts w:ascii="宋体" w:hAnsi="宋体" w:cs="宋体" w:hint="eastAsia"/>
                <w:b/>
                <w:color w:val="000000"/>
                <w:kern w:val="0"/>
              </w:rPr>
              <w:t>2</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b/>
                <w:color w:val="000000"/>
              </w:rPr>
            </w:pPr>
            <w:r>
              <w:rPr>
                <w:rFonts w:ascii="宋体" w:hAnsi="宋体" w:cs="宋体" w:hint="eastAsia"/>
                <w:b/>
                <w:color w:val="000000"/>
                <w:kern w:val="0"/>
              </w:rPr>
              <w:t>主要技术参数</w:t>
            </w:r>
          </w:p>
        </w:tc>
        <w:tc>
          <w:tcPr>
            <w:tcW w:w="51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FC0181">
            <w:pPr>
              <w:jc w:val="left"/>
              <w:rPr>
                <w:rFonts w:ascii="宋体" w:hAnsi="宋体" w:cs="宋体"/>
                <w:color w:val="000000"/>
              </w:rPr>
            </w:pP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jc w:val="left"/>
              <w:rPr>
                <w:rFonts w:ascii="宋体" w:hAnsi="宋体" w:cs="宋体"/>
                <w:color w:val="000000"/>
              </w:rPr>
            </w:pPr>
          </w:p>
        </w:tc>
      </w:tr>
      <w:tr w:rsidR="00FC0181" w:rsidTr="009707B1">
        <w:trPr>
          <w:trHeight w:val="144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color w:val="000000"/>
              </w:rPr>
            </w:pPr>
            <w:r>
              <w:rPr>
                <w:rFonts w:ascii="宋体" w:hAnsi="宋体" w:cs="宋体" w:hint="eastAsia"/>
                <w:color w:val="000000"/>
                <w:kern w:val="0"/>
              </w:rPr>
              <w:t>2.1</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color w:val="000000"/>
              </w:rPr>
            </w:pPr>
            <w:r>
              <w:rPr>
                <w:rFonts w:ascii="宋体" w:hAnsi="宋体" w:cs="宋体" w:hint="eastAsia"/>
                <w:color w:val="000000"/>
                <w:kern w:val="0"/>
              </w:rPr>
              <w:t>★参数1</w:t>
            </w:r>
          </w:p>
        </w:tc>
        <w:tc>
          <w:tcPr>
            <w:tcW w:w="51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FC0181">
            <w:pPr>
              <w:widowControl/>
              <w:jc w:val="left"/>
              <w:textAlignment w:val="center"/>
              <w:rPr>
                <w:rFonts w:ascii="宋体" w:hAnsi="宋体" w:cs="宋体"/>
                <w:color w:val="000000"/>
              </w:rPr>
            </w:pPr>
            <w:r>
              <w:rPr>
                <w:rFonts w:ascii="宋体" w:hAnsi="宋体" w:hint="eastAsia"/>
                <w:szCs w:val="21"/>
              </w:rPr>
              <w:t>压力输出通道≥12个,</w:t>
            </w:r>
            <w:r>
              <w:rPr>
                <w:rFonts w:ascii="宋体" w:hAnsi="宋体" w:cs="Helvetica"/>
                <w:kern w:val="0"/>
                <w:szCs w:val="21"/>
              </w:rPr>
              <w:t xml:space="preserve"> </w:t>
            </w:r>
            <w:r>
              <w:rPr>
                <w:rFonts w:ascii="宋体" w:hAnsi="宋体" w:cs="Helvetica" w:hint="eastAsia"/>
                <w:kern w:val="0"/>
                <w:szCs w:val="21"/>
              </w:rPr>
              <w:t>各通道</w:t>
            </w:r>
            <w:r>
              <w:rPr>
                <w:rFonts w:ascii="宋体" w:hAnsi="宋体" w:cs="Helvetica"/>
                <w:kern w:val="0"/>
                <w:szCs w:val="21"/>
              </w:rPr>
              <w:t>压力</w:t>
            </w:r>
            <w:r>
              <w:rPr>
                <w:rFonts w:ascii="宋体" w:hAnsi="宋体" w:cs="Helvetica" w:hint="eastAsia"/>
                <w:kern w:val="0"/>
                <w:szCs w:val="21"/>
              </w:rPr>
              <w:t>输出</w:t>
            </w:r>
            <w:r>
              <w:rPr>
                <w:rFonts w:ascii="宋体" w:hAnsi="宋体" w:hint="eastAsia"/>
                <w:szCs w:val="21"/>
              </w:rPr>
              <w:t>独立控制；</w:t>
            </w:r>
            <w:r>
              <w:rPr>
                <w:rFonts w:ascii="宋体" w:hAnsi="宋体" w:cs="宋体" w:hint="eastAsia"/>
              </w:rPr>
              <w:t>微流体流量传感器≥6套，量程0-1000微升/分钟；在设备工作正常前提下，可以免费更换其它量程的正压输出通道和流量传感器</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Pr="00743E0C" w:rsidRDefault="00FC0181" w:rsidP="009707B1">
            <w:pPr>
              <w:widowControl/>
              <w:jc w:val="left"/>
              <w:textAlignment w:val="center"/>
              <w:rPr>
                <w:rFonts w:ascii="宋体" w:hAnsi="宋体" w:cs="宋体"/>
                <w:color w:val="000000"/>
                <w:sz w:val="20"/>
                <w:szCs w:val="20"/>
              </w:rPr>
            </w:pPr>
          </w:p>
        </w:tc>
      </w:tr>
      <w:tr w:rsidR="00FC0181" w:rsidTr="009707B1">
        <w:trPr>
          <w:trHeight w:val="9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color w:val="000000"/>
              </w:rPr>
            </w:pPr>
            <w:r>
              <w:rPr>
                <w:rFonts w:ascii="宋体" w:hAnsi="宋体" w:cs="宋体" w:hint="eastAsia"/>
                <w:color w:val="000000"/>
                <w:kern w:val="0"/>
              </w:rPr>
              <w:t>2.2</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color w:val="000000"/>
              </w:rPr>
            </w:pPr>
            <w:r>
              <w:rPr>
                <w:rFonts w:ascii="宋体" w:hAnsi="宋体" w:cs="宋体" w:hint="eastAsia"/>
                <w:color w:val="000000"/>
                <w:kern w:val="0"/>
              </w:rPr>
              <w:t>★参数2</w:t>
            </w:r>
          </w:p>
        </w:tc>
        <w:tc>
          <w:tcPr>
            <w:tcW w:w="51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FC0181">
            <w:pPr>
              <w:widowControl/>
              <w:jc w:val="left"/>
              <w:textAlignment w:val="center"/>
              <w:rPr>
                <w:rFonts w:ascii="宋体" w:hAnsi="宋体" w:cs="宋体"/>
                <w:color w:val="000000"/>
              </w:rPr>
            </w:pPr>
            <w:r>
              <w:rPr>
                <w:rFonts w:ascii="宋体" w:hAnsi="宋体" w:cs="宋体" w:hint="eastAsia"/>
                <w:color w:val="000000"/>
                <w:kern w:val="0"/>
              </w:rPr>
              <w:t>配备≥10个正压输出通道，输出范围0到8000</w:t>
            </w:r>
            <w:r>
              <w:rPr>
                <w:rFonts w:ascii="宋体" w:hAnsi="宋体" w:cs="宋体"/>
                <w:color w:val="000000"/>
                <w:kern w:val="0"/>
              </w:rPr>
              <w:t xml:space="preserve"> </w:t>
            </w:r>
            <w:r>
              <w:rPr>
                <w:rFonts w:ascii="宋体" w:hAnsi="宋体" w:cs="宋体" w:hint="eastAsia"/>
                <w:color w:val="000000"/>
                <w:kern w:val="0"/>
              </w:rPr>
              <w:t>mbar</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left"/>
              <w:textAlignment w:val="center"/>
              <w:rPr>
                <w:rFonts w:ascii="宋体" w:hAnsi="宋体" w:cs="宋体"/>
                <w:color w:val="000000"/>
                <w:sz w:val="20"/>
                <w:szCs w:val="20"/>
              </w:rPr>
            </w:pPr>
            <w:r>
              <w:rPr>
                <w:rFonts w:ascii="宋体" w:hAnsi="宋体" w:cs="宋体" w:hint="eastAsia"/>
                <w:color w:val="000000"/>
                <w:sz w:val="20"/>
                <w:szCs w:val="20"/>
              </w:rPr>
              <w:t>。</w:t>
            </w:r>
          </w:p>
        </w:tc>
      </w:tr>
      <w:tr w:rsidR="00FC0181" w:rsidTr="009707B1">
        <w:trPr>
          <w:trHeight w:val="144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color w:val="000000"/>
              </w:rPr>
            </w:pPr>
            <w:r>
              <w:rPr>
                <w:rFonts w:ascii="宋体" w:hAnsi="宋体" w:cs="宋体" w:hint="eastAsia"/>
                <w:color w:val="000000"/>
                <w:kern w:val="0"/>
              </w:rPr>
              <w:t>2.3</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color w:val="000000"/>
              </w:rPr>
            </w:pPr>
            <w:r>
              <w:rPr>
                <w:rFonts w:ascii="宋体" w:hAnsi="宋体" w:cs="宋体" w:hint="eastAsia"/>
                <w:color w:val="000000"/>
                <w:kern w:val="0"/>
              </w:rPr>
              <w:t>★参数3</w:t>
            </w:r>
          </w:p>
        </w:tc>
        <w:tc>
          <w:tcPr>
            <w:tcW w:w="51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FC0181">
            <w:pPr>
              <w:widowControl/>
              <w:jc w:val="left"/>
              <w:textAlignment w:val="center"/>
              <w:rPr>
                <w:rFonts w:ascii="宋体" w:hAnsi="宋体" w:cs="宋体"/>
                <w:color w:val="000000"/>
              </w:rPr>
            </w:pPr>
            <w:r>
              <w:rPr>
                <w:rFonts w:ascii="宋体" w:hAnsi="宋体" w:cs="宋体" w:hint="eastAsia"/>
                <w:color w:val="000000"/>
                <w:kern w:val="0"/>
              </w:rPr>
              <w:t>配备≥2个正负压输出通道，输出范围-900到+1000</w:t>
            </w:r>
            <w:r>
              <w:rPr>
                <w:rFonts w:ascii="宋体" w:hAnsi="宋体" w:cs="宋体"/>
                <w:color w:val="000000"/>
                <w:kern w:val="0"/>
              </w:rPr>
              <w:t xml:space="preserve"> </w:t>
            </w:r>
            <w:r>
              <w:rPr>
                <w:rFonts w:ascii="宋体" w:hAnsi="宋体" w:cs="宋体" w:hint="eastAsia"/>
                <w:color w:val="000000"/>
                <w:kern w:val="0"/>
              </w:rPr>
              <w:t>mbar</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left"/>
              <w:textAlignment w:val="center"/>
              <w:rPr>
                <w:rFonts w:ascii="宋体" w:hAnsi="宋体" w:cs="宋体"/>
                <w:color w:val="000000"/>
                <w:sz w:val="20"/>
                <w:szCs w:val="20"/>
              </w:rPr>
            </w:pPr>
          </w:p>
        </w:tc>
      </w:tr>
      <w:tr w:rsidR="00FC0181" w:rsidTr="009707B1">
        <w:trPr>
          <w:trHeight w:val="12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color w:val="000000"/>
              </w:rPr>
            </w:pPr>
            <w:r>
              <w:rPr>
                <w:rFonts w:ascii="宋体" w:hAnsi="宋体" w:cs="宋体" w:hint="eastAsia"/>
                <w:color w:val="000000"/>
                <w:kern w:val="0"/>
              </w:rPr>
              <w:t>2.4</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color w:val="000000"/>
              </w:rPr>
            </w:pPr>
            <w:r>
              <w:rPr>
                <w:rFonts w:ascii="宋体" w:hAnsi="宋体" w:cs="宋体" w:hint="eastAsia"/>
                <w:color w:val="000000"/>
                <w:kern w:val="0"/>
              </w:rPr>
              <w:t>★参数4</w:t>
            </w:r>
          </w:p>
        </w:tc>
        <w:tc>
          <w:tcPr>
            <w:tcW w:w="51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FC0181">
            <w:pPr>
              <w:widowControl/>
              <w:jc w:val="left"/>
              <w:textAlignment w:val="center"/>
              <w:rPr>
                <w:rFonts w:ascii="宋体" w:hAnsi="宋体" w:cs="宋体"/>
                <w:color w:val="000000"/>
              </w:rPr>
            </w:pPr>
            <w:r>
              <w:rPr>
                <w:rFonts w:ascii="宋体" w:hAnsi="宋体" w:hint="eastAsia"/>
                <w:szCs w:val="21"/>
              </w:rPr>
              <w:t>压力输出误差≤0.01%满量程</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left"/>
              <w:textAlignment w:val="center"/>
              <w:rPr>
                <w:rFonts w:ascii="宋体" w:hAnsi="宋体" w:cs="宋体"/>
                <w:color w:val="000000"/>
                <w:sz w:val="20"/>
                <w:szCs w:val="20"/>
              </w:rPr>
            </w:pPr>
          </w:p>
        </w:tc>
      </w:tr>
      <w:tr w:rsidR="00FC0181" w:rsidTr="009707B1">
        <w:trPr>
          <w:trHeight w:val="44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color w:val="000000"/>
              </w:rPr>
            </w:pPr>
            <w:r>
              <w:rPr>
                <w:rFonts w:ascii="宋体" w:hAnsi="宋体" w:cs="宋体" w:hint="eastAsia"/>
                <w:color w:val="000000"/>
                <w:kern w:val="0"/>
              </w:rPr>
              <w:t>2.5</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color w:val="000000"/>
              </w:rPr>
            </w:pPr>
            <w:r>
              <w:rPr>
                <w:rFonts w:ascii="宋体" w:hAnsi="宋体" w:cs="宋体" w:hint="eastAsia"/>
                <w:color w:val="000000"/>
                <w:kern w:val="0"/>
              </w:rPr>
              <w:t>★参数5</w:t>
            </w:r>
          </w:p>
        </w:tc>
        <w:tc>
          <w:tcPr>
            <w:tcW w:w="51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FC0181">
            <w:pPr>
              <w:widowControl/>
              <w:jc w:val="left"/>
              <w:textAlignment w:val="center"/>
              <w:rPr>
                <w:rFonts w:ascii="宋体" w:hAnsi="宋体" w:cs="宋体"/>
                <w:color w:val="000000"/>
              </w:rPr>
            </w:pPr>
            <w:r>
              <w:rPr>
                <w:rFonts w:ascii="宋体" w:hAnsi="宋体" w:hint="eastAsia"/>
                <w:szCs w:val="21"/>
              </w:rPr>
              <w:t>压力输出响应时间≤9 ms</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left"/>
              <w:textAlignment w:val="center"/>
              <w:rPr>
                <w:rFonts w:ascii="宋体" w:hAnsi="宋体" w:cs="宋体"/>
                <w:color w:val="000000"/>
                <w:kern w:val="0"/>
                <w:sz w:val="20"/>
                <w:szCs w:val="20"/>
              </w:rPr>
            </w:pPr>
          </w:p>
        </w:tc>
      </w:tr>
      <w:tr w:rsidR="00FC0181" w:rsidTr="009707B1">
        <w:trPr>
          <w:trHeight w:val="9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color w:val="000000"/>
              </w:rPr>
            </w:pPr>
            <w:r>
              <w:rPr>
                <w:rFonts w:ascii="宋体" w:hAnsi="宋体" w:cs="宋体" w:hint="eastAsia"/>
                <w:color w:val="000000"/>
                <w:kern w:val="0"/>
              </w:rPr>
              <w:lastRenderedPageBreak/>
              <w:t>2.6</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color w:val="000000"/>
              </w:rPr>
            </w:pPr>
            <w:r>
              <w:rPr>
                <w:rFonts w:ascii="宋体" w:hAnsi="宋体" w:cs="宋体" w:hint="eastAsia"/>
                <w:color w:val="000000"/>
                <w:kern w:val="0"/>
              </w:rPr>
              <w:t>参数6</w:t>
            </w:r>
          </w:p>
        </w:tc>
        <w:tc>
          <w:tcPr>
            <w:tcW w:w="51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FC0181">
            <w:pPr>
              <w:widowControl/>
              <w:jc w:val="left"/>
              <w:textAlignment w:val="center"/>
              <w:rPr>
                <w:rFonts w:ascii="宋体" w:hAnsi="宋体" w:cs="宋体"/>
                <w:color w:val="000000"/>
              </w:rPr>
            </w:pPr>
            <w:r>
              <w:rPr>
                <w:rFonts w:ascii="宋体" w:hAnsi="宋体" w:hint="eastAsia"/>
                <w:szCs w:val="21"/>
              </w:rPr>
              <w:t>压力输出稳定时间≤35 ms</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jc w:val="left"/>
              <w:rPr>
                <w:rFonts w:ascii="宋体" w:hAnsi="宋体" w:cs="宋体"/>
                <w:color w:val="000000"/>
                <w:sz w:val="22"/>
              </w:rPr>
            </w:pPr>
          </w:p>
        </w:tc>
      </w:tr>
      <w:tr w:rsidR="00FC0181" w:rsidTr="009707B1">
        <w:trPr>
          <w:trHeight w:val="78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color w:val="000000"/>
              </w:rPr>
            </w:pPr>
            <w:r>
              <w:rPr>
                <w:rFonts w:ascii="宋体" w:hAnsi="宋体" w:cs="宋体" w:hint="eastAsia"/>
                <w:color w:val="000000"/>
                <w:kern w:val="0"/>
              </w:rPr>
              <w:t>2.7</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color w:val="000000"/>
              </w:rPr>
            </w:pPr>
            <w:r>
              <w:rPr>
                <w:rFonts w:ascii="宋体" w:hAnsi="宋体" w:cs="宋体" w:hint="eastAsia"/>
                <w:color w:val="000000"/>
                <w:kern w:val="0"/>
              </w:rPr>
              <w:t>参数7</w:t>
            </w:r>
          </w:p>
        </w:tc>
        <w:tc>
          <w:tcPr>
            <w:tcW w:w="51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FC0181">
            <w:pPr>
              <w:widowControl/>
              <w:jc w:val="left"/>
              <w:textAlignment w:val="center"/>
              <w:rPr>
                <w:rFonts w:ascii="宋体" w:hAnsi="宋体" w:cs="宋体"/>
                <w:color w:val="000000"/>
              </w:rPr>
            </w:pPr>
            <w:r>
              <w:rPr>
                <w:rFonts w:ascii="宋体" w:hAnsi="宋体" w:hint="eastAsia"/>
                <w:szCs w:val="21"/>
              </w:rPr>
              <w:t>可外接的压力源：空压机、氮气或压缩空气钢瓶</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jc w:val="left"/>
              <w:rPr>
                <w:rFonts w:ascii="宋体" w:hAnsi="宋体" w:cs="宋体"/>
                <w:color w:val="000000"/>
                <w:sz w:val="22"/>
              </w:rPr>
            </w:pPr>
          </w:p>
        </w:tc>
      </w:tr>
      <w:tr w:rsidR="00FC0181" w:rsidTr="009707B1">
        <w:trPr>
          <w:trHeight w:val="9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color w:val="000000"/>
              </w:rPr>
            </w:pPr>
            <w:r>
              <w:rPr>
                <w:rFonts w:ascii="宋体" w:hAnsi="宋体" w:cs="宋体" w:hint="eastAsia"/>
                <w:color w:val="000000"/>
                <w:kern w:val="0"/>
              </w:rPr>
              <w:t>2.8</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color w:val="000000"/>
              </w:rPr>
            </w:pPr>
            <w:r>
              <w:rPr>
                <w:rFonts w:ascii="宋体" w:hAnsi="宋体" w:cs="宋体" w:hint="eastAsia"/>
                <w:color w:val="000000"/>
                <w:kern w:val="0"/>
              </w:rPr>
              <w:t>参数8</w:t>
            </w:r>
          </w:p>
        </w:tc>
        <w:tc>
          <w:tcPr>
            <w:tcW w:w="51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FC0181">
            <w:pPr>
              <w:spacing w:line="276" w:lineRule="auto"/>
              <w:jc w:val="left"/>
              <w:rPr>
                <w:rFonts w:ascii="宋体" w:hAnsi="宋体"/>
                <w:szCs w:val="21"/>
              </w:rPr>
            </w:pPr>
            <w:r>
              <w:rPr>
                <w:rFonts w:ascii="宋体" w:hAnsi="宋体" w:hint="eastAsia"/>
                <w:szCs w:val="21"/>
              </w:rPr>
              <w:t>可进行正弦、方波、三角波和用户自定义波形压力输出</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left"/>
              <w:textAlignment w:val="center"/>
              <w:rPr>
                <w:rFonts w:ascii="宋体" w:hAnsi="宋体" w:cs="宋体"/>
                <w:color w:val="000000"/>
                <w:sz w:val="22"/>
              </w:rPr>
            </w:pPr>
          </w:p>
        </w:tc>
      </w:tr>
      <w:tr w:rsidR="00FC0181" w:rsidTr="009707B1">
        <w:trPr>
          <w:trHeight w:val="684"/>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color w:val="000000"/>
              </w:rPr>
            </w:pPr>
            <w:r>
              <w:rPr>
                <w:rFonts w:ascii="宋体" w:hAnsi="宋体" w:cs="宋体" w:hint="eastAsia"/>
                <w:color w:val="000000"/>
                <w:kern w:val="0"/>
              </w:rPr>
              <w:t>2.9</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color w:val="000000"/>
              </w:rPr>
            </w:pPr>
            <w:r>
              <w:rPr>
                <w:rFonts w:ascii="宋体" w:hAnsi="宋体" w:cs="宋体" w:hint="eastAsia"/>
                <w:color w:val="000000"/>
                <w:kern w:val="0"/>
              </w:rPr>
              <w:t>参数9</w:t>
            </w:r>
          </w:p>
        </w:tc>
        <w:tc>
          <w:tcPr>
            <w:tcW w:w="51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FC0181">
            <w:pPr>
              <w:widowControl/>
              <w:jc w:val="left"/>
              <w:textAlignment w:val="center"/>
              <w:rPr>
                <w:rFonts w:ascii="宋体" w:hAnsi="宋体" w:cs="宋体"/>
                <w:color w:val="000000"/>
              </w:rPr>
            </w:pPr>
            <w:r>
              <w:rPr>
                <w:rFonts w:ascii="宋体" w:hAnsi="宋体" w:hint="eastAsia"/>
                <w:szCs w:val="21"/>
              </w:rPr>
              <w:t>可通过流量传感器负反馈控制压力输出</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jc w:val="left"/>
              <w:rPr>
                <w:rFonts w:ascii="宋体" w:hAnsi="宋体" w:cs="宋体"/>
                <w:color w:val="000000"/>
                <w:sz w:val="22"/>
              </w:rPr>
            </w:pPr>
          </w:p>
        </w:tc>
      </w:tr>
      <w:tr w:rsidR="00FC0181" w:rsidTr="009707B1">
        <w:trPr>
          <w:trHeight w:val="694"/>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color w:val="000000"/>
              </w:rPr>
            </w:pPr>
            <w:r>
              <w:rPr>
                <w:rFonts w:ascii="宋体" w:hAnsi="宋体" w:cs="宋体" w:hint="eastAsia"/>
                <w:color w:val="000000"/>
                <w:kern w:val="0"/>
              </w:rPr>
              <w:t>2.10</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color w:val="000000"/>
              </w:rPr>
            </w:pPr>
            <w:r>
              <w:rPr>
                <w:rFonts w:ascii="宋体" w:hAnsi="宋体" w:cs="宋体" w:hint="eastAsia"/>
                <w:color w:val="000000"/>
                <w:kern w:val="0"/>
              </w:rPr>
              <w:t>参数10</w:t>
            </w:r>
          </w:p>
        </w:tc>
        <w:tc>
          <w:tcPr>
            <w:tcW w:w="51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FC0181">
            <w:pPr>
              <w:widowControl/>
              <w:jc w:val="left"/>
              <w:textAlignment w:val="center"/>
              <w:rPr>
                <w:rFonts w:ascii="宋体" w:hAnsi="宋体" w:cs="宋体"/>
                <w:color w:val="000000"/>
              </w:rPr>
            </w:pPr>
            <w:r>
              <w:rPr>
                <w:rFonts w:ascii="宋体" w:hAnsi="宋体" w:cs="宋体" w:hint="eastAsia"/>
              </w:rPr>
              <w:t>流量传感器测量误差小于5%。</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jc w:val="left"/>
              <w:rPr>
                <w:rFonts w:ascii="宋体" w:hAnsi="宋体" w:cs="宋体"/>
                <w:color w:val="000000"/>
                <w:sz w:val="22"/>
              </w:rPr>
            </w:pPr>
          </w:p>
        </w:tc>
      </w:tr>
      <w:tr w:rsidR="00FC0181" w:rsidTr="009707B1">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b/>
                <w:color w:val="000000"/>
              </w:rPr>
            </w:pPr>
            <w:r>
              <w:rPr>
                <w:rFonts w:ascii="宋体" w:hAnsi="宋体" w:cs="宋体" w:hint="eastAsia"/>
                <w:b/>
                <w:color w:val="000000"/>
                <w:kern w:val="0"/>
              </w:rPr>
              <w:t>3</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b/>
                <w:color w:val="000000"/>
              </w:rPr>
            </w:pPr>
            <w:r>
              <w:rPr>
                <w:rFonts w:ascii="宋体" w:hAnsi="宋体" w:cs="宋体" w:hint="eastAsia"/>
                <w:b/>
                <w:color w:val="000000"/>
                <w:kern w:val="0"/>
              </w:rPr>
              <w:t>配置需求</w:t>
            </w:r>
          </w:p>
        </w:tc>
        <w:tc>
          <w:tcPr>
            <w:tcW w:w="51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FC0181">
            <w:pPr>
              <w:jc w:val="left"/>
              <w:rPr>
                <w:rFonts w:ascii="宋体" w:hAnsi="宋体" w:cs="宋体"/>
                <w:color w:val="000000"/>
              </w:rPr>
            </w:pP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jc w:val="left"/>
              <w:rPr>
                <w:rFonts w:ascii="宋体" w:hAnsi="宋体" w:cs="宋体"/>
                <w:color w:val="000000"/>
                <w:sz w:val="22"/>
              </w:rPr>
            </w:pPr>
          </w:p>
        </w:tc>
      </w:tr>
      <w:tr w:rsidR="00FC0181" w:rsidTr="009707B1">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color w:val="000000"/>
              </w:rPr>
            </w:pPr>
            <w:r>
              <w:rPr>
                <w:rFonts w:ascii="宋体" w:hAnsi="宋体" w:cs="宋体" w:hint="eastAsia"/>
                <w:color w:val="000000"/>
                <w:kern w:val="0"/>
              </w:rPr>
              <w:t>3.1</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color w:val="000000"/>
              </w:rPr>
            </w:pPr>
            <w:r>
              <w:rPr>
                <w:rFonts w:ascii="宋体" w:hAnsi="宋体" w:cs="宋体" w:hint="eastAsia"/>
                <w:color w:val="000000"/>
                <w:kern w:val="0"/>
              </w:rPr>
              <w:t>配置1</w:t>
            </w:r>
          </w:p>
        </w:tc>
        <w:tc>
          <w:tcPr>
            <w:tcW w:w="51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FC0181">
            <w:pPr>
              <w:widowControl/>
              <w:jc w:val="left"/>
              <w:textAlignment w:val="center"/>
              <w:rPr>
                <w:rFonts w:ascii="宋体" w:hAnsi="宋体" w:cs="宋体"/>
                <w:color w:val="000000"/>
              </w:rPr>
            </w:pPr>
            <w:r w:rsidRPr="00B8479E">
              <w:rPr>
                <w:rFonts w:ascii="宋体" w:hAnsi="宋体" w:cs="宋体" w:hint="eastAsia"/>
                <w:color w:val="000000"/>
                <w:kern w:val="0"/>
              </w:rPr>
              <w:t>方位立体无线压力场测试仪</w:t>
            </w:r>
            <w:r>
              <w:rPr>
                <w:rFonts w:ascii="宋体" w:hAnsi="宋体" w:cs="宋体" w:hint="eastAsia"/>
                <w:color w:val="000000"/>
                <w:kern w:val="0"/>
              </w:rPr>
              <w:t xml:space="preserve">    1台</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jc w:val="left"/>
              <w:rPr>
                <w:rFonts w:ascii="宋体" w:hAnsi="宋体" w:cs="宋体"/>
                <w:color w:val="000000"/>
                <w:sz w:val="22"/>
              </w:rPr>
            </w:pPr>
          </w:p>
        </w:tc>
      </w:tr>
      <w:tr w:rsidR="00FC0181" w:rsidTr="009707B1">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color w:val="000000"/>
                <w:kern w:val="0"/>
              </w:rPr>
            </w:pPr>
            <w:r>
              <w:rPr>
                <w:rFonts w:ascii="宋体" w:hAnsi="宋体" w:cs="宋体" w:hint="eastAsia"/>
                <w:color w:val="000000"/>
                <w:kern w:val="0"/>
              </w:rPr>
              <w:t>3.2</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color w:val="000000"/>
                <w:kern w:val="0"/>
              </w:rPr>
            </w:pPr>
            <w:r>
              <w:rPr>
                <w:rFonts w:ascii="宋体" w:hAnsi="宋体" w:cs="宋体" w:hint="eastAsia"/>
                <w:color w:val="000000"/>
                <w:kern w:val="0"/>
              </w:rPr>
              <w:t>配置2</w:t>
            </w:r>
          </w:p>
        </w:tc>
        <w:tc>
          <w:tcPr>
            <w:tcW w:w="51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Pr="00B8479E" w:rsidRDefault="00FC0181" w:rsidP="00FC0181">
            <w:pPr>
              <w:widowControl/>
              <w:jc w:val="left"/>
              <w:textAlignment w:val="center"/>
              <w:rPr>
                <w:rFonts w:ascii="宋体" w:hAnsi="宋体" w:cs="宋体"/>
                <w:color w:val="000000"/>
                <w:kern w:val="0"/>
              </w:rPr>
            </w:pPr>
            <w:r>
              <w:rPr>
                <w:rFonts w:ascii="宋体" w:hAnsi="宋体" w:cs="宋体" w:hint="eastAsia"/>
                <w:color w:val="000000"/>
                <w:kern w:val="0"/>
              </w:rPr>
              <w:t>控制和数据分析软件          1套</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jc w:val="left"/>
              <w:rPr>
                <w:rFonts w:ascii="宋体" w:hAnsi="宋体" w:cs="宋体"/>
                <w:color w:val="000000"/>
                <w:sz w:val="22"/>
              </w:rPr>
            </w:pPr>
          </w:p>
        </w:tc>
      </w:tr>
      <w:tr w:rsidR="00FC0181" w:rsidTr="009707B1">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b/>
                <w:color w:val="000000"/>
              </w:rPr>
            </w:pPr>
            <w:r>
              <w:rPr>
                <w:rFonts w:ascii="宋体" w:hAnsi="宋体" w:cs="宋体" w:hint="eastAsia"/>
                <w:b/>
                <w:color w:val="000000"/>
                <w:kern w:val="0"/>
              </w:rPr>
              <w:t>4</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b/>
                <w:color w:val="000000"/>
              </w:rPr>
            </w:pPr>
            <w:r>
              <w:rPr>
                <w:rFonts w:ascii="宋体" w:hAnsi="宋体" w:cs="宋体" w:hint="eastAsia"/>
                <w:b/>
                <w:color w:val="000000"/>
                <w:kern w:val="0"/>
              </w:rPr>
              <w:t>售后服务</w:t>
            </w:r>
          </w:p>
        </w:tc>
        <w:tc>
          <w:tcPr>
            <w:tcW w:w="51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FC0181">
            <w:pPr>
              <w:jc w:val="left"/>
              <w:rPr>
                <w:rFonts w:ascii="宋体" w:hAnsi="宋体" w:cs="宋体"/>
                <w:b/>
                <w:color w:val="000000"/>
              </w:rPr>
            </w:pP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jc w:val="left"/>
              <w:rPr>
                <w:rFonts w:ascii="宋体" w:hAnsi="宋体" w:cs="宋体"/>
                <w:b/>
                <w:color w:val="000000"/>
              </w:rPr>
            </w:pPr>
          </w:p>
        </w:tc>
      </w:tr>
      <w:tr w:rsidR="00FC0181" w:rsidTr="009707B1">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color w:val="000000"/>
              </w:rPr>
            </w:pPr>
            <w:r>
              <w:rPr>
                <w:rFonts w:ascii="宋体" w:hAnsi="宋体" w:cs="宋体" w:hint="eastAsia"/>
                <w:color w:val="000000"/>
                <w:kern w:val="0"/>
              </w:rPr>
              <w:t>4.1</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color w:val="000000"/>
              </w:rPr>
            </w:pPr>
            <w:r>
              <w:rPr>
                <w:rFonts w:ascii="宋体" w:hAnsi="宋体" w:cs="宋体" w:hint="eastAsia"/>
                <w:color w:val="000000"/>
                <w:kern w:val="0"/>
              </w:rPr>
              <w:t>保修年限</w:t>
            </w:r>
          </w:p>
        </w:tc>
        <w:tc>
          <w:tcPr>
            <w:tcW w:w="51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FC0181">
            <w:pPr>
              <w:widowControl/>
              <w:jc w:val="left"/>
              <w:textAlignment w:val="center"/>
              <w:rPr>
                <w:rFonts w:ascii="宋体" w:hAnsi="宋体" w:cs="宋体"/>
                <w:color w:val="000000"/>
              </w:rPr>
            </w:pPr>
            <w:r>
              <w:rPr>
                <w:rFonts w:ascii="宋体" w:hAnsi="宋体" w:cs="宋体" w:hint="eastAsia"/>
                <w:color w:val="000000"/>
                <w:kern w:val="0"/>
              </w:rPr>
              <w:t>≥3年</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jc w:val="left"/>
              <w:rPr>
                <w:rFonts w:ascii="宋体" w:hAnsi="宋体" w:cs="宋体"/>
                <w:color w:val="000000"/>
              </w:rPr>
            </w:pPr>
          </w:p>
        </w:tc>
      </w:tr>
      <w:tr w:rsidR="00FC0181" w:rsidTr="009707B1">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color w:val="000000"/>
              </w:rPr>
            </w:pPr>
            <w:r>
              <w:rPr>
                <w:rFonts w:ascii="宋体" w:hAnsi="宋体" w:cs="宋体" w:hint="eastAsia"/>
                <w:color w:val="000000"/>
                <w:kern w:val="0"/>
              </w:rPr>
              <w:t>4.2</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color w:val="000000"/>
              </w:rPr>
            </w:pPr>
            <w:r>
              <w:rPr>
                <w:rFonts w:ascii="宋体" w:hAnsi="宋体" w:cs="宋体" w:hint="eastAsia"/>
                <w:color w:val="000000"/>
                <w:kern w:val="0"/>
              </w:rPr>
              <w:t>出现故障回应时间</w:t>
            </w:r>
          </w:p>
        </w:tc>
        <w:tc>
          <w:tcPr>
            <w:tcW w:w="51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FC0181">
            <w:pPr>
              <w:widowControl/>
              <w:jc w:val="left"/>
              <w:textAlignment w:val="center"/>
              <w:rPr>
                <w:rFonts w:ascii="宋体" w:hAnsi="宋体" w:cs="宋体"/>
                <w:color w:val="000000"/>
              </w:rPr>
            </w:pPr>
            <w:r>
              <w:rPr>
                <w:rFonts w:ascii="宋体" w:hAnsi="宋体" w:cs="宋体" w:hint="eastAsia"/>
                <w:color w:val="000000"/>
                <w:kern w:val="0"/>
              </w:rPr>
              <w:t>维修到达现场时间≤ 6小时（本地）</w:t>
            </w:r>
            <w:r>
              <w:rPr>
                <w:rFonts w:ascii="宋体" w:hAnsi="宋体" w:cs="宋体" w:hint="eastAsia"/>
                <w:color w:val="000000"/>
                <w:kern w:val="0"/>
              </w:rPr>
              <w:br/>
              <w:t>维修到达现场时间≤24小时（外地）</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jc w:val="left"/>
              <w:rPr>
                <w:rFonts w:ascii="宋体" w:hAnsi="宋体" w:cs="宋体"/>
                <w:color w:val="000000"/>
              </w:rPr>
            </w:pPr>
          </w:p>
        </w:tc>
      </w:tr>
      <w:tr w:rsidR="00FC0181" w:rsidTr="009707B1">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color w:val="000000"/>
              </w:rPr>
            </w:pPr>
            <w:r>
              <w:rPr>
                <w:rFonts w:ascii="宋体" w:hAnsi="宋体" w:cs="宋体" w:hint="eastAsia"/>
                <w:color w:val="000000"/>
                <w:kern w:val="0"/>
              </w:rPr>
              <w:t>4.3</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color w:val="000000"/>
              </w:rPr>
            </w:pPr>
            <w:r>
              <w:rPr>
                <w:rFonts w:ascii="宋体" w:hAnsi="宋体" w:cs="宋体" w:hint="eastAsia"/>
                <w:color w:val="000000"/>
                <w:kern w:val="0"/>
              </w:rPr>
              <w:t>维修支持</w:t>
            </w:r>
          </w:p>
        </w:tc>
        <w:tc>
          <w:tcPr>
            <w:tcW w:w="51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FC0181">
            <w:pPr>
              <w:widowControl/>
              <w:jc w:val="left"/>
              <w:textAlignment w:val="center"/>
              <w:rPr>
                <w:rFonts w:ascii="宋体" w:hAnsi="宋体" w:cs="宋体"/>
                <w:color w:val="000000"/>
              </w:rPr>
            </w:pPr>
            <w:r>
              <w:rPr>
                <w:rFonts w:ascii="宋体" w:hAnsi="宋体" w:cs="宋体" w:hint="eastAsia"/>
                <w:color w:val="000000"/>
                <w:kern w:val="0"/>
              </w:rPr>
              <w:t>配件供应时间≥10年</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jc w:val="left"/>
              <w:rPr>
                <w:rFonts w:ascii="宋体" w:hAnsi="宋体" w:cs="宋体"/>
                <w:color w:val="000000"/>
              </w:rPr>
            </w:pPr>
          </w:p>
        </w:tc>
      </w:tr>
      <w:tr w:rsidR="00FC0181" w:rsidTr="009707B1">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color w:val="000000"/>
              </w:rPr>
            </w:pPr>
            <w:r>
              <w:rPr>
                <w:rFonts w:ascii="宋体" w:hAnsi="宋体" w:cs="宋体" w:hint="eastAsia"/>
                <w:color w:val="000000"/>
                <w:kern w:val="0"/>
              </w:rPr>
              <w:t>4.4</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color w:val="000000"/>
              </w:rPr>
            </w:pPr>
            <w:r>
              <w:rPr>
                <w:rFonts w:ascii="宋体" w:hAnsi="宋体" w:cs="宋体" w:hint="eastAsia"/>
                <w:color w:val="000000"/>
                <w:kern w:val="0"/>
              </w:rPr>
              <w:t>耗材及零配件</w:t>
            </w:r>
          </w:p>
        </w:tc>
        <w:tc>
          <w:tcPr>
            <w:tcW w:w="51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FC0181">
            <w:pPr>
              <w:widowControl/>
              <w:jc w:val="left"/>
              <w:textAlignment w:val="center"/>
              <w:rPr>
                <w:rFonts w:ascii="宋体" w:hAnsi="宋体" w:cs="宋体"/>
                <w:color w:val="000000"/>
              </w:rPr>
            </w:pPr>
            <w:r>
              <w:rPr>
                <w:rFonts w:ascii="宋体" w:hAnsi="宋体" w:cs="宋体" w:hint="eastAsia"/>
                <w:color w:val="000000"/>
                <w:kern w:val="0"/>
              </w:rPr>
              <w:t>提供耗材及主要零配件目录（含报价）</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jc w:val="left"/>
              <w:rPr>
                <w:rFonts w:ascii="宋体" w:hAnsi="宋体" w:cs="宋体"/>
                <w:color w:val="000000"/>
              </w:rPr>
            </w:pPr>
          </w:p>
        </w:tc>
      </w:tr>
      <w:tr w:rsidR="00FC0181" w:rsidTr="009707B1">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color w:val="000000"/>
              </w:rPr>
            </w:pPr>
            <w:r>
              <w:rPr>
                <w:rFonts w:ascii="宋体" w:hAnsi="宋体" w:cs="宋体" w:hint="eastAsia"/>
                <w:color w:val="000000"/>
                <w:kern w:val="0"/>
              </w:rPr>
              <w:t>4.5</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color w:val="000000"/>
              </w:rPr>
            </w:pPr>
            <w:r>
              <w:rPr>
                <w:rFonts w:ascii="宋体" w:hAnsi="宋体" w:cs="宋体" w:hint="eastAsia"/>
                <w:color w:val="000000"/>
                <w:kern w:val="0"/>
              </w:rPr>
              <w:t>维修资料</w:t>
            </w:r>
          </w:p>
        </w:tc>
        <w:tc>
          <w:tcPr>
            <w:tcW w:w="51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FC0181">
            <w:pPr>
              <w:widowControl/>
              <w:jc w:val="left"/>
              <w:textAlignment w:val="center"/>
              <w:rPr>
                <w:rFonts w:ascii="宋体" w:hAnsi="宋体" w:cs="宋体"/>
                <w:color w:val="000000"/>
              </w:rPr>
            </w:pPr>
            <w:r>
              <w:rPr>
                <w:rFonts w:ascii="宋体" w:hAnsi="宋体" w:cs="宋体" w:hint="eastAsia"/>
                <w:color w:val="000000"/>
                <w:kern w:val="0"/>
              </w:rPr>
              <w:t>提供详细操作手册、维修保养手册、安装手册等</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jc w:val="left"/>
              <w:rPr>
                <w:rFonts w:ascii="宋体" w:hAnsi="宋体" w:cs="宋体"/>
                <w:color w:val="000000"/>
              </w:rPr>
            </w:pPr>
          </w:p>
        </w:tc>
      </w:tr>
      <w:tr w:rsidR="00FC0181" w:rsidTr="009707B1">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color w:val="000000"/>
              </w:rPr>
            </w:pPr>
            <w:r>
              <w:rPr>
                <w:rFonts w:ascii="宋体" w:hAnsi="宋体" w:cs="宋体" w:hint="eastAsia"/>
                <w:color w:val="000000"/>
                <w:kern w:val="0"/>
              </w:rPr>
              <w:t>4.6</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color w:val="000000"/>
              </w:rPr>
            </w:pPr>
            <w:r>
              <w:rPr>
                <w:rFonts w:ascii="宋体" w:hAnsi="宋体" w:cs="宋体" w:hint="eastAsia"/>
                <w:color w:val="000000"/>
                <w:kern w:val="0"/>
              </w:rPr>
              <w:t>维修工具</w:t>
            </w:r>
          </w:p>
        </w:tc>
        <w:tc>
          <w:tcPr>
            <w:tcW w:w="51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FC0181">
            <w:pPr>
              <w:widowControl/>
              <w:jc w:val="left"/>
              <w:textAlignment w:val="center"/>
              <w:rPr>
                <w:rFonts w:ascii="宋体" w:hAnsi="宋体" w:cs="宋体"/>
                <w:color w:val="000000"/>
              </w:rPr>
            </w:pPr>
            <w:r>
              <w:rPr>
                <w:rFonts w:ascii="宋体" w:hAnsi="宋体" w:cs="宋体" w:hint="eastAsia"/>
                <w:color w:val="000000"/>
                <w:kern w:val="0"/>
              </w:rPr>
              <w:t>提供维修专用工具1套</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jc w:val="left"/>
              <w:rPr>
                <w:rFonts w:ascii="宋体" w:hAnsi="宋体" w:cs="宋体"/>
                <w:color w:val="000000"/>
              </w:rPr>
            </w:pPr>
          </w:p>
        </w:tc>
      </w:tr>
      <w:tr w:rsidR="00FC0181" w:rsidTr="009707B1">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color w:val="000000"/>
              </w:rPr>
            </w:pPr>
            <w:r>
              <w:rPr>
                <w:rFonts w:ascii="宋体" w:hAnsi="宋体" w:cs="宋体" w:hint="eastAsia"/>
                <w:color w:val="000000"/>
                <w:kern w:val="0"/>
              </w:rPr>
              <w:t>4.7</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color w:val="000000"/>
              </w:rPr>
            </w:pPr>
            <w:r>
              <w:rPr>
                <w:rFonts w:ascii="宋体" w:hAnsi="宋体" w:cs="宋体" w:hint="eastAsia"/>
                <w:color w:val="000000"/>
                <w:kern w:val="0"/>
              </w:rPr>
              <w:t>预防性维修</w:t>
            </w:r>
            <w:r>
              <w:rPr>
                <w:rFonts w:ascii="宋体" w:hAnsi="宋体" w:cs="宋体" w:hint="eastAsia"/>
                <w:color w:val="000000"/>
                <w:kern w:val="0"/>
              </w:rPr>
              <w:br/>
              <w:t>/定期维护保养</w:t>
            </w:r>
          </w:p>
        </w:tc>
        <w:tc>
          <w:tcPr>
            <w:tcW w:w="51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FC0181">
            <w:pPr>
              <w:widowControl/>
              <w:jc w:val="left"/>
              <w:textAlignment w:val="center"/>
              <w:rPr>
                <w:rFonts w:ascii="宋体" w:hAnsi="宋体" w:cs="宋体"/>
                <w:color w:val="000000"/>
              </w:rPr>
            </w:pPr>
            <w:r>
              <w:rPr>
                <w:rFonts w:ascii="宋体" w:hAnsi="宋体" w:cs="宋体" w:hint="eastAsia"/>
                <w:color w:val="000000"/>
                <w:kern w:val="0"/>
              </w:rPr>
              <w:t>保修期内提供定期维护保养服务</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jc w:val="left"/>
              <w:rPr>
                <w:rFonts w:ascii="宋体" w:hAnsi="宋体" w:cs="宋体"/>
                <w:color w:val="000000"/>
              </w:rPr>
            </w:pPr>
          </w:p>
        </w:tc>
      </w:tr>
      <w:tr w:rsidR="00FC0181" w:rsidTr="009707B1">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color w:val="000000"/>
              </w:rPr>
            </w:pPr>
            <w:r>
              <w:rPr>
                <w:rFonts w:ascii="宋体" w:hAnsi="宋体" w:cs="宋体" w:hint="eastAsia"/>
                <w:color w:val="000000"/>
                <w:kern w:val="0"/>
              </w:rPr>
              <w:t>4.8</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color w:val="000000"/>
              </w:rPr>
            </w:pPr>
            <w:r>
              <w:rPr>
                <w:rFonts w:ascii="宋体" w:hAnsi="宋体" w:cs="宋体" w:hint="eastAsia"/>
                <w:color w:val="000000"/>
                <w:kern w:val="0"/>
              </w:rPr>
              <w:t>维修密码支持</w:t>
            </w:r>
          </w:p>
        </w:tc>
        <w:tc>
          <w:tcPr>
            <w:tcW w:w="51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FC0181">
            <w:pPr>
              <w:widowControl/>
              <w:jc w:val="left"/>
              <w:textAlignment w:val="center"/>
              <w:rPr>
                <w:rFonts w:ascii="宋体" w:hAnsi="宋体" w:cs="宋体"/>
                <w:color w:val="000000"/>
              </w:rPr>
            </w:pPr>
            <w:r>
              <w:rPr>
                <w:rFonts w:ascii="宋体" w:hAnsi="宋体" w:cs="宋体" w:hint="eastAsia"/>
                <w:color w:val="000000"/>
                <w:kern w:val="0"/>
              </w:rPr>
              <w:t>开放</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jc w:val="left"/>
              <w:rPr>
                <w:rFonts w:ascii="宋体" w:hAnsi="宋体" w:cs="宋体"/>
                <w:color w:val="000000"/>
              </w:rPr>
            </w:pPr>
          </w:p>
        </w:tc>
      </w:tr>
      <w:tr w:rsidR="00FC0181" w:rsidTr="009707B1">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color w:val="000000"/>
              </w:rPr>
            </w:pPr>
            <w:r>
              <w:rPr>
                <w:rFonts w:ascii="宋体" w:hAnsi="宋体" w:cs="宋体" w:hint="eastAsia"/>
                <w:color w:val="000000"/>
                <w:kern w:val="0"/>
              </w:rPr>
              <w:lastRenderedPageBreak/>
              <w:t>4.9</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color w:val="000000"/>
              </w:rPr>
            </w:pPr>
            <w:r>
              <w:rPr>
                <w:rFonts w:ascii="宋体" w:hAnsi="宋体" w:cs="宋体" w:hint="eastAsia"/>
                <w:color w:val="000000"/>
                <w:kern w:val="0"/>
              </w:rPr>
              <w:t>升级</w:t>
            </w:r>
          </w:p>
        </w:tc>
        <w:tc>
          <w:tcPr>
            <w:tcW w:w="51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FC0181">
            <w:pPr>
              <w:widowControl/>
              <w:jc w:val="left"/>
              <w:textAlignment w:val="center"/>
              <w:rPr>
                <w:rFonts w:ascii="宋体" w:hAnsi="宋体" w:cs="宋体"/>
                <w:color w:val="000000"/>
              </w:rPr>
            </w:pPr>
            <w:r>
              <w:rPr>
                <w:rFonts w:ascii="宋体" w:hAnsi="宋体" w:cs="宋体" w:hint="eastAsia"/>
                <w:color w:val="000000"/>
                <w:kern w:val="0"/>
              </w:rPr>
              <w:t>终身免费软件升级</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jc w:val="left"/>
              <w:rPr>
                <w:rFonts w:ascii="宋体" w:hAnsi="宋体" w:cs="宋体"/>
                <w:color w:val="000000"/>
              </w:rPr>
            </w:pPr>
          </w:p>
        </w:tc>
      </w:tr>
      <w:tr w:rsidR="00FC0181" w:rsidTr="009707B1">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color w:val="000000"/>
              </w:rPr>
            </w:pPr>
            <w:r>
              <w:rPr>
                <w:rFonts w:ascii="宋体" w:hAnsi="宋体" w:cs="宋体" w:hint="eastAsia"/>
                <w:color w:val="000000"/>
                <w:kern w:val="0"/>
              </w:rPr>
              <w:t>4.1</w:t>
            </w:r>
            <w:r>
              <w:rPr>
                <w:rFonts w:ascii="宋体" w:hAnsi="宋体" w:cs="宋体"/>
                <w:color w:val="000000"/>
                <w:kern w:val="0"/>
              </w:rPr>
              <w:t>0</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color w:val="000000"/>
              </w:rPr>
            </w:pPr>
            <w:r>
              <w:rPr>
                <w:rFonts w:ascii="宋体" w:hAnsi="宋体" w:cs="宋体" w:hint="eastAsia"/>
                <w:color w:val="000000"/>
                <w:kern w:val="0"/>
              </w:rPr>
              <w:t>使用培训</w:t>
            </w:r>
          </w:p>
        </w:tc>
        <w:tc>
          <w:tcPr>
            <w:tcW w:w="51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FC0181">
            <w:pPr>
              <w:widowControl/>
              <w:jc w:val="left"/>
              <w:textAlignment w:val="center"/>
              <w:rPr>
                <w:rFonts w:ascii="宋体" w:hAnsi="宋体" w:cs="宋体"/>
                <w:color w:val="000000"/>
              </w:rPr>
            </w:pPr>
            <w:r>
              <w:rPr>
                <w:rFonts w:ascii="宋体" w:hAnsi="宋体" w:cs="宋体" w:hint="eastAsia"/>
                <w:color w:val="000000"/>
                <w:kern w:val="0"/>
              </w:rPr>
              <w:t>支持</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jc w:val="left"/>
              <w:rPr>
                <w:rFonts w:ascii="宋体" w:hAnsi="宋体" w:cs="宋体"/>
                <w:color w:val="000000"/>
              </w:rPr>
            </w:pPr>
          </w:p>
        </w:tc>
      </w:tr>
      <w:tr w:rsidR="00FC0181" w:rsidTr="009707B1">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color w:val="000000"/>
              </w:rPr>
            </w:pPr>
            <w:r>
              <w:rPr>
                <w:rFonts w:ascii="宋体" w:hAnsi="宋体" w:cs="宋体" w:hint="eastAsia"/>
                <w:color w:val="000000"/>
                <w:kern w:val="0"/>
              </w:rPr>
              <w:t>4.11</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color w:val="000000"/>
              </w:rPr>
            </w:pPr>
            <w:r>
              <w:rPr>
                <w:rFonts w:ascii="宋体" w:hAnsi="宋体" w:cs="宋体" w:hint="eastAsia"/>
                <w:color w:val="000000"/>
                <w:kern w:val="0"/>
              </w:rPr>
              <w:t>工程师培训</w:t>
            </w:r>
          </w:p>
        </w:tc>
        <w:tc>
          <w:tcPr>
            <w:tcW w:w="51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FC0181">
            <w:pPr>
              <w:widowControl/>
              <w:jc w:val="left"/>
              <w:textAlignment w:val="center"/>
              <w:rPr>
                <w:rFonts w:ascii="宋体" w:hAnsi="宋体" w:cs="宋体"/>
                <w:color w:val="000000"/>
              </w:rPr>
            </w:pPr>
            <w:r>
              <w:rPr>
                <w:rFonts w:ascii="宋体" w:hAnsi="宋体" w:cs="宋体" w:hint="eastAsia"/>
                <w:color w:val="000000"/>
                <w:kern w:val="0"/>
              </w:rPr>
              <w:t>支持</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jc w:val="left"/>
              <w:rPr>
                <w:rFonts w:ascii="宋体" w:hAnsi="宋体" w:cs="宋体"/>
                <w:color w:val="000000"/>
              </w:rPr>
            </w:pPr>
          </w:p>
        </w:tc>
      </w:tr>
    </w:tbl>
    <w:p w:rsidR="000F19EE" w:rsidRPr="00FC0181" w:rsidRDefault="000F19EE" w:rsidP="00814F60">
      <w:pPr>
        <w:spacing w:line="420" w:lineRule="exact"/>
        <w:ind w:right="539"/>
      </w:pPr>
    </w:p>
    <w:sectPr w:rsidR="000F19EE" w:rsidRPr="00FC0181" w:rsidSect="0062692F">
      <w:headerReference w:type="default" r:id="rId19"/>
      <w:pgSz w:w="11907" w:h="16840" w:code="9"/>
      <w:pgMar w:top="2098" w:right="1474" w:bottom="1985" w:left="1588" w:header="851" w:footer="964"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1C40" w:rsidRDefault="00311C40" w:rsidP="00156746">
      <w:r>
        <w:separator/>
      </w:r>
    </w:p>
  </w:endnote>
  <w:endnote w:type="continuationSeparator" w:id="0">
    <w:p w:rsidR="00311C40" w:rsidRDefault="00311C40"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华文中宋">
    <w:altName w:val="微软雅黑"/>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等线">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幼圆">
    <w:altName w:val="微软雅黑"/>
    <w:charset w:val="86"/>
    <w:family w:val="modern"/>
    <w:pitch w:val="fixed"/>
    <w:sig w:usb0="00000000"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839" w:rsidRPr="00EB77AB" w:rsidRDefault="00631839">
    <w:pPr>
      <w:pStyle w:val="a5"/>
      <w:wordWrap w:val="0"/>
      <w:jc w:val="right"/>
      <w:rPr>
        <w:sz w:val="24"/>
        <w:szCs w:val="24"/>
      </w:rPr>
    </w:pPr>
    <w:r w:rsidRPr="00EB77AB">
      <w:rPr>
        <w:rFonts w:hint="eastAsia"/>
        <w:sz w:val="24"/>
        <w:szCs w:val="24"/>
      </w:rPr>
      <w:t>—</w:t>
    </w:r>
    <w:r w:rsidR="0018430F" w:rsidRPr="00EB77AB">
      <w:rPr>
        <w:rStyle w:val="a7"/>
        <w:sz w:val="24"/>
        <w:szCs w:val="24"/>
      </w:rPr>
      <w:fldChar w:fldCharType="begin"/>
    </w:r>
    <w:r w:rsidRPr="00EB77AB">
      <w:rPr>
        <w:rStyle w:val="a7"/>
        <w:sz w:val="24"/>
        <w:szCs w:val="24"/>
      </w:rPr>
      <w:instrText xml:space="preserve"> PAGE </w:instrText>
    </w:r>
    <w:r w:rsidR="0018430F" w:rsidRPr="00EB77AB">
      <w:rPr>
        <w:rStyle w:val="a7"/>
        <w:sz w:val="24"/>
        <w:szCs w:val="24"/>
      </w:rPr>
      <w:fldChar w:fldCharType="separate"/>
    </w:r>
    <w:r w:rsidR="003D012C">
      <w:rPr>
        <w:rStyle w:val="a7"/>
        <w:noProof/>
        <w:sz w:val="24"/>
        <w:szCs w:val="24"/>
      </w:rPr>
      <w:t>3</w:t>
    </w:r>
    <w:r w:rsidR="0018430F"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839" w:rsidRPr="00EB77AB" w:rsidRDefault="00631839">
    <w:pPr>
      <w:pStyle w:val="a5"/>
      <w:wordWrap w:val="0"/>
      <w:jc w:val="right"/>
      <w:rPr>
        <w:sz w:val="24"/>
        <w:szCs w:val="24"/>
      </w:rPr>
    </w:pPr>
    <w:r w:rsidRPr="00EB77AB">
      <w:rPr>
        <w:rFonts w:hint="eastAsia"/>
        <w:sz w:val="24"/>
        <w:szCs w:val="24"/>
      </w:rPr>
      <w:t>—</w:t>
    </w:r>
    <w:r w:rsidR="0018430F" w:rsidRPr="00EB77AB">
      <w:rPr>
        <w:rStyle w:val="a7"/>
        <w:sz w:val="24"/>
        <w:szCs w:val="24"/>
      </w:rPr>
      <w:fldChar w:fldCharType="begin"/>
    </w:r>
    <w:r w:rsidRPr="00EB77AB">
      <w:rPr>
        <w:rStyle w:val="a7"/>
        <w:sz w:val="24"/>
        <w:szCs w:val="24"/>
      </w:rPr>
      <w:instrText xml:space="preserve"> PAGE </w:instrText>
    </w:r>
    <w:r w:rsidR="0018430F" w:rsidRPr="00EB77AB">
      <w:rPr>
        <w:rStyle w:val="a7"/>
        <w:sz w:val="24"/>
        <w:szCs w:val="24"/>
      </w:rPr>
      <w:fldChar w:fldCharType="separate"/>
    </w:r>
    <w:r w:rsidR="004143F3">
      <w:rPr>
        <w:rStyle w:val="a7"/>
        <w:noProof/>
        <w:sz w:val="24"/>
        <w:szCs w:val="24"/>
      </w:rPr>
      <w:t>29</w:t>
    </w:r>
    <w:r w:rsidR="0018430F"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839" w:rsidRPr="00EB77AB" w:rsidRDefault="00631839">
    <w:pPr>
      <w:pStyle w:val="a5"/>
      <w:wordWrap w:val="0"/>
      <w:jc w:val="right"/>
      <w:rPr>
        <w:rFonts w:ascii="宋体"/>
        <w:sz w:val="24"/>
        <w:szCs w:val="24"/>
      </w:rPr>
    </w:pPr>
    <w:r w:rsidRPr="00EB77AB">
      <w:rPr>
        <w:rFonts w:ascii="宋体" w:hint="eastAsia"/>
        <w:sz w:val="24"/>
        <w:szCs w:val="24"/>
      </w:rPr>
      <w:t>—</w:t>
    </w:r>
    <w:r w:rsidR="0018430F" w:rsidRPr="00EB77AB">
      <w:rPr>
        <w:rStyle w:val="a7"/>
        <w:sz w:val="24"/>
        <w:szCs w:val="24"/>
      </w:rPr>
      <w:fldChar w:fldCharType="begin"/>
    </w:r>
    <w:r w:rsidRPr="00EB77AB">
      <w:rPr>
        <w:rStyle w:val="a7"/>
        <w:sz w:val="24"/>
        <w:szCs w:val="24"/>
      </w:rPr>
      <w:instrText xml:space="preserve"> PAGE </w:instrText>
    </w:r>
    <w:r w:rsidR="0018430F" w:rsidRPr="00EB77AB">
      <w:rPr>
        <w:rStyle w:val="a7"/>
        <w:sz w:val="24"/>
        <w:szCs w:val="24"/>
      </w:rPr>
      <w:fldChar w:fldCharType="separate"/>
    </w:r>
    <w:r w:rsidR="004143F3">
      <w:rPr>
        <w:rStyle w:val="a7"/>
        <w:noProof/>
        <w:sz w:val="24"/>
        <w:szCs w:val="24"/>
      </w:rPr>
      <w:t>68</w:t>
    </w:r>
    <w:r w:rsidR="0018430F"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1C40" w:rsidRDefault="00311C40" w:rsidP="00156746">
      <w:r>
        <w:separator/>
      </w:r>
    </w:p>
  </w:footnote>
  <w:footnote w:type="continuationSeparator" w:id="0">
    <w:p w:rsidR="00311C40" w:rsidRDefault="00311C40"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839" w:rsidRDefault="00631839">
    <w:pPr>
      <w:pStyle w:val="a4"/>
      <w:jc w:val="both"/>
      <w:rPr>
        <w:rFonts w:ascii="楷体_GB2312" w:eastAsia="楷体_GB2312"/>
        <w:sz w:val="21"/>
        <w:szCs w:val="21"/>
      </w:rPr>
    </w:pPr>
  </w:p>
  <w:p w:rsidR="00631839" w:rsidRDefault="00631839">
    <w:pPr>
      <w:pStyle w:val="a4"/>
      <w:jc w:val="both"/>
      <w:rPr>
        <w:rFonts w:ascii="楷体_GB2312" w:eastAsia="楷体_GB2312"/>
        <w:sz w:val="21"/>
        <w:szCs w:val="21"/>
      </w:rPr>
    </w:pPr>
  </w:p>
  <w:p w:rsidR="00631839" w:rsidRPr="006A13FB" w:rsidRDefault="00631839">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839" w:rsidRDefault="00631839">
    <w:pPr>
      <w:pStyle w:val="a4"/>
      <w:jc w:val="both"/>
      <w:rPr>
        <w:rFonts w:ascii="楷体_GB2312" w:eastAsia="楷体_GB2312"/>
        <w:sz w:val="21"/>
        <w:szCs w:val="21"/>
      </w:rPr>
    </w:pPr>
  </w:p>
  <w:p w:rsidR="00631839" w:rsidRDefault="00631839">
    <w:pPr>
      <w:pStyle w:val="a4"/>
      <w:jc w:val="both"/>
      <w:rPr>
        <w:rFonts w:ascii="楷体_GB2312" w:eastAsia="楷体_GB2312"/>
        <w:sz w:val="21"/>
        <w:szCs w:val="21"/>
      </w:rPr>
    </w:pPr>
  </w:p>
  <w:p w:rsidR="00631839" w:rsidRPr="006A13FB" w:rsidRDefault="00631839">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839" w:rsidRDefault="00631839">
    <w:pPr>
      <w:pStyle w:val="a4"/>
      <w:jc w:val="both"/>
      <w:rPr>
        <w:rFonts w:ascii="楷体_GB2312" w:eastAsia="楷体_GB2312"/>
        <w:sz w:val="21"/>
        <w:szCs w:val="21"/>
      </w:rPr>
    </w:pPr>
  </w:p>
  <w:p w:rsidR="00631839" w:rsidRDefault="00631839">
    <w:pPr>
      <w:pStyle w:val="a4"/>
      <w:jc w:val="both"/>
      <w:rPr>
        <w:rFonts w:ascii="楷体_GB2312" w:eastAsia="楷体_GB2312"/>
        <w:sz w:val="21"/>
        <w:szCs w:val="21"/>
      </w:rPr>
    </w:pPr>
  </w:p>
  <w:p w:rsidR="00631839" w:rsidRPr="006A13FB" w:rsidRDefault="00631839">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839" w:rsidRPr="006A13FB" w:rsidRDefault="00631839">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839" w:rsidRDefault="00631839">
    <w:pPr>
      <w:pStyle w:val="a4"/>
      <w:jc w:val="both"/>
      <w:rPr>
        <w:rFonts w:ascii="楷体_GB2312" w:eastAsia="楷体_GB2312"/>
        <w:sz w:val="21"/>
        <w:szCs w:val="21"/>
      </w:rPr>
    </w:pPr>
  </w:p>
  <w:p w:rsidR="00631839" w:rsidRDefault="00631839">
    <w:pPr>
      <w:pStyle w:val="a4"/>
      <w:jc w:val="both"/>
      <w:rPr>
        <w:rFonts w:ascii="楷体_GB2312" w:eastAsia="楷体_GB2312"/>
        <w:sz w:val="21"/>
        <w:szCs w:val="21"/>
      </w:rPr>
    </w:pPr>
  </w:p>
  <w:p w:rsidR="00631839" w:rsidRPr="006A13FB" w:rsidRDefault="00631839">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839" w:rsidRDefault="00631839">
    <w:pPr>
      <w:pStyle w:val="a4"/>
      <w:jc w:val="both"/>
      <w:rPr>
        <w:rFonts w:ascii="楷体_GB2312" w:eastAsia="楷体_GB2312"/>
        <w:bCs/>
        <w:sz w:val="21"/>
        <w:szCs w:val="21"/>
      </w:rPr>
    </w:pPr>
  </w:p>
  <w:p w:rsidR="00631839" w:rsidRDefault="00631839">
    <w:pPr>
      <w:pStyle w:val="a4"/>
      <w:jc w:val="both"/>
      <w:rPr>
        <w:rFonts w:ascii="楷体_GB2312" w:eastAsia="楷体_GB2312"/>
        <w:bCs/>
        <w:sz w:val="21"/>
        <w:szCs w:val="21"/>
      </w:rPr>
    </w:pPr>
  </w:p>
  <w:p w:rsidR="00631839" w:rsidRPr="006A13FB" w:rsidRDefault="00631839">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839" w:rsidRDefault="00631839">
    <w:pPr>
      <w:pStyle w:val="a4"/>
      <w:jc w:val="both"/>
      <w:rPr>
        <w:rFonts w:ascii="楷体_GB2312" w:eastAsia="楷体_GB2312"/>
        <w:bCs/>
        <w:sz w:val="21"/>
        <w:szCs w:val="21"/>
      </w:rPr>
    </w:pPr>
  </w:p>
  <w:p w:rsidR="00631839" w:rsidRDefault="00631839">
    <w:pPr>
      <w:pStyle w:val="a4"/>
      <w:jc w:val="both"/>
      <w:rPr>
        <w:rFonts w:ascii="楷体_GB2312" w:eastAsia="楷体_GB2312"/>
        <w:bCs/>
        <w:sz w:val="21"/>
        <w:szCs w:val="21"/>
      </w:rPr>
    </w:pPr>
  </w:p>
  <w:p w:rsidR="00631839" w:rsidRPr="00635860" w:rsidRDefault="00631839">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839" w:rsidRDefault="00631839">
    <w:pPr>
      <w:pStyle w:val="a4"/>
      <w:jc w:val="both"/>
      <w:rPr>
        <w:rFonts w:ascii="楷体_GB2312" w:eastAsia="楷体_GB2312"/>
        <w:bCs/>
        <w:sz w:val="21"/>
        <w:szCs w:val="21"/>
      </w:rPr>
    </w:pPr>
  </w:p>
  <w:p w:rsidR="00631839" w:rsidRDefault="00631839">
    <w:pPr>
      <w:pStyle w:val="a4"/>
      <w:jc w:val="both"/>
      <w:rPr>
        <w:rFonts w:ascii="楷体_GB2312" w:eastAsia="楷体_GB2312"/>
        <w:bCs/>
        <w:sz w:val="21"/>
        <w:szCs w:val="21"/>
      </w:rPr>
    </w:pPr>
  </w:p>
  <w:p w:rsidR="00631839" w:rsidRPr="00635860" w:rsidRDefault="00631839">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9">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1">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2">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3">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8">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29">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1">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3">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4">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5">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8">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9">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0">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1">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2">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3">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4">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7"/>
  </w:num>
  <w:num w:numId="3">
    <w:abstractNumId w:val="27"/>
  </w:num>
  <w:num w:numId="4">
    <w:abstractNumId w:val="11"/>
  </w:num>
  <w:num w:numId="5">
    <w:abstractNumId w:val="18"/>
  </w:num>
  <w:num w:numId="6">
    <w:abstractNumId w:val="20"/>
  </w:num>
  <w:num w:numId="7">
    <w:abstractNumId w:val="2"/>
  </w:num>
  <w:num w:numId="8">
    <w:abstractNumId w:val="13"/>
  </w:num>
  <w:num w:numId="9">
    <w:abstractNumId w:val="8"/>
  </w:num>
  <w:num w:numId="10">
    <w:abstractNumId w:val="3"/>
  </w:num>
  <w:num w:numId="11">
    <w:abstractNumId w:val="0"/>
  </w:num>
  <w:num w:numId="12">
    <w:abstractNumId w:val="14"/>
  </w:num>
  <w:num w:numId="13">
    <w:abstractNumId w:val="34"/>
  </w:num>
  <w:num w:numId="14">
    <w:abstractNumId w:val="10"/>
  </w:num>
  <w:num w:numId="15">
    <w:abstractNumId w:val="31"/>
  </w:num>
  <w:num w:numId="16">
    <w:abstractNumId w:val="30"/>
  </w:num>
  <w:num w:numId="17">
    <w:abstractNumId w:val="39"/>
  </w:num>
  <w:num w:numId="18">
    <w:abstractNumId w:val="9"/>
  </w:num>
  <w:num w:numId="19">
    <w:abstractNumId w:val="43"/>
  </w:num>
  <w:num w:numId="20">
    <w:abstractNumId w:val="36"/>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9"/>
  </w:num>
  <w:num w:numId="33">
    <w:abstractNumId w:val="44"/>
  </w:num>
  <w:num w:numId="34">
    <w:abstractNumId w:val="40"/>
  </w:num>
  <w:num w:numId="35">
    <w:abstractNumId w:val="25"/>
  </w:num>
  <w:num w:numId="36">
    <w:abstractNumId w:val="23"/>
  </w:num>
  <w:num w:numId="37">
    <w:abstractNumId w:val="5"/>
  </w:num>
  <w:num w:numId="38">
    <w:abstractNumId w:val="4"/>
  </w:num>
  <w:num w:numId="39">
    <w:abstractNumId w:val="26"/>
  </w:num>
  <w:num w:numId="40">
    <w:abstractNumId w:val="12"/>
  </w:num>
  <w:num w:numId="41">
    <w:abstractNumId w:val="35"/>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num>
  <w:num w:numId="45">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7577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2415B"/>
    <w:rsid w:val="0002753B"/>
    <w:rsid w:val="00027CF2"/>
    <w:rsid w:val="00037330"/>
    <w:rsid w:val="000404BD"/>
    <w:rsid w:val="00040F12"/>
    <w:rsid w:val="00041397"/>
    <w:rsid w:val="000532D8"/>
    <w:rsid w:val="00054C92"/>
    <w:rsid w:val="00057277"/>
    <w:rsid w:val="00064303"/>
    <w:rsid w:val="00071DFE"/>
    <w:rsid w:val="00082A64"/>
    <w:rsid w:val="00094D66"/>
    <w:rsid w:val="0009631F"/>
    <w:rsid w:val="000A16A1"/>
    <w:rsid w:val="000A2365"/>
    <w:rsid w:val="000A47EE"/>
    <w:rsid w:val="000A574E"/>
    <w:rsid w:val="000B6DC5"/>
    <w:rsid w:val="000C05CF"/>
    <w:rsid w:val="000D1A63"/>
    <w:rsid w:val="000D6D49"/>
    <w:rsid w:val="000E0A41"/>
    <w:rsid w:val="000E1C88"/>
    <w:rsid w:val="000E203F"/>
    <w:rsid w:val="000E24CF"/>
    <w:rsid w:val="000F19EE"/>
    <w:rsid w:val="00101A4E"/>
    <w:rsid w:val="00113680"/>
    <w:rsid w:val="001146EE"/>
    <w:rsid w:val="001175A3"/>
    <w:rsid w:val="00126E2A"/>
    <w:rsid w:val="00140433"/>
    <w:rsid w:val="00141DF3"/>
    <w:rsid w:val="00146B8C"/>
    <w:rsid w:val="00150E91"/>
    <w:rsid w:val="00151352"/>
    <w:rsid w:val="00153547"/>
    <w:rsid w:val="00154A37"/>
    <w:rsid w:val="00156746"/>
    <w:rsid w:val="00162BA1"/>
    <w:rsid w:val="00165CC1"/>
    <w:rsid w:val="00167E17"/>
    <w:rsid w:val="00170BD4"/>
    <w:rsid w:val="00172231"/>
    <w:rsid w:val="00174EC9"/>
    <w:rsid w:val="0018430F"/>
    <w:rsid w:val="00187861"/>
    <w:rsid w:val="001A083F"/>
    <w:rsid w:val="001A14C3"/>
    <w:rsid w:val="001A4FD9"/>
    <w:rsid w:val="001B14E3"/>
    <w:rsid w:val="001B7705"/>
    <w:rsid w:val="001D0023"/>
    <w:rsid w:val="001D1B14"/>
    <w:rsid w:val="001E1A87"/>
    <w:rsid w:val="001E3296"/>
    <w:rsid w:val="001E34F3"/>
    <w:rsid w:val="001E460B"/>
    <w:rsid w:val="00214820"/>
    <w:rsid w:val="00224E5F"/>
    <w:rsid w:val="00226556"/>
    <w:rsid w:val="002425C9"/>
    <w:rsid w:val="002474B3"/>
    <w:rsid w:val="00262C6B"/>
    <w:rsid w:val="00265A44"/>
    <w:rsid w:val="00280B54"/>
    <w:rsid w:val="002A09F2"/>
    <w:rsid w:val="002A3AD3"/>
    <w:rsid w:val="002A65C6"/>
    <w:rsid w:val="002B6E50"/>
    <w:rsid w:val="002C0F66"/>
    <w:rsid w:val="002C1147"/>
    <w:rsid w:val="002C6A11"/>
    <w:rsid w:val="002D0387"/>
    <w:rsid w:val="002D12A7"/>
    <w:rsid w:val="002D331A"/>
    <w:rsid w:val="002D4DA1"/>
    <w:rsid w:val="002E3D9F"/>
    <w:rsid w:val="002F1927"/>
    <w:rsid w:val="003011C8"/>
    <w:rsid w:val="003027C7"/>
    <w:rsid w:val="00302D95"/>
    <w:rsid w:val="00303E33"/>
    <w:rsid w:val="00311C40"/>
    <w:rsid w:val="0031579F"/>
    <w:rsid w:val="003222A0"/>
    <w:rsid w:val="003407DF"/>
    <w:rsid w:val="003438B8"/>
    <w:rsid w:val="00344261"/>
    <w:rsid w:val="003470EC"/>
    <w:rsid w:val="00354E1F"/>
    <w:rsid w:val="0037585F"/>
    <w:rsid w:val="00376B2E"/>
    <w:rsid w:val="003813C8"/>
    <w:rsid w:val="0038362B"/>
    <w:rsid w:val="00384C3A"/>
    <w:rsid w:val="00387C50"/>
    <w:rsid w:val="0039032C"/>
    <w:rsid w:val="003A0065"/>
    <w:rsid w:val="003A0B24"/>
    <w:rsid w:val="003B09EC"/>
    <w:rsid w:val="003B09F3"/>
    <w:rsid w:val="003B3BD0"/>
    <w:rsid w:val="003C0056"/>
    <w:rsid w:val="003C64FC"/>
    <w:rsid w:val="003C7F91"/>
    <w:rsid w:val="003D012C"/>
    <w:rsid w:val="003F338D"/>
    <w:rsid w:val="003F5B3D"/>
    <w:rsid w:val="004112AF"/>
    <w:rsid w:val="00412E87"/>
    <w:rsid w:val="004143F3"/>
    <w:rsid w:val="0041496A"/>
    <w:rsid w:val="004208CD"/>
    <w:rsid w:val="00430345"/>
    <w:rsid w:val="004350C6"/>
    <w:rsid w:val="00452E89"/>
    <w:rsid w:val="004569F6"/>
    <w:rsid w:val="00456C09"/>
    <w:rsid w:val="00461FFF"/>
    <w:rsid w:val="00463DD9"/>
    <w:rsid w:val="00472CF2"/>
    <w:rsid w:val="00477326"/>
    <w:rsid w:val="00485F1D"/>
    <w:rsid w:val="004B0444"/>
    <w:rsid w:val="004B75DB"/>
    <w:rsid w:val="004C0035"/>
    <w:rsid w:val="004C3916"/>
    <w:rsid w:val="004E0DFC"/>
    <w:rsid w:val="004E0F38"/>
    <w:rsid w:val="004E18EC"/>
    <w:rsid w:val="004E35E3"/>
    <w:rsid w:val="004E6AEB"/>
    <w:rsid w:val="004F142D"/>
    <w:rsid w:val="004F5E12"/>
    <w:rsid w:val="00503A7C"/>
    <w:rsid w:val="00511818"/>
    <w:rsid w:val="005222C3"/>
    <w:rsid w:val="00522CA7"/>
    <w:rsid w:val="00531671"/>
    <w:rsid w:val="005316BD"/>
    <w:rsid w:val="00532B1E"/>
    <w:rsid w:val="00533850"/>
    <w:rsid w:val="00554F2D"/>
    <w:rsid w:val="00564319"/>
    <w:rsid w:val="00564B59"/>
    <w:rsid w:val="00576044"/>
    <w:rsid w:val="00577DD4"/>
    <w:rsid w:val="00585142"/>
    <w:rsid w:val="00592C5C"/>
    <w:rsid w:val="005A24EB"/>
    <w:rsid w:val="005A29A0"/>
    <w:rsid w:val="005B13C9"/>
    <w:rsid w:val="005B5235"/>
    <w:rsid w:val="005C2532"/>
    <w:rsid w:val="005C5539"/>
    <w:rsid w:val="005D4723"/>
    <w:rsid w:val="005D5EDA"/>
    <w:rsid w:val="005E2274"/>
    <w:rsid w:val="005E6410"/>
    <w:rsid w:val="005F2C28"/>
    <w:rsid w:val="005F3E10"/>
    <w:rsid w:val="006210E0"/>
    <w:rsid w:val="0062692F"/>
    <w:rsid w:val="00631839"/>
    <w:rsid w:val="006325D8"/>
    <w:rsid w:val="00635860"/>
    <w:rsid w:val="006419F8"/>
    <w:rsid w:val="006437F7"/>
    <w:rsid w:val="00643BF5"/>
    <w:rsid w:val="00647E07"/>
    <w:rsid w:val="006508EA"/>
    <w:rsid w:val="006624BA"/>
    <w:rsid w:val="00662CCA"/>
    <w:rsid w:val="006638B8"/>
    <w:rsid w:val="00677854"/>
    <w:rsid w:val="006846E0"/>
    <w:rsid w:val="00696F01"/>
    <w:rsid w:val="006979A0"/>
    <w:rsid w:val="006A14FA"/>
    <w:rsid w:val="006A4184"/>
    <w:rsid w:val="006A7511"/>
    <w:rsid w:val="006B13AA"/>
    <w:rsid w:val="006B2818"/>
    <w:rsid w:val="006C1CF4"/>
    <w:rsid w:val="006C6D5D"/>
    <w:rsid w:val="006D2D2E"/>
    <w:rsid w:val="006D6637"/>
    <w:rsid w:val="006E2984"/>
    <w:rsid w:val="006E5F9F"/>
    <w:rsid w:val="006E67F2"/>
    <w:rsid w:val="006F15B6"/>
    <w:rsid w:val="006F181B"/>
    <w:rsid w:val="00707914"/>
    <w:rsid w:val="007122C0"/>
    <w:rsid w:val="00717C01"/>
    <w:rsid w:val="007264A9"/>
    <w:rsid w:val="007270D1"/>
    <w:rsid w:val="0073357E"/>
    <w:rsid w:val="0074178F"/>
    <w:rsid w:val="00756021"/>
    <w:rsid w:val="0077103A"/>
    <w:rsid w:val="007824F3"/>
    <w:rsid w:val="00791442"/>
    <w:rsid w:val="0079179A"/>
    <w:rsid w:val="0079773B"/>
    <w:rsid w:val="007A278C"/>
    <w:rsid w:val="007A403E"/>
    <w:rsid w:val="007B376E"/>
    <w:rsid w:val="007C03E1"/>
    <w:rsid w:val="007C0768"/>
    <w:rsid w:val="007C0CB8"/>
    <w:rsid w:val="007C3F3E"/>
    <w:rsid w:val="007D1C89"/>
    <w:rsid w:val="007D3D24"/>
    <w:rsid w:val="007D6A50"/>
    <w:rsid w:val="007E019D"/>
    <w:rsid w:val="007E3BC6"/>
    <w:rsid w:val="007E64E0"/>
    <w:rsid w:val="007E7276"/>
    <w:rsid w:val="007F1DBB"/>
    <w:rsid w:val="00801F8B"/>
    <w:rsid w:val="00802D9C"/>
    <w:rsid w:val="00804692"/>
    <w:rsid w:val="00804721"/>
    <w:rsid w:val="00807080"/>
    <w:rsid w:val="00807A68"/>
    <w:rsid w:val="00807D77"/>
    <w:rsid w:val="00814F60"/>
    <w:rsid w:val="00821C86"/>
    <w:rsid w:val="00830438"/>
    <w:rsid w:val="008329B5"/>
    <w:rsid w:val="0084720F"/>
    <w:rsid w:val="0084762E"/>
    <w:rsid w:val="00853C33"/>
    <w:rsid w:val="00856888"/>
    <w:rsid w:val="008642CB"/>
    <w:rsid w:val="00864CD8"/>
    <w:rsid w:val="008729B3"/>
    <w:rsid w:val="00880DAF"/>
    <w:rsid w:val="00882004"/>
    <w:rsid w:val="008A52B6"/>
    <w:rsid w:val="008B0430"/>
    <w:rsid w:val="008D22CC"/>
    <w:rsid w:val="008D583C"/>
    <w:rsid w:val="008E0677"/>
    <w:rsid w:val="008E3548"/>
    <w:rsid w:val="008E43CB"/>
    <w:rsid w:val="008F2ED3"/>
    <w:rsid w:val="008F3C8F"/>
    <w:rsid w:val="008F3D33"/>
    <w:rsid w:val="008F4528"/>
    <w:rsid w:val="008F7856"/>
    <w:rsid w:val="0090127B"/>
    <w:rsid w:val="00903989"/>
    <w:rsid w:val="00905C56"/>
    <w:rsid w:val="00916D12"/>
    <w:rsid w:val="00932621"/>
    <w:rsid w:val="009350B3"/>
    <w:rsid w:val="00942048"/>
    <w:rsid w:val="0094231D"/>
    <w:rsid w:val="00946502"/>
    <w:rsid w:val="009478E9"/>
    <w:rsid w:val="00961D49"/>
    <w:rsid w:val="009727C6"/>
    <w:rsid w:val="00977600"/>
    <w:rsid w:val="00977E68"/>
    <w:rsid w:val="00993AD3"/>
    <w:rsid w:val="009942A5"/>
    <w:rsid w:val="009959AD"/>
    <w:rsid w:val="009A1A23"/>
    <w:rsid w:val="009C364C"/>
    <w:rsid w:val="009C534C"/>
    <w:rsid w:val="009D2C79"/>
    <w:rsid w:val="009D7580"/>
    <w:rsid w:val="009D7DC2"/>
    <w:rsid w:val="009E5E21"/>
    <w:rsid w:val="009F0E89"/>
    <w:rsid w:val="009F28E6"/>
    <w:rsid w:val="009F315B"/>
    <w:rsid w:val="00A03B1E"/>
    <w:rsid w:val="00A072CB"/>
    <w:rsid w:val="00A20EFA"/>
    <w:rsid w:val="00A2139C"/>
    <w:rsid w:val="00A23F41"/>
    <w:rsid w:val="00A272F7"/>
    <w:rsid w:val="00A27C6B"/>
    <w:rsid w:val="00A45B45"/>
    <w:rsid w:val="00A522F8"/>
    <w:rsid w:val="00A56167"/>
    <w:rsid w:val="00A571A8"/>
    <w:rsid w:val="00A6539D"/>
    <w:rsid w:val="00A6734F"/>
    <w:rsid w:val="00A70F22"/>
    <w:rsid w:val="00A829B8"/>
    <w:rsid w:val="00A93B99"/>
    <w:rsid w:val="00AA43E5"/>
    <w:rsid w:val="00AB444E"/>
    <w:rsid w:val="00AC5A6B"/>
    <w:rsid w:val="00AC74FF"/>
    <w:rsid w:val="00AD20F1"/>
    <w:rsid w:val="00AD5725"/>
    <w:rsid w:val="00AE4417"/>
    <w:rsid w:val="00AE46A0"/>
    <w:rsid w:val="00AE5AAA"/>
    <w:rsid w:val="00AF4EC1"/>
    <w:rsid w:val="00AF5267"/>
    <w:rsid w:val="00AF589E"/>
    <w:rsid w:val="00AF7CD4"/>
    <w:rsid w:val="00B01F17"/>
    <w:rsid w:val="00B0405D"/>
    <w:rsid w:val="00B05B52"/>
    <w:rsid w:val="00B0623F"/>
    <w:rsid w:val="00B14E99"/>
    <w:rsid w:val="00B20A0A"/>
    <w:rsid w:val="00B242E3"/>
    <w:rsid w:val="00B2575B"/>
    <w:rsid w:val="00B30981"/>
    <w:rsid w:val="00B32656"/>
    <w:rsid w:val="00B40B03"/>
    <w:rsid w:val="00B57CA4"/>
    <w:rsid w:val="00B66C1E"/>
    <w:rsid w:val="00B67EE1"/>
    <w:rsid w:val="00B741B4"/>
    <w:rsid w:val="00B8070C"/>
    <w:rsid w:val="00B81FFF"/>
    <w:rsid w:val="00B86FF3"/>
    <w:rsid w:val="00BA55FB"/>
    <w:rsid w:val="00BB5DEA"/>
    <w:rsid w:val="00BC12B2"/>
    <w:rsid w:val="00BD07A7"/>
    <w:rsid w:val="00BD5F97"/>
    <w:rsid w:val="00BD7A73"/>
    <w:rsid w:val="00BD7E70"/>
    <w:rsid w:val="00BF1317"/>
    <w:rsid w:val="00BF67AD"/>
    <w:rsid w:val="00C0262E"/>
    <w:rsid w:val="00C040B7"/>
    <w:rsid w:val="00C14157"/>
    <w:rsid w:val="00C152D6"/>
    <w:rsid w:val="00C16EAF"/>
    <w:rsid w:val="00C37536"/>
    <w:rsid w:val="00C37A4A"/>
    <w:rsid w:val="00C43A32"/>
    <w:rsid w:val="00C443A8"/>
    <w:rsid w:val="00C464AC"/>
    <w:rsid w:val="00C475A2"/>
    <w:rsid w:val="00C5456B"/>
    <w:rsid w:val="00C64A94"/>
    <w:rsid w:val="00C7014A"/>
    <w:rsid w:val="00C76787"/>
    <w:rsid w:val="00C8222E"/>
    <w:rsid w:val="00C834FA"/>
    <w:rsid w:val="00C840DC"/>
    <w:rsid w:val="00C84595"/>
    <w:rsid w:val="00C8795F"/>
    <w:rsid w:val="00C929CC"/>
    <w:rsid w:val="00CA7C14"/>
    <w:rsid w:val="00CB02C8"/>
    <w:rsid w:val="00CB1178"/>
    <w:rsid w:val="00CB37F9"/>
    <w:rsid w:val="00CC1FAE"/>
    <w:rsid w:val="00CD3A99"/>
    <w:rsid w:val="00CD46E0"/>
    <w:rsid w:val="00CE4AC8"/>
    <w:rsid w:val="00CE522E"/>
    <w:rsid w:val="00CE66D3"/>
    <w:rsid w:val="00D12374"/>
    <w:rsid w:val="00D12ABC"/>
    <w:rsid w:val="00D1746D"/>
    <w:rsid w:val="00D27EB7"/>
    <w:rsid w:val="00D37ADF"/>
    <w:rsid w:val="00D40A20"/>
    <w:rsid w:val="00D47852"/>
    <w:rsid w:val="00D47BC2"/>
    <w:rsid w:val="00D50920"/>
    <w:rsid w:val="00D51588"/>
    <w:rsid w:val="00D53C28"/>
    <w:rsid w:val="00D7048A"/>
    <w:rsid w:val="00D93183"/>
    <w:rsid w:val="00DA6119"/>
    <w:rsid w:val="00DB24F6"/>
    <w:rsid w:val="00DB422B"/>
    <w:rsid w:val="00DB4E01"/>
    <w:rsid w:val="00DC3285"/>
    <w:rsid w:val="00DD114F"/>
    <w:rsid w:val="00DD189B"/>
    <w:rsid w:val="00DD59E7"/>
    <w:rsid w:val="00DD7F3E"/>
    <w:rsid w:val="00DE0F84"/>
    <w:rsid w:val="00DE1EE3"/>
    <w:rsid w:val="00DE2535"/>
    <w:rsid w:val="00DE45D1"/>
    <w:rsid w:val="00DF28D9"/>
    <w:rsid w:val="00E014C3"/>
    <w:rsid w:val="00E04BC0"/>
    <w:rsid w:val="00E11CD4"/>
    <w:rsid w:val="00E12058"/>
    <w:rsid w:val="00E20928"/>
    <w:rsid w:val="00E3174A"/>
    <w:rsid w:val="00E41380"/>
    <w:rsid w:val="00E46E3C"/>
    <w:rsid w:val="00E5386A"/>
    <w:rsid w:val="00E60B3D"/>
    <w:rsid w:val="00E74634"/>
    <w:rsid w:val="00E7484E"/>
    <w:rsid w:val="00E838D5"/>
    <w:rsid w:val="00E8648F"/>
    <w:rsid w:val="00E90F02"/>
    <w:rsid w:val="00E9244B"/>
    <w:rsid w:val="00E94981"/>
    <w:rsid w:val="00EA0E56"/>
    <w:rsid w:val="00EB77AB"/>
    <w:rsid w:val="00EC796A"/>
    <w:rsid w:val="00F00713"/>
    <w:rsid w:val="00F01F2D"/>
    <w:rsid w:val="00F02BBD"/>
    <w:rsid w:val="00F11CF3"/>
    <w:rsid w:val="00F24887"/>
    <w:rsid w:val="00F2646C"/>
    <w:rsid w:val="00F42021"/>
    <w:rsid w:val="00F54CD2"/>
    <w:rsid w:val="00F5553D"/>
    <w:rsid w:val="00F55708"/>
    <w:rsid w:val="00F61B44"/>
    <w:rsid w:val="00F67165"/>
    <w:rsid w:val="00F75355"/>
    <w:rsid w:val="00F75F21"/>
    <w:rsid w:val="00F76A38"/>
    <w:rsid w:val="00F77CF0"/>
    <w:rsid w:val="00F94D11"/>
    <w:rsid w:val="00FA4E4F"/>
    <w:rsid w:val="00FB1158"/>
    <w:rsid w:val="00FB2E1B"/>
    <w:rsid w:val="00FB5116"/>
    <w:rsid w:val="00FB5E65"/>
    <w:rsid w:val="00FC0181"/>
    <w:rsid w:val="00FC15F7"/>
    <w:rsid w:val="00FC33D8"/>
    <w:rsid w:val="00FD5363"/>
    <w:rsid w:val="00FE133A"/>
    <w:rsid w:val="00FF5ABB"/>
    <w:rsid w:val="00FF76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631839"/>
    <w:pPr>
      <w:ind w:firstLineChars="200" w:firstLine="420"/>
    </w:pPr>
    <w:rPr>
      <w:rFonts w:ascii="等线" w:eastAsia="等线" w:hAnsi="等线" w:cs="Times New Roman"/>
    </w:rPr>
  </w:style>
  <w:style w:type="paragraph" w:customStyle="1" w:styleId="Style6">
    <w:name w:val="_Style 6"/>
    <w:basedOn w:val="a"/>
    <w:next w:val="af"/>
    <w:uiPriority w:val="34"/>
    <w:qFormat/>
    <w:rsid w:val="00631839"/>
    <w:pPr>
      <w:ind w:firstLineChars="200" w:firstLine="420"/>
    </w:pPr>
    <w:rPr>
      <w:rFonts w:ascii="等线" w:eastAsia="等线" w:hAnsi="等线"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20B29-F2F6-4727-979C-183948C29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7762</TotalTime>
  <Pages>71</Pages>
  <Words>5411</Words>
  <Characters>30849</Characters>
  <Application>Microsoft Office Word</Application>
  <DocSecurity>0</DocSecurity>
  <Lines>257</Lines>
  <Paragraphs>72</Paragraphs>
  <ScaleCrop>false</ScaleCrop>
  <Company>china</Company>
  <LinksUpToDate>false</LinksUpToDate>
  <CharactersWithSpaces>36188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344</cp:revision>
  <cp:lastPrinted>2020-06-01T07:30:00Z</cp:lastPrinted>
  <dcterms:created xsi:type="dcterms:W3CDTF">2016-06-29T06:49:00Z</dcterms:created>
  <dcterms:modified xsi:type="dcterms:W3CDTF">2020-06-08T09:09:00Z</dcterms:modified>
</cp:coreProperties>
</file>