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D63536">
        <w:rPr>
          <w:rFonts w:ascii="宋体" w:hAnsi="宋体" w:cs="宋体" w:hint="eastAsia"/>
          <w:color w:val="000000" w:themeColor="text1"/>
          <w:spacing w:val="-20"/>
          <w:kern w:val="0"/>
          <w:sz w:val="36"/>
          <w:szCs w:val="36"/>
          <w:u w:val="single"/>
        </w:rPr>
        <w:t>外科楼17号、18号电梯大修改造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385E3D" w:rsidRPr="00385E3D">
        <w:rPr>
          <w:rFonts w:ascii="宋体" w:hAnsi="宋体" w:cs="宋体"/>
          <w:color w:val="000000" w:themeColor="text1"/>
          <w:kern w:val="0"/>
          <w:sz w:val="36"/>
          <w:szCs w:val="36"/>
        </w:rPr>
        <w:t>2020-</w:t>
      </w:r>
      <w:proofErr w:type="gramStart"/>
      <w:r w:rsidR="00385E3D" w:rsidRPr="00385E3D">
        <w:rPr>
          <w:rFonts w:ascii="宋体" w:hAnsi="宋体" w:cs="宋体"/>
          <w:color w:val="000000" w:themeColor="text1"/>
          <w:kern w:val="0"/>
          <w:sz w:val="36"/>
          <w:szCs w:val="36"/>
        </w:rPr>
        <w:t>JL13(</w:t>
      </w:r>
      <w:proofErr w:type="gramEnd"/>
      <w:r w:rsidR="00385E3D" w:rsidRPr="00385E3D">
        <w:rPr>
          <w:rFonts w:ascii="宋体" w:hAnsi="宋体" w:cs="宋体"/>
          <w:color w:val="000000" w:themeColor="text1"/>
          <w:kern w:val="0"/>
          <w:sz w:val="36"/>
          <w:szCs w:val="36"/>
        </w:rPr>
        <w:t>03)-G30037</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D63536" w:rsidP="00BB1DBE">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外科楼17号、18号电梯大修改造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二〇</w:t>
      </w:r>
      <w:r w:rsidRPr="00F8694D">
        <w:rPr>
          <w:rFonts w:ascii="宋体" w:hAnsi="宋体" w:cs="宋体" w:hint="eastAsia"/>
          <w:color w:val="000000" w:themeColor="text1"/>
          <w:kern w:val="0"/>
          <w:sz w:val="36"/>
          <w:szCs w:val="36"/>
        </w:rPr>
        <w:t>年</w:t>
      </w:r>
      <w:r w:rsidR="008D20B0">
        <w:rPr>
          <w:rFonts w:ascii="宋体" w:hAnsi="宋体" w:cs="宋体" w:hint="eastAsia"/>
          <w:color w:val="000000" w:themeColor="text1"/>
          <w:kern w:val="0"/>
          <w:sz w:val="36"/>
          <w:szCs w:val="36"/>
          <w:u w:val="single"/>
        </w:rPr>
        <w:t>十</w:t>
      </w:r>
      <w:r w:rsidR="007826B0">
        <w:rPr>
          <w:rFonts w:ascii="宋体" w:hAnsi="宋体" w:cs="宋体" w:hint="eastAsia"/>
          <w:color w:val="000000" w:themeColor="text1"/>
          <w:kern w:val="0"/>
          <w:sz w:val="36"/>
          <w:szCs w:val="36"/>
          <w:u w:val="single"/>
        </w:rPr>
        <w:t>一</w:t>
      </w:r>
      <w:r w:rsidRPr="00F8694D">
        <w:rPr>
          <w:rFonts w:ascii="宋体" w:hAnsi="宋体" w:cs="宋体" w:hint="eastAsia"/>
          <w:color w:val="000000" w:themeColor="text1"/>
          <w:kern w:val="0"/>
          <w:sz w:val="36"/>
          <w:szCs w:val="36"/>
        </w:rPr>
        <w:t>月</w:t>
      </w:r>
      <w:r w:rsidR="007826B0">
        <w:rPr>
          <w:rFonts w:ascii="宋体" w:hAnsi="宋体" w:cs="宋体" w:hint="eastAsia"/>
          <w:color w:val="000000" w:themeColor="text1"/>
          <w:kern w:val="0"/>
          <w:sz w:val="36"/>
          <w:szCs w:val="36"/>
          <w:u w:val="single"/>
        </w:rPr>
        <w:t>十一</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sidR="00D63536">
        <w:rPr>
          <w:rFonts w:ascii="仿宋_GB2312" w:eastAsia="仿宋_GB2312" w:cs="仿宋_GB2312" w:hint="eastAsia"/>
          <w:color w:val="000000"/>
          <w:kern w:val="0"/>
          <w:sz w:val="32"/>
          <w:szCs w:val="32"/>
          <w:u w:val="single"/>
        </w:rPr>
        <w:t>外科楼17号、18号电梯大修改造</w:t>
      </w:r>
    </w:p>
    <w:p w:rsidR="00EE1A27" w:rsidRPr="00C23773" w:rsidRDefault="00EE1A27" w:rsidP="00EE1A27">
      <w:pPr>
        <w:tabs>
          <w:tab w:val="left" w:pos="0"/>
          <w:tab w:val="left" w:pos="1122"/>
        </w:tabs>
        <w:ind w:firstLineChars="200" w:firstLine="622"/>
        <w:rPr>
          <w:rFonts w:eastAsia="黑体"/>
          <w:color w:val="000000"/>
          <w:kern w:val="0"/>
          <w:sz w:val="32"/>
          <w:szCs w:val="32"/>
          <w:u w:val="single"/>
        </w:rPr>
      </w:pPr>
      <w:r w:rsidRPr="00C23773">
        <w:rPr>
          <w:rFonts w:eastAsia="黑体" w:cs="黑体" w:hint="eastAsia"/>
          <w:color w:val="000000"/>
          <w:kern w:val="0"/>
          <w:sz w:val="32"/>
          <w:szCs w:val="32"/>
        </w:rPr>
        <w:t>二、项目编号：</w:t>
      </w:r>
      <w:r w:rsidR="00385E3D" w:rsidRPr="00385E3D">
        <w:rPr>
          <w:rFonts w:eastAsia="黑体" w:cs="黑体"/>
          <w:color w:val="000000"/>
          <w:kern w:val="0"/>
          <w:sz w:val="32"/>
          <w:szCs w:val="32"/>
        </w:rPr>
        <w:t>2020-JL13(03)-G30037</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E70E32" w:rsidTr="00E70E32">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计量</w:t>
            </w:r>
          </w:p>
          <w:p w:rsidR="00E70E32" w:rsidRDefault="00E70E32">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备注</w:t>
            </w:r>
          </w:p>
        </w:tc>
      </w:tr>
      <w:tr w:rsidR="00E70E32" w:rsidTr="0053002B">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宁波欣达</w:t>
            </w:r>
            <w:r w:rsidR="006A1018">
              <w:rPr>
                <w:rFonts w:cs="宋体" w:hint="eastAsia"/>
                <w:snapToGrid w:val="0"/>
              </w:rPr>
              <w:t>、</w:t>
            </w:r>
            <w:r>
              <w:rPr>
                <w:rFonts w:cs="宋体" w:hint="eastAsia"/>
                <w:snapToGrid w:val="0"/>
              </w:rPr>
              <w:t>蒂森</w:t>
            </w:r>
            <w:r w:rsidR="006A1018">
              <w:rPr>
                <w:rFonts w:cs="宋体" w:hint="eastAsia"/>
                <w:snapToGrid w:val="0"/>
              </w:rPr>
              <w:t>、</w:t>
            </w:r>
            <w:r>
              <w:rPr>
                <w:rFonts w:cs="宋体" w:hint="eastAsia"/>
                <w:snapToGrid w:val="0"/>
              </w:rPr>
              <w:t>蒙特纳利</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上海贝思特</w:t>
            </w:r>
            <w:r w:rsidR="006A1018">
              <w:rPr>
                <w:rFonts w:cs="宋体" w:hint="eastAsia"/>
                <w:snapToGrid w:val="0"/>
              </w:rPr>
              <w:t>、</w:t>
            </w:r>
            <w:r>
              <w:rPr>
                <w:rFonts w:cs="宋体" w:hint="eastAsia"/>
                <w:snapToGrid w:val="0"/>
              </w:rPr>
              <w:t>苏州汇川</w:t>
            </w:r>
            <w:r w:rsidR="006A1018">
              <w:rPr>
                <w:rFonts w:cs="宋体" w:hint="eastAsia"/>
                <w:snapToGrid w:val="0"/>
              </w:rPr>
              <w:t>、</w:t>
            </w:r>
          </w:p>
          <w:p w:rsidR="00E70E32" w:rsidRDefault="00E70E32">
            <w:pPr>
              <w:widowControl/>
              <w:jc w:val="center"/>
              <w:rPr>
                <w:rFonts w:cs="宋体"/>
                <w:snapToGrid w:val="0"/>
              </w:rPr>
            </w:pPr>
            <w:proofErr w:type="gramStart"/>
            <w:r>
              <w:rPr>
                <w:rFonts w:cs="宋体" w:hint="eastAsia"/>
                <w:snapToGrid w:val="0"/>
              </w:rPr>
              <w:t>柳州方菱</w:t>
            </w:r>
            <w:r w:rsidR="0053002B">
              <w:rPr>
                <w:rFonts w:cs="宋体" w:hint="eastAsia"/>
                <w:snapToGrid w:val="0"/>
              </w:rPr>
              <w:t>等同</w:t>
            </w:r>
            <w:proofErr w:type="gramEnd"/>
            <w:r w:rsidR="0053002B">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苏州汇川，沈阳蓝光，蒂森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上海长顺</w:t>
            </w:r>
            <w:r w:rsidR="006A1018">
              <w:rPr>
                <w:rFonts w:cs="宋体" w:hint="eastAsia"/>
                <w:snapToGrid w:val="0"/>
              </w:rPr>
              <w:t>、</w:t>
            </w:r>
            <w:r>
              <w:rPr>
                <w:rFonts w:cs="宋体" w:hint="eastAsia"/>
                <w:snapToGrid w:val="0"/>
              </w:rPr>
              <w:t>上海贝思特</w:t>
            </w:r>
            <w:r w:rsidR="006A1018">
              <w:rPr>
                <w:rFonts w:cs="宋体" w:hint="eastAsia"/>
                <w:snapToGrid w:val="0"/>
              </w:rPr>
              <w:t>、</w:t>
            </w:r>
          </w:p>
          <w:p w:rsidR="00E70E32" w:rsidRDefault="00E70E32">
            <w:pPr>
              <w:widowControl/>
              <w:jc w:val="center"/>
              <w:rPr>
                <w:rFonts w:cs="宋体"/>
                <w:snapToGrid w:val="0"/>
              </w:rPr>
            </w:pPr>
            <w:r>
              <w:rPr>
                <w:rFonts w:cs="宋体" w:hint="eastAsia"/>
                <w:snapToGrid w:val="0"/>
              </w:rPr>
              <w:t>江苏奥力达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长春汇通</w:t>
            </w:r>
            <w:r w:rsidR="0012034E">
              <w:rPr>
                <w:rFonts w:cs="宋体" w:hint="eastAsia"/>
                <w:snapToGrid w:val="0"/>
              </w:rPr>
              <w:t>、</w:t>
            </w:r>
            <w:r>
              <w:rPr>
                <w:rFonts w:cs="宋体" w:hint="eastAsia"/>
                <w:snapToGrid w:val="0"/>
              </w:rPr>
              <w:t>欧姆龙</w:t>
            </w:r>
            <w:r w:rsidR="0012034E">
              <w:rPr>
                <w:rFonts w:cs="宋体" w:hint="eastAsia"/>
                <w:snapToGrid w:val="0"/>
              </w:rPr>
              <w:t>、</w:t>
            </w:r>
            <w:r>
              <w:rPr>
                <w:rFonts w:cs="宋体" w:hint="eastAsia"/>
                <w:snapToGrid w:val="0"/>
              </w:rPr>
              <w:t>宁波电子</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赛福特</w:t>
            </w:r>
            <w:r w:rsidR="0012034E">
              <w:rPr>
                <w:rFonts w:cs="宋体" w:hint="eastAsia"/>
                <w:snapToGrid w:val="0"/>
              </w:rPr>
              <w:t>、</w:t>
            </w:r>
            <w:r>
              <w:rPr>
                <w:rFonts w:cs="宋体" w:hint="eastAsia"/>
                <w:snapToGrid w:val="0"/>
              </w:rPr>
              <w:t>微科</w:t>
            </w:r>
            <w:r w:rsidR="0012034E">
              <w:rPr>
                <w:rFonts w:cs="宋体" w:hint="eastAsia"/>
                <w:snapToGrid w:val="0"/>
              </w:rPr>
              <w:t>、</w:t>
            </w:r>
            <w:proofErr w:type="gramStart"/>
            <w:r>
              <w:rPr>
                <w:rFonts w:cs="宋体" w:hint="eastAsia"/>
                <w:snapToGrid w:val="0"/>
              </w:rPr>
              <w:t>梯爱琼</w:t>
            </w:r>
            <w:proofErr w:type="gramEnd"/>
            <w:r>
              <w:rPr>
                <w:rFonts w:cs="宋体" w:hint="eastAsia"/>
                <w:snapToGrid w:val="0"/>
              </w:rPr>
              <w:t>斯</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12034E">
              <w:rPr>
                <w:rFonts w:cs="宋体" w:hint="eastAsia"/>
                <w:snapToGrid w:val="0"/>
              </w:rPr>
              <w:t>、</w:t>
            </w:r>
            <w:r>
              <w:rPr>
                <w:rFonts w:cs="宋体" w:hint="eastAsia"/>
                <w:snapToGrid w:val="0"/>
              </w:rPr>
              <w:t>宁波电子</w:t>
            </w:r>
            <w:r w:rsidR="0012034E">
              <w:rPr>
                <w:rFonts w:cs="宋体" w:hint="eastAsia"/>
                <w:snapToGrid w:val="0"/>
              </w:rPr>
              <w:t>、</w:t>
            </w:r>
            <w:r>
              <w:rPr>
                <w:rFonts w:cs="宋体" w:hint="eastAsia"/>
                <w:snapToGrid w:val="0"/>
              </w:rPr>
              <w:t>苏州恒达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欧菱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赛福天，高盛，通用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w:t>
            </w:r>
            <w:r w:rsidR="0012034E">
              <w:rPr>
                <w:rFonts w:cs="宋体" w:hint="eastAsia"/>
                <w:snapToGrid w:val="0"/>
              </w:rPr>
              <w:t>、</w:t>
            </w:r>
            <w:r>
              <w:rPr>
                <w:rFonts w:cs="宋体" w:hint="eastAsia"/>
                <w:snapToGrid w:val="0"/>
              </w:rPr>
              <w:t>高盛</w:t>
            </w:r>
            <w:r w:rsidR="0012034E">
              <w:rPr>
                <w:rFonts w:cs="宋体" w:hint="eastAsia"/>
                <w:snapToGrid w:val="0"/>
              </w:rPr>
              <w:t>、</w:t>
            </w:r>
            <w:r>
              <w:rPr>
                <w:rFonts w:cs="宋体" w:hint="eastAsia"/>
                <w:snapToGrid w:val="0"/>
              </w:rPr>
              <w:t>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天津六开</w:t>
            </w:r>
            <w:r w:rsidR="0012034E">
              <w:rPr>
                <w:rFonts w:cs="宋体" w:hint="eastAsia"/>
                <w:snapToGrid w:val="0"/>
              </w:rPr>
              <w:t>、</w:t>
            </w:r>
            <w:r>
              <w:rPr>
                <w:rFonts w:cs="宋体" w:hint="eastAsia"/>
                <w:snapToGrid w:val="0"/>
              </w:rPr>
              <w:t>奥德普</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12034E">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三环</w:t>
            </w:r>
            <w:r w:rsidR="0012034E">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松下、苏州汇川、展鹏</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博典</w:t>
            </w:r>
            <w:r w:rsidR="0012034E">
              <w:rPr>
                <w:rFonts w:cs="宋体" w:hint="eastAsia"/>
                <w:snapToGrid w:val="0"/>
              </w:rPr>
              <w:t>、</w:t>
            </w:r>
            <w:r>
              <w:rPr>
                <w:rFonts w:cs="宋体" w:hint="eastAsia"/>
                <w:snapToGrid w:val="0"/>
              </w:rPr>
              <w:t>荣彩</w:t>
            </w:r>
            <w:r w:rsidR="0012034E">
              <w:rPr>
                <w:rFonts w:cs="宋体" w:hint="eastAsia"/>
                <w:snapToGrid w:val="0"/>
              </w:rPr>
              <w:t>、</w:t>
            </w:r>
            <w:r>
              <w:rPr>
                <w:rFonts w:cs="宋体" w:hint="eastAsia"/>
                <w:snapToGrid w:val="0"/>
              </w:rPr>
              <w:t>嘉叶</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蒂森</w:t>
            </w:r>
            <w:r w:rsidR="0012034E">
              <w:rPr>
                <w:rFonts w:cs="宋体" w:hint="eastAsia"/>
                <w:snapToGrid w:val="0"/>
              </w:rPr>
              <w:t>、</w:t>
            </w:r>
            <w:r>
              <w:rPr>
                <w:rFonts w:cs="宋体" w:hint="eastAsia"/>
                <w:snapToGrid w:val="0"/>
              </w:rPr>
              <w:t>波欣达</w:t>
            </w:r>
            <w:r w:rsidR="0012034E">
              <w:rPr>
                <w:rFonts w:cs="宋体" w:hint="eastAsia"/>
                <w:snapToGrid w:val="0"/>
              </w:rPr>
              <w:t>、</w:t>
            </w:r>
            <w:r>
              <w:rPr>
                <w:rFonts w:cs="宋体" w:hint="eastAsia"/>
                <w:snapToGrid w:val="0"/>
              </w:rPr>
              <w:t>三菱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rsidP="0012034E">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满员运行速度</w:t>
            </w:r>
          </w:p>
          <w:p w:rsidR="00E70E32" w:rsidRDefault="00E70E32">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jc w:val="center"/>
              <w:rPr>
                <w:rFonts w:ascii="宋体" w:hAnsi="宋体"/>
              </w:rPr>
            </w:pPr>
            <w:r>
              <w:rPr>
                <w:rFonts w:ascii="宋体" w:hAnsi="宋体" w:hint="eastAsia"/>
                <w:snapToGrid w:val="0"/>
                <w:kern w:val="0"/>
              </w:rPr>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rPr>
                <w:rFonts w:ascii="宋体" w:hAnsi="宋体"/>
              </w:rPr>
            </w:pPr>
            <w:r>
              <w:rPr>
                <w:rFonts w:ascii="宋体" w:hAnsi="宋体" w:hint="eastAsia"/>
              </w:rPr>
              <w:t>1.报价方式：采用包干价。</w:t>
            </w:r>
          </w:p>
          <w:p w:rsidR="00E70E32" w:rsidRDefault="00E70E32">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E70E32" w:rsidRDefault="00E70E32">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E70E32" w:rsidRDefault="00E70E32">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E70E32" w:rsidRDefault="00E70E32">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E70E32" w:rsidRDefault="00E70E32">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E70E32" w:rsidRPr="00842A78" w:rsidRDefault="00E70E32" w:rsidP="00E70E32">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4E1C2F">
        <w:rPr>
          <w:rFonts w:ascii="黑体" w:eastAsia="黑体" w:hAnsi="黑体" w:cs="黑体"/>
          <w:kern w:val="0"/>
          <w:sz w:val="32"/>
          <w:szCs w:val="32"/>
        </w:rPr>
        <w:t>304600.00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含材料费、安装费、运费、除渣费、所有检测费、税费、配合费等一切费用</w:t>
      </w:r>
      <w:r w:rsidRPr="00C23773">
        <w:rPr>
          <w:rFonts w:ascii="黑体" w:eastAsia="黑体" w:hAnsi="黑体" w:cs="黑体" w:hint="eastAsia"/>
          <w:color w:val="000000"/>
          <w:kern w:val="0"/>
          <w:sz w:val="32"/>
          <w:szCs w:val="32"/>
        </w:rPr>
        <w:t>），否则为废标。</w:t>
      </w:r>
    </w:p>
    <w:p w:rsidR="00EF5581" w:rsidRPr="00E70E32" w:rsidRDefault="00E70E32" w:rsidP="00E70E32">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lastRenderedPageBreak/>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1凡有意参加者，请于2020年</w:t>
      </w:r>
      <w:r w:rsidR="007826B0">
        <w:rPr>
          <w:rFonts w:ascii="仿宋_GB2312" w:eastAsia="仿宋_GB2312" w:hAnsi="宋体" w:cs="仿宋_GB2312" w:hint="eastAsia"/>
          <w:color w:val="000000"/>
          <w:kern w:val="0"/>
          <w:sz w:val="32"/>
          <w:szCs w:val="32"/>
        </w:rPr>
        <w:t>12</w:t>
      </w:r>
      <w:r w:rsidRPr="00C23773">
        <w:rPr>
          <w:rFonts w:ascii="仿宋_GB2312" w:eastAsia="仿宋_GB2312" w:hAnsi="宋体" w:cs="仿宋_GB2312" w:hint="eastAsia"/>
          <w:color w:val="000000"/>
          <w:kern w:val="0"/>
          <w:sz w:val="32"/>
          <w:szCs w:val="32"/>
        </w:rPr>
        <w:t>月</w:t>
      </w:r>
      <w:r w:rsidR="007826B0">
        <w:rPr>
          <w:rFonts w:ascii="仿宋_GB2312" w:eastAsia="仿宋_GB2312" w:hAnsi="宋体" w:cs="仿宋_GB2312" w:hint="eastAsia"/>
          <w:color w:val="000000"/>
          <w:kern w:val="0"/>
          <w:sz w:val="32"/>
          <w:szCs w:val="32"/>
        </w:rPr>
        <w:t>3</w:t>
      </w:r>
      <w:r w:rsidRPr="00C23773">
        <w:rPr>
          <w:rFonts w:ascii="仿宋_GB2312" w:eastAsia="仿宋_GB2312" w:hAnsi="宋体" w:cs="仿宋_GB2312" w:hint="eastAsia"/>
          <w:color w:val="000000"/>
          <w:kern w:val="0"/>
          <w:sz w:val="32"/>
          <w:szCs w:val="32"/>
        </w:rPr>
        <w:t>日，上午</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2本项目不需现场报名，谈判时直接递交竞标文件，凡有意参加者，请于2020年</w:t>
      </w:r>
      <w:r w:rsidR="007826B0">
        <w:rPr>
          <w:rFonts w:ascii="仿宋_GB2312" w:eastAsia="仿宋_GB2312" w:hAnsi="宋体" w:cs="仿宋_GB2312" w:hint="eastAsia"/>
          <w:color w:val="000000"/>
          <w:kern w:val="0"/>
          <w:sz w:val="32"/>
          <w:szCs w:val="32"/>
        </w:rPr>
        <w:t>11</w:t>
      </w:r>
      <w:r w:rsidRPr="00C23773">
        <w:rPr>
          <w:rFonts w:ascii="仿宋_GB2312" w:eastAsia="仿宋_GB2312" w:hAnsi="宋体" w:cs="仿宋_GB2312" w:hint="eastAsia"/>
          <w:color w:val="000000"/>
          <w:kern w:val="0"/>
          <w:sz w:val="32"/>
          <w:szCs w:val="32"/>
        </w:rPr>
        <w:t>月</w:t>
      </w:r>
      <w:r w:rsidR="007826B0">
        <w:rPr>
          <w:rFonts w:ascii="仿宋_GB2312" w:eastAsia="仿宋_GB2312" w:hAnsi="宋体" w:cs="仿宋_GB2312" w:hint="eastAsia"/>
          <w:color w:val="000000"/>
          <w:kern w:val="0"/>
          <w:sz w:val="32"/>
          <w:szCs w:val="32"/>
        </w:rPr>
        <w:t>11</w:t>
      </w:r>
      <w:r w:rsidRPr="00C23773">
        <w:rPr>
          <w:rFonts w:ascii="仿宋_GB2312" w:eastAsia="仿宋_GB2312" w:hAnsi="宋体" w:cs="仿宋_GB2312" w:hint="eastAsia"/>
          <w:color w:val="000000"/>
          <w:kern w:val="0"/>
          <w:sz w:val="32"/>
          <w:szCs w:val="32"/>
        </w:rPr>
        <w:t>日起（北京时间，下同），在（http://www.xnyy.cn/）上下载本项目的谈判文件、答疑、补遗</w:t>
      </w:r>
      <w:r w:rsidRPr="00C23773">
        <w:rPr>
          <w:rFonts w:ascii="仿宋_GB2312" w:eastAsia="仿宋_GB2312" w:hAnsi="宋体" w:cs="仿宋_GB2312" w:hint="eastAsia"/>
          <w:color w:val="000000"/>
          <w:kern w:val="0"/>
          <w:sz w:val="32"/>
          <w:szCs w:val="32"/>
        </w:rPr>
        <w:lastRenderedPageBreak/>
        <w:t>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3竞标文件递交的截止时间为2020年</w:t>
      </w:r>
      <w:r w:rsidR="00416336">
        <w:rPr>
          <w:rFonts w:ascii="仿宋_GB2312" w:eastAsia="仿宋_GB2312" w:hAnsi="宋体" w:cs="仿宋_GB2312" w:hint="eastAsia"/>
          <w:color w:val="000000"/>
          <w:kern w:val="0"/>
          <w:sz w:val="32"/>
          <w:szCs w:val="32"/>
        </w:rPr>
        <w:t>1</w:t>
      </w:r>
      <w:r w:rsidR="007826B0">
        <w:rPr>
          <w:rFonts w:ascii="仿宋_GB2312" w:eastAsia="仿宋_GB2312" w:hAnsi="宋体" w:cs="仿宋_GB2312" w:hint="eastAsia"/>
          <w:color w:val="000000"/>
          <w:kern w:val="0"/>
          <w:sz w:val="32"/>
          <w:szCs w:val="32"/>
        </w:rPr>
        <w:t>2</w:t>
      </w:r>
      <w:r w:rsidRPr="00C23773">
        <w:rPr>
          <w:rFonts w:ascii="仿宋_GB2312" w:eastAsia="仿宋_GB2312" w:hAnsi="宋体" w:cs="仿宋_GB2312" w:hint="eastAsia"/>
          <w:color w:val="000000"/>
          <w:kern w:val="0"/>
          <w:sz w:val="32"/>
          <w:szCs w:val="32"/>
        </w:rPr>
        <w:t>月</w:t>
      </w:r>
      <w:r w:rsidR="007826B0">
        <w:rPr>
          <w:rFonts w:ascii="仿宋_GB2312" w:eastAsia="仿宋_GB2312" w:hAnsi="宋体" w:cs="仿宋_GB2312" w:hint="eastAsia"/>
          <w:color w:val="000000"/>
          <w:kern w:val="0"/>
          <w:sz w:val="32"/>
          <w:szCs w:val="32"/>
        </w:rPr>
        <w:t>3</w:t>
      </w:r>
      <w:r w:rsidRPr="00C23773">
        <w:rPr>
          <w:rFonts w:ascii="仿宋_GB2312" w:eastAsia="仿宋_GB2312" w:hAnsi="宋体" w:cs="仿宋_GB2312" w:hint="eastAsia"/>
          <w:color w:val="000000"/>
          <w:kern w:val="0"/>
          <w:sz w:val="32"/>
          <w:szCs w:val="32"/>
        </w:rPr>
        <w:t>日9时00分，地点:重庆市（详细地址请致电咨询）。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5竞争性谈判文件每套售价200元，现场交纳，如竞标人未交纳视为不响应谈判文件，其竞标文件将被拒绝。</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（一）报价文件递交时间：2020</w:t>
      </w:r>
      <w:r w:rsidRPr="00C23773">
        <w:rPr>
          <w:rFonts w:ascii="仿宋_GB2312" w:eastAsia="仿宋_GB2312" w:hAnsi="宋体" w:cs="仿宋_GB2312" w:hint="eastAsia"/>
          <w:color w:val="000000"/>
          <w:kern w:val="0"/>
          <w:sz w:val="32"/>
          <w:szCs w:val="32"/>
        </w:rPr>
        <w:t>年</w:t>
      </w:r>
      <w:r w:rsidR="00416336">
        <w:rPr>
          <w:rFonts w:ascii="仿宋_GB2312" w:eastAsia="仿宋_GB2312" w:hAnsi="宋体" w:cs="仿宋_GB2312" w:hint="eastAsia"/>
          <w:color w:val="000000"/>
          <w:kern w:val="0"/>
          <w:sz w:val="32"/>
          <w:szCs w:val="32"/>
        </w:rPr>
        <w:t>1</w:t>
      </w:r>
      <w:r w:rsidR="007826B0">
        <w:rPr>
          <w:rFonts w:ascii="仿宋_GB2312" w:eastAsia="仿宋_GB2312" w:hAnsi="宋体" w:cs="仿宋_GB2312" w:hint="eastAsia"/>
          <w:color w:val="000000"/>
          <w:kern w:val="0"/>
          <w:sz w:val="32"/>
          <w:szCs w:val="32"/>
        </w:rPr>
        <w:t>2</w:t>
      </w:r>
      <w:r w:rsidRPr="00C23773">
        <w:rPr>
          <w:rFonts w:ascii="仿宋_GB2312" w:eastAsia="仿宋_GB2312" w:hAnsi="宋体" w:cs="仿宋_GB2312" w:hint="eastAsia"/>
          <w:color w:val="000000"/>
          <w:kern w:val="0"/>
          <w:sz w:val="32"/>
          <w:szCs w:val="32"/>
        </w:rPr>
        <w:t>月</w:t>
      </w:r>
      <w:r w:rsidR="007826B0">
        <w:rPr>
          <w:rFonts w:ascii="仿宋_GB2312" w:eastAsia="仿宋_GB2312" w:hAnsi="宋体" w:cs="仿宋_GB2312" w:hint="eastAsia"/>
          <w:color w:val="000000"/>
          <w:kern w:val="0"/>
          <w:sz w:val="32"/>
          <w:szCs w:val="32"/>
        </w:rPr>
        <w:t>3</w:t>
      </w:r>
      <w:r w:rsidRPr="00C23773">
        <w:rPr>
          <w:rFonts w:ascii="仿宋_GB2312" w:eastAsia="仿宋_GB2312" w:hAnsi="宋体" w:cs="仿宋_GB2312" w:hint="eastAsia"/>
          <w:color w:val="000000"/>
          <w:kern w:val="0"/>
          <w:sz w:val="32"/>
          <w:szCs w:val="32"/>
        </w:rPr>
        <w:t>日</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3" w:name="_Toc521933633"/>
      <w:r w:rsidRPr="00C23773">
        <w:rPr>
          <w:rFonts w:ascii="黑体" w:eastAsia="黑体" w:hAnsi="黑体" w:cs="黑体" w:hint="eastAsia"/>
          <w:color w:val="000000"/>
          <w:kern w:val="0"/>
          <w:sz w:val="32"/>
          <w:szCs w:val="32"/>
        </w:rPr>
        <w:t>八、</w:t>
      </w:r>
      <w:bookmarkEnd w:id="3"/>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w:t>
      </w:r>
      <w:r w:rsidR="004E1C2F">
        <w:rPr>
          <w:rFonts w:ascii="仿宋_GB2312" w:eastAsia="仿宋_GB2312" w:hAnsi="宋体" w:hint="eastAsia"/>
          <w:color w:val="000000"/>
          <w:kern w:val="0"/>
          <w:sz w:val="32"/>
          <w:szCs w:val="32"/>
          <w:u w:val="single"/>
          <w:lang w:val="zh-CN"/>
        </w:rPr>
        <w:t>6092</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lastRenderedPageBreak/>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人凭银行</w:t>
      </w:r>
      <w:r w:rsidRPr="00C23773">
        <w:rPr>
          <w:rFonts w:ascii="仿宋_GB2312" w:eastAsia="仿宋_GB2312" w:hAnsi="宋体" w:hint="eastAsia"/>
          <w:color w:val="000000"/>
          <w:kern w:val="0"/>
          <w:sz w:val="32"/>
          <w:szCs w:val="32"/>
          <w:lang w:val="zh-CN"/>
        </w:rPr>
        <w:t>进账回单</w:t>
      </w:r>
      <w:r w:rsidRPr="00C23773">
        <w:rPr>
          <w:rFonts w:ascii="仿宋_GB2312" w:eastAsia="仿宋_GB2312" w:hAnsi="宋体"/>
          <w:color w:val="000000"/>
          <w:kern w:val="0"/>
          <w:sz w:val="32"/>
          <w:szCs w:val="32"/>
          <w:lang w:val="zh-CN"/>
        </w:rPr>
        <w:t>换取收据，采购人凭银行</w:t>
      </w:r>
      <w:r w:rsidRPr="00C23773">
        <w:rPr>
          <w:rFonts w:ascii="仿宋_GB2312" w:eastAsia="仿宋_GB2312" w:hAnsi="宋体" w:hint="eastAsia"/>
          <w:color w:val="000000"/>
          <w:kern w:val="0"/>
          <w:sz w:val="32"/>
          <w:szCs w:val="32"/>
          <w:lang w:val="zh-CN"/>
        </w:rPr>
        <w:t>进账单的收账通知</w:t>
      </w:r>
      <w:r w:rsidRPr="00C23773">
        <w:rPr>
          <w:rFonts w:ascii="仿宋_GB2312" w:eastAsia="仿宋_GB2312" w:hAnsi="宋体"/>
          <w:color w:val="000000"/>
          <w:kern w:val="0"/>
          <w:sz w:val="32"/>
          <w:szCs w:val="32"/>
          <w:lang w:val="zh-CN"/>
        </w:rPr>
        <w:t>（已进</w:t>
      </w:r>
      <w:r w:rsidRPr="00C23773">
        <w:rPr>
          <w:rFonts w:ascii="仿宋_GB2312" w:eastAsia="仿宋_GB2312" w:hAnsi="宋体" w:hint="eastAsia"/>
          <w:color w:val="000000"/>
          <w:kern w:val="0"/>
          <w:sz w:val="32"/>
          <w:szCs w:val="32"/>
          <w:lang w:val="zh-CN"/>
        </w:rPr>
        <w:t>收款</w:t>
      </w:r>
      <w:r w:rsidRPr="00C23773">
        <w:rPr>
          <w:rFonts w:ascii="仿宋_GB2312" w:eastAsia="仿宋_GB2312" w:hAnsi="宋体"/>
          <w:color w:val="000000"/>
          <w:kern w:val="0"/>
          <w:sz w:val="32"/>
          <w:szCs w:val="32"/>
          <w:lang w:val="zh-CN"/>
        </w:rPr>
        <w:t>人账户）向</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人出具收据</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D63536"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外科楼17号、18号电梯大修改造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285612594"/>
      <w:bookmarkStart w:id="5" w:name="_Toc390713967"/>
      <w:bookmarkStart w:id="6"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927F7E" w:rsidRDefault="00927F7E" w:rsidP="00A86038">
      <w:pPr>
        <w:autoSpaceDE w:val="0"/>
        <w:autoSpaceDN w:val="0"/>
        <w:adjustRightInd w:val="0"/>
        <w:ind w:left="542"/>
        <w:rPr>
          <w:rFonts w:ascii="仿宋_GB2312" w:eastAsia="仿宋_GB2312" w:hAnsi="宋体" w:cs="仿宋_GB2312"/>
          <w:color w:val="000000" w:themeColor="text1"/>
          <w:kern w:val="0"/>
          <w:sz w:val="32"/>
          <w:szCs w:val="32"/>
          <w:lang w:val="zh-CN"/>
        </w:rPr>
      </w:pPr>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7"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12034E" w:rsidTr="00924854">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计量</w:t>
            </w:r>
          </w:p>
          <w:p w:rsidR="0012034E" w:rsidRDefault="0012034E" w:rsidP="00924854">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备注</w:t>
            </w:r>
          </w:p>
        </w:tc>
      </w:tr>
      <w:tr w:rsidR="0012034E" w:rsidTr="00924854">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宁波欣达、蒂森、蒙特纳利等同档次部件品牌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上海贝思特、苏州汇川、</w:t>
            </w:r>
          </w:p>
          <w:p w:rsidR="0012034E" w:rsidRDefault="0012034E" w:rsidP="00924854">
            <w:pPr>
              <w:widowControl/>
              <w:jc w:val="center"/>
              <w:rPr>
                <w:rFonts w:cs="宋体"/>
                <w:snapToGrid w:val="0"/>
              </w:rPr>
            </w:pPr>
            <w:proofErr w:type="gramStart"/>
            <w:r>
              <w:rPr>
                <w:rFonts w:cs="宋体" w:hint="eastAsia"/>
                <w:snapToGrid w:val="0"/>
              </w:rPr>
              <w:t>柳州方菱等同</w:t>
            </w:r>
            <w:proofErr w:type="gramEnd"/>
            <w:r>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上海长顺、上海贝思特、</w:t>
            </w:r>
          </w:p>
          <w:p w:rsidR="0012034E" w:rsidRDefault="0012034E" w:rsidP="00924854">
            <w:pPr>
              <w:widowControl/>
              <w:jc w:val="center"/>
              <w:rPr>
                <w:rFonts w:cs="宋体"/>
                <w:snapToGrid w:val="0"/>
              </w:rPr>
            </w:pPr>
            <w:r>
              <w:rPr>
                <w:rFonts w:cs="宋体" w:hint="eastAsia"/>
                <w:snapToGrid w:val="0"/>
              </w:rPr>
              <w:t>江苏奥力达等同档次部件品牌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长春汇通、欧姆龙、宁波电子等同档次部件品牌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赛福特、微科、</w:t>
            </w:r>
            <w:proofErr w:type="gramStart"/>
            <w:r>
              <w:rPr>
                <w:rFonts w:cs="宋体" w:hint="eastAsia"/>
                <w:snapToGrid w:val="0"/>
              </w:rPr>
              <w:t>梯爱琼</w:t>
            </w:r>
            <w:proofErr w:type="gramEnd"/>
            <w:r>
              <w:rPr>
                <w:rFonts w:cs="宋体" w:hint="eastAsia"/>
                <w:snapToGrid w:val="0"/>
              </w:rPr>
              <w:t>斯等同档次部件品牌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苏州汇川、宁波电子、苏州恒达等同档次部件品牌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lastRenderedPageBreak/>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奥德普、欧菱、河北东方等同档次部件品牌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天津六开、奥德普、河北东方等同档次部件品牌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展鹏、三环、蒂森等同档次部件品牌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松下、苏州汇川、展鹏等同档次部件品牌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924854">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924854">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博典、荣彩、嘉叶等同档次部件品牌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蒂森、波欣达、三菱等同档次部件品牌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奥德普、申菱、河北东方等同档次部件品牌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满员运行速度</w:t>
            </w:r>
          </w:p>
          <w:p w:rsidR="0012034E" w:rsidRDefault="0012034E" w:rsidP="00924854">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spacing w:line="300" w:lineRule="exact"/>
              <w:jc w:val="center"/>
              <w:rPr>
                <w:rFonts w:ascii="宋体" w:hAnsi="宋体"/>
              </w:rPr>
            </w:pPr>
            <w:r>
              <w:rPr>
                <w:rFonts w:ascii="宋体" w:hAnsi="宋体" w:hint="eastAsia"/>
                <w:snapToGrid w:val="0"/>
                <w:kern w:val="0"/>
              </w:rPr>
              <w:lastRenderedPageBreak/>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spacing w:line="300" w:lineRule="exact"/>
              <w:rPr>
                <w:rFonts w:ascii="宋体" w:hAnsi="宋体"/>
              </w:rPr>
            </w:pPr>
            <w:r>
              <w:rPr>
                <w:rFonts w:ascii="宋体" w:hAnsi="宋体" w:hint="eastAsia"/>
              </w:rPr>
              <w:t>1.报价方式：采用包干价。</w:t>
            </w:r>
          </w:p>
          <w:p w:rsidR="0012034E" w:rsidRDefault="0012034E" w:rsidP="00924854">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12034E" w:rsidRDefault="0012034E" w:rsidP="00924854">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12034E" w:rsidRDefault="0012034E" w:rsidP="00924854">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12034E" w:rsidRDefault="0012034E" w:rsidP="00924854">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12034E" w:rsidRDefault="0012034E" w:rsidP="00924854">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12034E" w:rsidRPr="0012034E" w:rsidRDefault="0012034E" w:rsidP="0012034E">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r>
        <w:rPr>
          <w:rFonts w:ascii="仿宋_GB2312" w:eastAsia="仿宋_GB2312" w:hAnsi="宋体" w:cs="仿宋_GB2312" w:hint="eastAsia"/>
          <w:color w:val="000000" w:themeColor="text1"/>
          <w:kern w:val="0"/>
          <w:sz w:val="32"/>
          <w:szCs w:val="32"/>
          <w:lang w:val="zh-CN"/>
        </w:rPr>
        <w:t>、</w:t>
      </w:r>
    </w:p>
    <w:p w:rsidR="00A15827" w:rsidRPr="00A15827" w:rsidRDefault="00A15827" w:rsidP="00A158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6A1018">
        <w:tc>
          <w:tcPr>
            <w:tcW w:w="1276" w:type="dxa"/>
            <w:vAlign w:val="center"/>
          </w:tcPr>
          <w:p w:rsidR="00EE1A27" w:rsidRPr="00C400F9" w:rsidRDefault="00EE1A27" w:rsidP="006A1018">
            <w:pPr>
              <w:jc w:val="center"/>
            </w:pPr>
            <w:r w:rsidRPr="00C400F9">
              <w:rPr>
                <w:rFonts w:hint="eastAsia"/>
              </w:rPr>
              <w:t>序号</w:t>
            </w:r>
          </w:p>
        </w:tc>
        <w:tc>
          <w:tcPr>
            <w:tcW w:w="5954" w:type="dxa"/>
            <w:vAlign w:val="center"/>
          </w:tcPr>
          <w:p w:rsidR="00EE1A27" w:rsidRPr="00C400F9" w:rsidRDefault="00EE1A27" w:rsidP="006A1018">
            <w:pPr>
              <w:ind w:firstLine="560"/>
              <w:jc w:val="center"/>
            </w:pPr>
            <w:r w:rsidRPr="00C400F9">
              <w:rPr>
                <w:rFonts w:hint="eastAsia"/>
              </w:rPr>
              <w:t>标准运行功能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1</w:t>
            </w:r>
          </w:p>
        </w:tc>
        <w:tc>
          <w:tcPr>
            <w:tcW w:w="5954" w:type="dxa"/>
            <w:vAlign w:val="center"/>
          </w:tcPr>
          <w:p w:rsidR="00EE1A27" w:rsidRPr="00C400F9" w:rsidRDefault="00EE1A27" w:rsidP="006A1018">
            <w:pPr>
              <w:ind w:firstLine="560"/>
              <w:jc w:val="center"/>
            </w:pPr>
            <w:r w:rsidRPr="00C400F9">
              <w:rPr>
                <w:rFonts w:hint="eastAsia"/>
              </w:rPr>
              <w:t>自动运行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2</w:t>
            </w:r>
          </w:p>
        </w:tc>
        <w:tc>
          <w:tcPr>
            <w:tcW w:w="5954" w:type="dxa"/>
            <w:vAlign w:val="center"/>
          </w:tcPr>
          <w:p w:rsidR="00EE1A27" w:rsidRPr="00C400F9" w:rsidRDefault="00EE1A27" w:rsidP="006A1018">
            <w:pPr>
              <w:ind w:firstLine="560"/>
              <w:jc w:val="center"/>
            </w:pPr>
            <w:r w:rsidRPr="00C400F9">
              <w:rPr>
                <w:rFonts w:hint="eastAsia"/>
              </w:rPr>
              <w:t>检修运行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3</w:t>
            </w:r>
          </w:p>
        </w:tc>
        <w:tc>
          <w:tcPr>
            <w:tcW w:w="5954" w:type="dxa"/>
            <w:vAlign w:val="center"/>
          </w:tcPr>
          <w:p w:rsidR="00EE1A27" w:rsidRPr="00C400F9" w:rsidRDefault="00EE1A27" w:rsidP="006A1018">
            <w:pPr>
              <w:ind w:firstLine="560"/>
              <w:jc w:val="center"/>
            </w:pPr>
            <w:r w:rsidRPr="00C400F9">
              <w:rPr>
                <w:rFonts w:hint="eastAsia"/>
              </w:rPr>
              <w:t>机房运行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4</w:t>
            </w:r>
          </w:p>
        </w:tc>
        <w:tc>
          <w:tcPr>
            <w:tcW w:w="5954" w:type="dxa"/>
            <w:vAlign w:val="center"/>
          </w:tcPr>
          <w:p w:rsidR="00EE1A27" w:rsidRPr="00C400F9" w:rsidRDefault="00EE1A27" w:rsidP="006A1018">
            <w:pPr>
              <w:ind w:firstLine="560"/>
              <w:jc w:val="center"/>
            </w:pPr>
            <w:r w:rsidRPr="00C400F9">
              <w:rPr>
                <w:rFonts w:hint="eastAsia"/>
              </w:rPr>
              <w:t>司机运行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5</w:t>
            </w:r>
          </w:p>
        </w:tc>
        <w:tc>
          <w:tcPr>
            <w:tcW w:w="5954" w:type="dxa"/>
            <w:vAlign w:val="center"/>
          </w:tcPr>
          <w:p w:rsidR="00EE1A27" w:rsidRPr="00C400F9" w:rsidRDefault="00EE1A27" w:rsidP="006A1018">
            <w:pPr>
              <w:ind w:firstLine="560"/>
              <w:jc w:val="center"/>
            </w:pPr>
            <w:proofErr w:type="gramStart"/>
            <w:r w:rsidRPr="00C400F9">
              <w:rPr>
                <w:rFonts w:hint="eastAsia"/>
              </w:rPr>
              <w:t>锁梯服务</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6</w:t>
            </w:r>
          </w:p>
        </w:tc>
        <w:tc>
          <w:tcPr>
            <w:tcW w:w="5954" w:type="dxa"/>
            <w:vAlign w:val="center"/>
          </w:tcPr>
          <w:p w:rsidR="00EE1A27" w:rsidRPr="00C400F9" w:rsidRDefault="00EE1A27" w:rsidP="006A1018">
            <w:pPr>
              <w:ind w:firstLine="560"/>
              <w:jc w:val="center"/>
            </w:pPr>
            <w:r w:rsidRPr="00C400F9">
              <w:rPr>
                <w:rFonts w:hint="eastAsia"/>
              </w:rPr>
              <w:t>反复运行模式</w:t>
            </w:r>
          </w:p>
        </w:tc>
      </w:tr>
      <w:tr w:rsidR="00EE1A27" w:rsidRPr="00C400F9" w:rsidTr="006A1018">
        <w:tc>
          <w:tcPr>
            <w:tcW w:w="1276" w:type="dxa"/>
            <w:vAlign w:val="center"/>
          </w:tcPr>
          <w:p w:rsidR="00EE1A27" w:rsidRPr="00C400F9" w:rsidRDefault="00EE1A27" w:rsidP="006A1018">
            <w:pPr>
              <w:jc w:val="center"/>
            </w:pPr>
            <w:r w:rsidRPr="00C400F9">
              <w:rPr>
                <w:rFonts w:hint="eastAsia"/>
              </w:rPr>
              <w:t>7</w:t>
            </w:r>
          </w:p>
        </w:tc>
        <w:tc>
          <w:tcPr>
            <w:tcW w:w="5954" w:type="dxa"/>
            <w:vAlign w:val="center"/>
          </w:tcPr>
          <w:p w:rsidR="00EE1A27" w:rsidRPr="00C400F9" w:rsidRDefault="00EE1A27" w:rsidP="006A1018">
            <w:pPr>
              <w:ind w:firstLine="560"/>
              <w:jc w:val="center"/>
            </w:pPr>
            <w:r w:rsidRPr="00C400F9">
              <w:rPr>
                <w:rFonts w:hint="eastAsia"/>
              </w:rPr>
              <w:t>满载直驶</w:t>
            </w:r>
          </w:p>
        </w:tc>
      </w:tr>
      <w:tr w:rsidR="00EE1A27" w:rsidRPr="00C400F9" w:rsidTr="006A1018">
        <w:tc>
          <w:tcPr>
            <w:tcW w:w="1276" w:type="dxa"/>
            <w:vAlign w:val="center"/>
          </w:tcPr>
          <w:p w:rsidR="00EE1A27" w:rsidRPr="00C400F9" w:rsidRDefault="00EE1A27" w:rsidP="006A1018">
            <w:pPr>
              <w:jc w:val="center"/>
            </w:pPr>
            <w:r w:rsidRPr="00C400F9">
              <w:rPr>
                <w:rFonts w:hint="eastAsia"/>
              </w:rPr>
              <w:t>8</w:t>
            </w:r>
          </w:p>
        </w:tc>
        <w:tc>
          <w:tcPr>
            <w:tcW w:w="5954" w:type="dxa"/>
            <w:vAlign w:val="center"/>
          </w:tcPr>
          <w:p w:rsidR="00EE1A27" w:rsidRPr="00C400F9" w:rsidRDefault="00EE1A27" w:rsidP="006A1018">
            <w:pPr>
              <w:ind w:firstLine="560"/>
              <w:jc w:val="center"/>
            </w:pPr>
            <w:r w:rsidRPr="00C400F9">
              <w:rPr>
                <w:rFonts w:hint="eastAsia"/>
              </w:rPr>
              <w:t>防捣乱功能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9</w:t>
            </w:r>
          </w:p>
        </w:tc>
        <w:tc>
          <w:tcPr>
            <w:tcW w:w="5954" w:type="dxa"/>
            <w:vAlign w:val="center"/>
          </w:tcPr>
          <w:p w:rsidR="00EE1A27" w:rsidRPr="00C400F9" w:rsidRDefault="00EE1A27" w:rsidP="006A1018">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10</w:t>
            </w:r>
          </w:p>
        </w:tc>
        <w:tc>
          <w:tcPr>
            <w:tcW w:w="5954" w:type="dxa"/>
            <w:vAlign w:val="center"/>
          </w:tcPr>
          <w:p w:rsidR="00EE1A27" w:rsidRPr="00C400F9" w:rsidRDefault="00EE1A27" w:rsidP="006A1018">
            <w:pPr>
              <w:ind w:firstLine="560"/>
              <w:jc w:val="center"/>
            </w:pPr>
            <w:r w:rsidRPr="00C400F9">
              <w:rPr>
                <w:rFonts w:hint="eastAsia"/>
              </w:rPr>
              <w:t>自动平层</w:t>
            </w:r>
          </w:p>
        </w:tc>
      </w:tr>
      <w:tr w:rsidR="00EE1A27" w:rsidRPr="00C400F9" w:rsidTr="006A1018">
        <w:tc>
          <w:tcPr>
            <w:tcW w:w="1276" w:type="dxa"/>
            <w:vAlign w:val="center"/>
          </w:tcPr>
          <w:p w:rsidR="00EE1A27" w:rsidRPr="00C400F9" w:rsidRDefault="00EE1A27" w:rsidP="006A1018">
            <w:pPr>
              <w:jc w:val="center"/>
            </w:pPr>
            <w:r w:rsidRPr="00C400F9">
              <w:rPr>
                <w:rFonts w:hint="eastAsia"/>
              </w:rPr>
              <w:t>11</w:t>
            </w:r>
          </w:p>
        </w:tc>
        <w:tc>
          <w:tcPr>
            <w:tcW w:w="5954" w:type="dxa"/>
            <w:vAlign w:val="center"/>
          </w:tcPr>
          <w:p w:rsidR="00EE1A27" w:rsidRPr="00C400F9" w:rsidRDefault="00EE1A27" w:rsidP="006A1018">
            <w:pPr>
              <w:ind w:firstLine="560"/>
              <w:jc w:val="center"/>
            </w:pPr>
            <w:proofErr w:type="gramStart"/>
            <w:r w:rsidRPr="00C400F9">
              <w:rPr>
                <w:rFonts w:hint="eastAsia"/>
              </w:rPr>
              <w:t>门光幕保护</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lastRenderedPageBreak/>
              <w:t>12</w:t>
            </w:r>
          </w:p>
        </w:tc>
        <w:tc>
          <w:tcPr>
            <w:tcW w:w="5954" w:type="dxa"/>
            <w:vAlign w:val="center"/>
          </w:tcPr>
          <w:p w:rsidR="00EE1A27" w:rsidRPr="00C400F9" w:rsidRDefault="00EE1A27" w:rsidP="006A1018">
            <w:pPr>
              <w:ind w:firstLine="560"/>
              <w:jc w:val="center"/>
            </w:pPr>
            <w:r w:rsidRPr="00C400F9">
              <w:rPr>
                <w:rFonts w:hint="eastAsia"/>
              </w:rPr>
              <w:t>轿内指令优先服务</w:t>
            </w:r>
          </w:p>
        </w:tc>
      </w:tr>
      <w:tr w:rsidR="00EE1A27" w:rsidRPr="00C400F9" w:rsidTr="006A1018">
        <w:tc>
          <w:tcPr>
            <w:tcW w:w="1276" w:type="dxa"/>
            <w:vAlign w:val="center"/>
          </w:tcPr>
          <w:p w:rsidR="00EE1A27" w:rsidRPr="00C400F9" w:rsidRDefault="00EE1A27" w:rsidP="006A1018">
            <w:pPr>
              <w:jc w:val="center"/>
            </w:pPr>
            <w:r w:rsidRPr="00C400F9">
              <w:rPr>
                <w:rFonts w:hint="eastAsia"/>
              </w:rPr>
              <w:t>13</w:t>
            </w:r>
          </w:p>
        </w:tc>
        <w:tc>
          <w:tcPr>
            <w:tcW w:w="5954" w:type="dxa"/>
            <w:vAlign w:val="center"/>
          </w:tcPr>
          <w:p w:rsidR="00EE1A27" w:rsidRPr="00C400F9" w:rsidRDefault="00EE1A27" w:rsidP="006A1018">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w:t>
      </w:r>
      <w:r w:rsidR="0012297A">
        <w:rPr>
          <w:rFonts w:ascii="仿宋_GB2312" w:eastAsia="仿宋_GB2312" w:hAnsi="宋体" w:cs="仿宋_GB2312" w:hint="eastAsia"/>
          <w:kern w:val="0"/>
          <w:sz w:val="32"/>
          <w:szCs w:val="32"/>
          <w:lang w:val="zh-CN"/>
        </w:rPr>
        <w:t>外科楼17号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站）、</w:t>
      </w:r>
      <w:r w:rsidR="0012297A">
        <w:rPr>
          <w:rFonts w:ascii="仿宋_GB2312" w:eastAsia="仿宋_GB2312" w:hAnsi="宋体" w:cs="仿宋_GB2312" w:hint="eastAsia"/>
          <w:kern w:val="0"/>
          <w:sz w:val="32"/>
          <w:szCs w:val="32"/>
          <w:lang w:val="zh-CN"/>
        </w:rPr>
        <w:t>外科楼18号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站）运行速度为</w:t>
      </w:r>
      <w:r w:rsidR="0012297A">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米/秒，两台电梯均达到</w:t>
      </w:r>
      <w:r w:rsidR="0012297A">
        <w:rPr>
          <w:rFonts w:ascii="仿宋_GB2312" w:eastAsia="仿宋_GB2312" w:hAnsi="宋体" w:cs="仿宋_GB2312" w:hint="eastAsia"/>
          <w:kern w:val="0"/>
          <w:sz w:val="32"/>
          <w:szCs w:val="32"/>
          <w:lang w:val="zh-CN"/>
        </w:rPr>
        <w:t>800</w:t>
      </w:r>
      <w:r w:rsidRPr="00C400F9">
        <w:rPr>
          <w:rFonts w:ascii="仿宋_GB2312" w:eastAsia="仿宋_GB2312" w:hAnsi="宋体" w:cs="仿宋_GB2312" w:hint="eastAsia"/>
          <w:kern w:val="0"/>
          <w:sz w:val="32"/>
          <w:szCs w:val="32"/>
          <w:lang w:val="zh-CN"/>
        </w:rPr>
        <w:t>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w:t>
      </w:r>
      <w:r w:rsidR="0012297A">
        <w:rPr>
          <w:rFonts w:ascii="仿宋_GB2312" w:eastAsia="仿宋_GB2312" w:hAnsi="宋体" w:cs="仿宋_GB2312" w:hint="eastAsia"/>
          <w:kern w:val="0"/>
          <w:sz w:val="32"/>
          <w:szCs w:val="32"/>
          <w:u w:val="single"/>
          <w:lang w:val="zh-CN"/>
        </w:rPr>
        <w:t>外科楼</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lastRenderedPageBreak/>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8" w:name="_Toc240432230"/>
      <w:bookmarkStart w:id="9" w:name="_Toc390713968"/>
      <w:bookmarkStart w:id="10" w:name="_Toc435540980"/>
      <w:bookmarkStart w:id="11"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8"/>
      <w:bookmarkEnd w:id="9"/>
      <w:bookmarkEnd w:id="10"/>
      <w:bookmarkEnd w:id="11"/>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D63536">
        <w:rPr>
          <w:rFonts w:ascii="仿宋_GB2312" w:eastAsia="仿宋_GB2312" w:hAnsi="宋体" w:cs="仿宋_GB2312" w:hint="eastAsia"/>
          <w:snapToGrid w:val="0"/>
          <w:color w:val="000000" w:themeColor="text1"/>
          <w:kern w:val="0"/>
          <w:sz w:val="32"/>
          <w:szCs w:val="32"/>
          <w:u w:val="single"/>
          <w:lang w:val="zh-CN"/>
        </w:rPr>
        <w:t>外科楼17号、18号电梯大修改造</w:t>
      </w:r>
      <w:r w:rsidR="00EE1A27">
        <w:rPr>
          <w:rFonts w:ascii="仿宋_GB2312" w:eastAsia="仿宋_GB2312" w:hAnsi="宋体" w:cs="仿宋_GB2312" w:hint="eastAsia"/>
          <w:snapToGrid w:val="0"/>
          <w:color w:val="000000" w:themeColor="text1"/>
          <w:kern w:val="0"/>
          <w:sz w:val="32"/>
          <w:szCs w:val="32"/>
          <w:u w:val="single"/>
          <w:lang w:val="zh-CN"/>
        </w:rPr>
        <w:t>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D63536">
        <w:rPr>
          <w:rFonts w:ascii="仿宋_GB2312" w:eastAsia="仿宋_GB2312" w:hAnsi="宋体" w:cs="仿宋_GB2312" w:hint="eastAsia"/>
          <w:color w:val="000000" w:themeColor="text1"/>
          <w:kern w:val="0"/>
          <w:sz w:val="32"/>
          <w:szCs w:val="32"/>
          <w:lang w:val="zh-CN"/>
        </w:rPr>
        <w:t>外科楼17号、18号电梯大修改造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价的5%作为质保金，在免费质保期（2年）</w:t>
      </w:r>
      <w:proofErr w:type="gramStart"/>
      <w:r w:rsidR="009367BA" w:rsidRPr="00F8694D">
        <w:rPr>
          <w:rFonts w:ascii="仿宋_GB2312" w:eastAsia="仿宋_GB2312" w:hAnsi="宋体" w:cs="仿宋_GB2312" w:hint="eastAsia"/>
          <w:color w:val="000000" w:themeColor="text1"/>
          <w:kern w:val="0"/>
          <w:sz w:val="32"/>
          <w:szCs w:val="32"/>
          <w:lang w:val="zh-CN"/>
        </w:rPr>
        <w:t>满并无</w:t>
      </w:r>
      <w:proofErr w:type="gramEnd"/>
      <w:r w:rsidR="009367BA" w:rsidRPr="00F8694D">
        <w:rPr>
          <w:rFonts w:ascii="仿宋_GB2312" w:eastAsia="仿宋_GB2312" w:hAnsi="宋体" w:cs="仿宋_GB2312" w:hint="eastAsia"/>
          <w:color w:val="000000" w:themeColor="text1"/>
          <w:kern w:val="0"/>
          <w:sz w:val="32"/>
          <w:szCs w:val="32"/>
          <w:lang w:val="zh-CN"/>
        </w:rPr>
        <w:t>遗留质量问题后向乙方无息返回</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w:t>
      </w:r>
      <w:r w:rsidR="003863DA" w:rsidRPr="00F8694D">
        <w:rPr>
          <w:rFonts w:ascii="仿宋_GB2312" w:eastAsia="仿宋_GB2312" w:hAnsi="宋体" w:cs="仿宋_GB2312" w:hint="eastAsia"/>
          <w:color w:val="000000" w:themeColor="text1"/>
          <w:kern w:val="0"/>
          <w:sz w:val="32"/>
          <w:szCs w:val="32"/>
          <w:lang w:val="zh-CN"/>
        </w:rPr>
        <w:lastRenderedPageBreak/>
        <w:t>单，终生不得参与军队采购活动，并在军队采购网上予以公示。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(4)</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(5)</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(6)</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(7)</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13</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5</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6</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 xml:space="preserve"> </w:t>
      </w:r>
      <w:r w:rsidR="00917F90" w:rsidRPr="00F8694D">
        <w:rPr>
          <w:rFonts w:ascii="仿宋_GB2312" w:eastAsia="仿宋_GB2312" w:hAnsi="宋体" w:cs="仿宋_GB2312"/>
          <w:color w:val="000000" w:themeColor="text1"/>
          <w:kern w:val="0"/>
          <w:sz w:val="32"/>
          <w:szCs w:val="32"/>
        </w:rPr>
        <w:t>(1</w:t>
      </w:r>
      <w:r w:rsidR="009B6B27" w:rsidRPr="00F8694D">
        <w:rPr>
          <w:rFonts w:ascii="仿宋_GB2312" w:eastAsia="仿宋_GB2312" w:hAnsi="宋体" w:cs="仿宋_GB2312" w:hint="eastAsia"/>
          <w:color w:val="000000" w:themeColor="text1"/>
          <w:kern w:val="0"/>
          <w:sz w:val="32"/>
          <w:szCs w:val="32"/>
        </w:rPr>
        <w:t>7</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2B6713" w:rsidP="002B6713">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Pr>
          <w:rFonts w:ascii="仿宋_GB2312" w:eastAsia="仿宋_GB2312" w:hAnsi="宋体" w:cs="仿宋_GB2312" w:hint="eastAsia"/>
          <w:snapToGrid w:val="0"/>
          <w:color w:val="000000" w:themeColor="text1"/>
          <w:kern w:val="0"/>
          <w:sz w:val="32"/>
          <w:szCs w:val="32"/>
        </w:rPr>
        <w:t>材料</w:t>
      </w:r>
    </w:p>
    <w:p w:rsidR="00CF3F3E" w:rsidRPr="00F8694D" w:rsidRDefault="002B6713" w:rsidP="002B6713">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D63536">
        <w:rPr>
          <w:rFonts w:ascii="仿宋_GB2312" w:eastAsia="仿宋_GB2312" w:hAnsi="宋体" w:cs="仿宋_GB2312" w:hint="eastAsia"/>
          <w:snapToGrid w:val="0"/>
          <w:color w:val="000000" w:themeColor="text1"/>
          <w:kern w:val="0"/>
          <w:sz w:val="32"/>
          <w:szCs w:val="32"/>
          <w:lang w:val="zh-CN"/>
        </w:rPr>
        <w:t>外科楼17号、18号电梯大修改造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w:t>
      </w:r>
      <w:r w:rsidRPr="00F8694D">
        <w:rPr>
          <w:rFonts w:ascii="仿宋_GB2312" w:eastAsia="仿宋_GB2312" w:hAnsi="宋体" w:cs="仿宋_GB2312" w:hint="eastAsia"/>
          <w:color w:val="000000" w:themeColor="text1"/>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702908" w:rsidRPr="00702908">
        <w:rPr>
          <w:rFonts w:ascii="仿宋_GB2312" w:eastAsia="仿宋_GB2312" w:hAnsi="宋体"/>
          <w:color w:val="000000"/>
          <w:kern w:val="0"/>
          <w:sz w:val="32"/>
          <w:szCs w:val="32"/>
          <w:u w:val="single"/>
          <w:lang w:val="zh-CN"/>
        </w:rPr>
        <w:t>0.6092</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6D75A9" w:rsidRPr="008B70E0" w:rsidRDefault="00917F90" w:rsidP="008B70E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w:t>
      </w:r>
      <w:r w:rsidRPr="00F8694D">
        <w:rPr>
          <w:rFonts w:ascii="仿宋_GB2312" w:eastAsia="仿宋_GB2312" w:hAnsi="宋体" w:cs="仿宋_GB2312" w:hint="eastAsia"/>
          <w:color w:val="000000" w:themeColor="text1"/>
          <w:kern w:val="0"/>
          <w:sz w:val="32"/>
          <w:szCs w:val="32"/>
          <w:lang w:val="zh-CN"/>
        </w:rPr>
        <w:lastRenderedPageBreak/>
        <w:t>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1.竞标人不足3家的不得开标。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7826B0" w:rsidRDefault="00054144" w:rsidP="007826B0">
      <w:pPr>
        <w:ind w:firstLineChars="200" w:firstLine="542"/>
        <w:rPr>
          <w:rFonts w:ascii="仿宋_GB2312" w:eastAsia="仿宋_GB2312" w:hAnsi="宋体" w:cs="仿宋_GB2312"/>
          <w:snapToGrid w:val="0"/>
          <w:color w:val="000000" w:themeColor="text1"/>
          <w:spacing w:val="-20"/>
          <w:kern w:val="0"/>
          <w:sz w:val="32"/>
          <w:szCs w:val="32"/>
        </w:rPr>
      </w:pPr>
      <w:r w:rsidRPr="007826B0">
        <w:rPr>
          <w:rFonts w:ascii="仿宋_GB2312" w:eastAsia="仿宋_GB2312" w:hAnsi="宋体" w:cs="仿宋_GB2312" w:hint="eastAsia"/>
          <w:snapToGrid w:val="0"/>
          <w:color w:val="000000" w:themeColor="text1"/>
          <w:spacing w:val="-20"/>
          <w:kern w:val="0"/>
          <w:sz w:val="32"/>
          <w:szCs w:val="32"/>
        </w:rPr>
        <w:t>3.</w:t>
      </w:r>
      <w:r w:rsidR="00753EF7" w:rsidRPr="007826B0">
        <w:rPr>
          <w:rFonts w:ascii="仿宋_GB2312" w:eastAsia="仿宋_GB2312" w:hAnsi="宋体" w:cs="仿宋_GB2312" w:hint="eastAsia"/>
          <w:snapToGrid w:val="0"/>
          <w:color w:val="000000" w:themeColor="text1"/>
          <w:spacing w:val="-20"/>
          <w:kern w:val="0"/>
          <w:sz w:val="32"/>
          <w:szCs w:val="32"/>
        </w:rPr>
        <w:t>开标前，</w:t>
      </w:r>
      <w:r w:rsidRPr="007826B0">
        <w:rPr>
          <w:rFonts w:ascii="仿宋_GB2312" w:eastAsia="仿宋_GB2312" w:hAnsi="宋体" w:cs="仿宋_GB2312" w:hint="eastAsia"/>
          <w:snapToGrid w:val="0"/>
          <w:color w:val="000000" w:themeColor="text1"/>
          <w:spacing w:val="-20"/>
          <w:kern w:val="0"/>
          <w:sz w:val="32"/>
          <w:szCs w:val="32"/>
        </w:rPr>
        <w:t>检查谈判保证金缴纳</w:t>
      </w:r>
      <w:r w:rsidR="00753EF7" w:rsidRPr="007826B0">
        <w:rPr>
          <w:rFonts w:ascii="仿宋_GB2312" w:eastAsia="仿宋_GB2312" w:hAnsi="宋体" w:cs="仿宋_GB2312" w:hint="eastAsia"/>
          <w:snapToGrid w:val="0"/>
          <w:color w:val="000000" w:themeColor="text1"/>
          <w:spacing w:val="-20"/>
          <w:kern w:val="0"/>
          <w:sz w:val="32"/>
          <w:szCs w:val="32"/>
        </w:rPr>
        <w:t>凭证原件</w:t>
      </w:r>
      <w:r w:rsidR="00521D21" w:rsidRPr="007826B0">
        <w:rPr>
          <w:rFonts w:ascii="仿宋_GB2312" w:eastAsia="仿宋_GB2312" w:hAnsi="宋体" w:cs="仿宋_GB2312" w:hint="eastAsia"/>
          <w:snapToGrid w:val="0"/>
          <w:color w:val="000000" w:themeColor="text1"/>
          <w:spacing w:val="-20"/>
          <w:kern w:val="0"/>
          <w:sz w:val="32"/>
          <w:szCs w:val="32"/>
        </w:rPr>
        <w:t>和基本账户信息证明</w:t>
      </w:r>
      <w:r w:rsidR="002B6713" w:rsidRPr="007826B0">
        <w:rPr>
          <w:rFonts w:ascii="仿宋_GB2312" w:eastAsia="仿宋_GB2312" w:hAnsi="宋体" w:cs="仿宋_GB2312" w:hint="eastAsia"/>
          <w:snapToGrid w:val="0"/>
          <w:color w:val="000000" w:themeColor="text1"/>
          <w:spacing w:val="-20"/>
          <w:kern w:val="0"/>
          <w:sz w:val="32"/>
          <w:szCs w:val="32"/>
        </w:rPr>
        <w:t>材料</w:t>
      </w:r>
      <w:r w:rsidR="00521D21" w:rsidRPr="007826B0">
        <w:rPr>
          <w:rFonts w:ascii="仿宋_GB2312" w:eastAsia="仿宋_GB2312" w:hAnsi="宋体" w:cs="仿宋_GB2312" w:hint="eastAsia"/>
          <w:snapToGrid w:val="0"/>
          <w:color w:val="000000" w:themeColor="text1"/>
          <w:spacing w:val="-20"/>
          <w:kern w:val="0"/>
          <w:sz w:val="32"/>
          <w:szCs w:val="32"/>
        </w:rPr>
        <w:t>原件</w:t>
      </w:r>
      <w:r w:rsidR="007826B0" w:rsidRPr="007826B0">
        <w:rPr>
          <w:rFonts w:ascii="仿宋_GB2312" w:eastAsia="仿宋_GB2312" w:hAnsi="宋体" w:cs="仿宋_GB2312" w:hint="eastAsia"/>
          <w:snapToGrid w:val="0"/>
          <w:color w:val="000000" w:themeColor="text1"/>
          <w:spacing w:val="-20"/>
          <w:kern w:val="0"/>
          <w:sz w:val="32"/>
          <w:szCs w:val="32"/>
        </w:rPr>
        <w:t>（若提供银行A4证明</w:t>
      </w:r>
      <w:r w:rsidR="007826B0">
        <w:rPr>
          <w:rFonts w:ascii="仿宋_GB2312" w:eastAsia="仿宋_GB2312" w:hAnsi="宋体" w:cs="仿宋_GB2312" w:hint="eastAsia"/>
          <w:snapToGrid w:val="0"/>
          <w:color w:val="000000" w:themeColor="text1"/>
          <w:spacing w:val="-20"/>
          <w:kern w:val="0"/>
          <w:sz w:val="32"/>
          <w:szCs w:val="32"/>
        </w:rPr>
        <w:t>材料</w:t>
      </w:r>
      <w:r w:rsidR="007826B0" w:rsidRPr="007826B0">
        <w:rPr>
          <w:rFonts w:ascii="仿宋_GB2312" w:eastAsia="仿宋_GB2312" w:hAnsi="宋体" w:cs="仿宋_GB2312" w:hint="eastAsia"/>
          <w:snapToGrid w:val="0"/>
          <w:color w:val="000000" w:themeColor="text1"/>
          <w:spacing w:val="-20"/>
          <w:kern w:val="0"/>
          <w:sz w:val="32"/>
          <w:szCs w:val="32"/>
        </w:rPr>
        <w:t>的需加盖银行业务公章）</w:t>
      </w:r>
      <w:r w:rsidR="00521D21" w:rsidRPr="007826B0">
        <w:rPr>
          <w:rFonts w:ascii="仿宋_GB2312" w:eastAsia="仿宋_GB2312" w:hAnsi="宋体" w:cs="仿宋_GB2312" w:hint="eastAsia"/>
          <w:snapToGrid w:val="0"/>
          <w:color w:val="000000" w:themeColor="text1"/>
          <w:spacing w:val="-20"/>
          <w:kern w:val="0"/>
          <w:sz w:val="32"/>
          <w:szCs w:val="32"/>
        </w:rPr>
        <w:t>，</w:t>
      </w:r>
      <w:r w:rsidRPr="007826B0">
        <w:rPr>
          <w:rFonts w:ascii="仿宋_GB2312" w:eastAsia="仿宋_GB2312" w:hAnsi="宋体" w:cs="仿宋_GB2312" w:hint="eastAsia"/>
          <w:snapToGrid w:val="0"/>
          <w:color w:val="000000" w:themeColor="text1"/>
          <w:spacing w:val="-20"/>
          <w:kern w:val="0"/>
          <w:sz w:val="32"/>
          <w:szCs w:val="32"/>
        </w:rPr>
        <w:t>法定代表人</w:t>
      </w:r>
      <w:r w:rsidR="00753EF7" w:rsidRPr="007826B0">
        <w:rPr>
          <w:rFonts w:ascii="仿宋_GB2312" w:eastAsia="仿宋_GB2312" w:hAnsi="宋体" w:cs="仿宋_GB2312" w:hint="eastAsia"/>
          <w:snapToGrid w:val="0"/>
          <w:color w:val="000000" w:themeColor="text1"/>
          <w:spacing w:val="-20"/>
          <w:kern w:val="0"/>
          <w:sz w:val="32"/>
          <w:szCs w:val="32"/>
        </w:rPr>
        <w:t>资格</w:t>
      </w:r>
      <w:r w:rsidRPr="007826B0">
        <w:rPr>
          <w:rFonts w:ascii="仿宋_GB2312" w:eastAsia="仿宋_GB2312" w:hAnsi="宋体" w:cs="仿宋_GB2312" w:hint="eastAsia"/>
          <w:snapToGrid w:val="0"/>
          <w:color w:val="000000" w:themeColor="text1"/>
          <w:spacing w:val="-20"/>
          <w:kern w:val="0"/>
          <w:sz w:val="32"/>
          <w:szCs w:val="32"/>
        </w:rPr>
        <w:t>证明</w:t>
      </w:r>
      <w:r w:rsidR="00753EF7" w:rsidRPr="007826B0">
        <w:rPr>
          <w:rFonts w:ascii="仿宋_GB2312" w:eastAsia="仿宋_GB2312" w:hAnsi="宋体" w:cs="仿宋_GB2312" w:hint="eastAsia"/>
          <w:snapToGrid w:val="0"/>
          <w:color w:val="000000" w:themeColor="text1"/>
          <w:spacing w:val="-20"/>
          <w:kern w:val="0"/>
          <w:sz w:val="32"/>
          <w:szCs w:val="32"/>
        </w:rPr>
        <w:t>书原件</w:t>
      </w:r>
      <w:r w:rsidRPr="007826B0">
        <w:rPr>
          <w:rFonts w:ascii="仿宋_GB2312" w:eastAsia="仿宋_GB2312" w:hAnsi="宋体" w:cs="仿宋_GB2312" w:hint="eastAsia"/>
          <w:snapToGrid w:val="0"/>
          <w:color w:val="000000" w:themeColor="text1"/>
          <w:spacing w:val="-20"/>
          <w:kern w:val="0"/>
          <w:sz w:val="32"/>
          <w:szCs w:val="32"/>
        </w:rPr>
        <w:t>及身份证</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或法定代表人授权委托书</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及身份证</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416336"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(1)</w:t>
      </w:r>
      <w:r w:rsidRPr="00416336">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(2)</w:t>
      </w:r>
      <w:r w:rsidRPr="00416336">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1339DB">
        <w:rPr>
          <w:rFonts w:ascii="仿宋_GB2312" w:eastAsia="仿宋_GB2312" w:hAnsi="宋体" w:cs="仿宋_GB2312" w:hint="eastAsia"/>
          <w:color w:val="000000" w:themeColor="text1"/>
          <w:sz w:val="32"/>
          <w:szCs w:val="32"/>
        </w:rPr>
        <w:t>最低价法</w:t>
      </w:r>
      <w:r w:rsidR="00917F90"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资格性符合性审查合格的最终报价视为有效报价，</w:t>
      </w:r>
      <w:r w:rsidRPr="001339DB">
        <w:rPr>
          <w:rFonts w:ascii="仿宋_GB2312" w:eastAsia="仿宋_GB2312" w:hAnsi="宋体" w:cs="仿宋_GB2312" w:hint="eastAsia"/>
          <w:color w:val="000000" w:themeColor="text1"/>
          <w:sz w:val="32"/>
          <w:szCs w:val="32"/>
        </w:rPr>
        <w:t>按投标报价由低到高顺序排列</w:t>
      </w:r>
      <w:r w:rsidR="00521D21"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推荐3名</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供应商，报价相同的，按照</w:t>
      </w:r>
      <w:r w:rsidR="001339DB" w:rsidRPr="001339DB">
        <w:rPr>
          <w:rFonts w:ascii="仿宋_GB2312" w:eastAsia="仿宋_GB2312" w:hAnsi="宋体" w:cs="Times New Roman" w:hint="eastAsia"/>
          <w:kern w:val="0"/>
          <w:sz w:val="32"/>
          <w:szCs w:val="32"/>
        </w:rPr>
        <w:t>近3年（2017-报价截止时间）竞标人提供的电梯大修改造业绩数量多少顺序排列</w:t>
      </w:r>
      <w:r w:rsidR="00521D21" w:rsidRPr="001339DB">
        <w:rPr>
          <w:rFonts w:ascii="仿宋_GB2312" w:eastAsia="仿宋_GB2312" w:hAnsi="宋体" w:cs="Times New Roman" w:hint="eastAsia"/>
          <w:kern w:val="0"/>
          <w:sz w:val="32"/>
          <w:szCs w:val="32"/>
        </w:rPr>
        <w:t>，以提出最低报价的报价方作为</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w:t>
      </w:r>
      <w:r w:rsidRPr="00F8694D">
        <w:rPr>
          <w:rFonts w:ascii="仿宋_GB2312" w:eastAsia="仿宋_GB2312" w:hAnsi="宋体" w:cs="仿宋_GB2312" w:hint="eastAsia"/>
          <w:color w:val="000000" w:themeColor="text1"/>
          <w:sz w:val="32"/>
          <w:szCs w:val="32"/>
        </w:rPr>
        <w:lastRenderedPageBreak/>
        <w:t>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BA323E">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521D21">
              <w:rPr>
                <w:rFonts w:ascii="宋体" w:hAnsi="宋体" w:cs="宋体" w:hint="eastAsia"/>
                <w:color w:val="000000" w:themeColor="text1"/>
                <w:kern w:val="0"/>
              </w:rPr>
              <w:t>基本账户信息</w:t>
            </w:r>
            <w:r w:rsidR="002B6713">
              <w:rPr>
                <w:rFonts w:ascii="宋体" w:hAnsi="宋体" w:cs="宋体" w:hint="eastAsia"/>
                <w:color w:val="000000" w:themeColor="text1"/>
                <w:kern w:val="0"/>
              </w:rPr>
              <w:t>证明材料</w:t>
            </w:r>
            <w:r w:rsidR="00CF3F3E" w:rsidRPr="00F8694D">
              <w:rPr>
                <w:rFonts w:ascii="宋体" w:hAnsi="宋体" w:cs="宋体" w:hint="eastAsia"/>
                <w:color w:val="000000" w:themeColor="text1"/>
                <w:kern w:val="0"/>
              </w:rPr>
              <w:t>、</w:t>
            </w:r>
            <w:r w:rsidRPr="00F8694D">
              <w:rPr>
                <w:rFonts w:ascii="宋体" w:hAnsi="宋体" w:cs="宋体" w:hint="eastAsia"/>
                <w:color w:val="000000" w:themeColor="text1"/>
                <w:kern w:val="0"/>
              </w:rPr>
              <w:t>纳税证明</w:t>
            </w:r>
            <w:r w:rsidR="00194217" w:rsidRPr="00F8694D">
              <w:rPr>
                <w:rFonts w:ascii="宋体" w:hAnsi="宋体" w:cs="宋体" w:hint="eastAsia"/>
                <w:color w:val="000000" w:themeColor="text1"/>
                <w:kern w:val="0"/>
              </w:rPr>
              <w:t>（最近连续</w:t>
            </w:r>
            <w:r w:rsidR="00194217" w:rsidRPr="00F8694D">
              <w:rPr>
                <w:rFonts w:ascii="宋体" w:hAnsi="宋体" w:cs="宋体"/>
                <w:color w:val="000000" w:themeColor="text1"/>
                <w:kern w:val="0"/>
              </w:rPr>
              <w:t>6</w:t>
            </w:r>
            <w:r w:rsidR="00194217"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、缴纳</w:t>
            </w:r>
            <w:proofErr w:type="gramStart"/>
            <w:r w:rsidRPr="00F8694D">
              <w:rPr>
                <w:rFonts w:ascii="宋体" w:hAnsi="宋体" w:cs="宋体" w:hint="eastAsia"/>
                <w:color w:val="000000" w:themeColor="text1"/>
                <w:kern w:val="0"/>
              </w:rPr>
              <w:t>社保证明</w:t>
            </w:r>
            <w:proofErr w:type="gramEnd"/>
            <w:r w:rsidR="00521D21" w:rsidRPr="00F8694D">
              <w:rPr>
                <w:rFonts w:ascii="宋体" w:hAnsi="宋体" w:cs="宋体" w:hint="eastAsia"/>
                <w:color w:val="000000" w:themeColor="text1"/>
                <w:kern w:val="0"/>
              </w:rPr>
              <w:t>（最近连续</w:t>
            </w:r>
            <w:r w:rsidR="00521D21" w:rsidRPr="00F8694D">
              <w:rPr>
                <w:rFonts w:ascii="宋体" w:hAnsi="宋体" w:cs="宋体"/>
                <w:color w:val="000000" w:themeColor="text1"/>
                <w:kern w:val="0"/>
              </w:rPr>
              <w:t>6</w:t>
            </w:r>
            <w:r w:rsidR="00521D21"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A323E" w:rsidRPr="00F8694D" w:rsidTr="00BA323E">
        <w:trPr>
          <w:trHeight w:hRule="exact" w:val="431"/>
          <w:jc w:val="center"/>
        </w:trPr>
        <w:tc>
          <w:tcPr>
            <w:tcW w:w="5853" w:type="dxa"/>
            <w:tcBorders>
              <w:top w:val="nil"/>
              <w:left w:val="single" w:sz="4" w:space="0" w:color="auto"/>
              <w:bottom w:val="single" w:sz="4" w:space="0" w:color="auto"/>
              <w:right w:val="single" w:sz="4" w:space="0" w:color="auto"/>
            </w:tcBorders>
            <w:vAlign w:val="center"/>
          </w:tcPr>
          <w:p w:rsidR="00BA323E" w:rsidRPr="007826B0" w:rsidRDefault="00BA323E">
            <w:pPr>
              <w:widowControl/>
              <w:spacing w:line="240" w:lineRule="exact"/>
              <w:rPr>
                <w:rFonts w:ascii="宋体" w:hAnsi="宋体" w:cs="宋体"/>
                <w:kern w:val="0"/>
              </w:rPr>
            </w:pPr>
            <w:r w:rsidRPr="007826B0">
              <w:rPr>
                <w:rFonts w:ascii="宋体" w:hAnsi="宋体" w:cs="宋体" w:hint="eastAsia"/>
                <w:kern w:val="0"/>
              </w:rPr>
              <w:t>4.谈判文件中★标记的条款是否满足谈判文件要求</w:t>
            </w:r>
          </w:p>
        </w:tc>
        <w:tc>
          <w:tcPr>
            <w:tcW w:w="1069" w:type="dxa"/>
            <w:tcBorders>
              <w:top w:val="nil"/>
              <w:left w:val="nil"/>
              <w:bottom w:val="single" w:sz="4" w:space="0" w:color="auto"/>
              <w:right w:val="single" w:sz="4" w:space="0" w:color="auto"/>
            </w:tcBorders>
            <w:vAlign w:val="center"/>
          </w:tcPr>
          <w:p w:rsidR="00BA323E" w:rsidRPr="00F8694D" w:rsidRDefault="00BA323E">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BA323E">
            <w:pPr>
              <w:widowControl/>
              <w:spacing w:line="240" w:lineRule="exact"/>
              <w:rPr>
                <w:rFonts w:ascii="宋体" w:cs="Times New Roman"/>
                <w:snapToGrid w:val="0"/>
                <w:color w:val="000000" w:themeColor="text1"/>
                <w:kern w:val="0"/>
              </w:rPr>
            </w:pPr>
            <w:r>
              <w:rPr>
                <w:rFonts w:ascii="宋体" w:hAnsi="宋体" w:cs="宋体" w:hint="eastAsia"/>
                <w:color w:val="000000" w:themeColor="text1"/>
                <w:kern w:val="0"/>
              </w:rPr>
              <w:t>5</w:t>
            </w:r>
            <w:r w:rsidR="00917F90" w:rsidRPr="00F8694D">
              <w:rPr>
                <w:rFonts w:ascii="宋体" w:cs="宋体"/>
                <w:color w:val="000000" w:themeColor="text1"/>
                <w:kern w:val="0"/>
              </w:rPr>
              <w:t>.</w:t>
            </w:r>
            <w:r w:rsidR="00917F90" w:rsidRPr="00F8694D">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BA323E"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正副本数量齐全、密封完好，只是未按照谈判文件要求进</w:t>
      </w:r>
      <w:r w:rsidRPr="00F8694D">
        <w:rPr>
          <w:rFonts w:ascii="仿宋_GB2312" w:eastAsia="仿宋_GB2312" w:hAnsi="宋体" w:cs="仿宋_GB2312" w:hint="eastAsia"/>
          <w:color w:val="000000" w:themeColor="text1"/>
          <w:kern w:val="0"/>
          <w:sz w:val="32"/>
          <w:szCs w:val="32"/>
        </w:rPr>
        <w:lastRenderedPageBreak/>
        <w:t>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F8694D">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w:t>
      </w:r>
      <w:r w:rsidR="00917F90" w:rsidRPr="00F8694D">
        <w:rPr>
          <w:rFonts w:ascii="仿宋_GB2312" w:eastAsia="仿宋_GB2312" w:hAnsi="宋体" w:cs="仿宋_GB2312" w:hint="eastAsia"/>
          <w:color w:val="000000" w:themeColor="text1"/>
          <w:kern w:val="0"/>
          <w:sz w:val="32"/>
          <w:szCs w:val="32"/>
        </w:rPr>
        <w:lastRenderedPageBreak/>
        <w:t>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w:t>
      </w:r>
      <w:r w:rsidRPr="00F8694D">
        <w:rPr>
          <w:rFonts w:ascii="仿宋_GB2312" w:eastAsia="仿宋_GB2312" w:hAnsi="宋体" w:cs="仿宋_GB2312" w:hint="eastAsia"/>
          <w:color w:val="000000" w:themeColor="text1"/>
          <w:kern w:val="0"/>
          <w:sz w:val="32"/>
          <w:szCs w:val="32"/>
        </w:rPr>
        <w:lastRenderedPageBreak/>
        <w:t>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w:t>
      </w:r>
      <w:r w:rsidRPr="00F8694D">
        <w:rPr>
          <w:rFonts w:ascii="仿宋" w:eastAsia="仿宋" w:hAnsi="仿宋" w:cs="Times New Roman" w:hint="eastAsia"/>
          <w:bCs/>
          <w:color w:val="000000" w:themeColor="text1"/>
          <w:kern w:val="0"/>
          <w:sz w:val="32"/>
          <w:szCs w:val="32"/>
        </w:rPr>
        <w:lastRenderedPageBreak/>
        <w:t>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w:t>
      </w:r>
      <w:r w:rsidRPr="00F8694D">
        <w:rPr>
          <w:rFonts w:ascii="仿宋_GB2312" w:eastAsia="仿宋_GB2312" w:hAnsi="宋体" w:cs="仿宋_GB2312" w:hint="eastAsia"/>
          <w:color w:val="000000" w:themeColor="text1"/>
          <w:kern w:val="0"/>
          <w:sz w:val="32"/>
          <w:szCs w:val="32"/>
        </w:rPr>
        <w:lastRenderedPageBreak/>
        <w:t>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w:t>
      </w:r>
      <w:r w:rsidRPr="00F8694D">
        <w:rPr>
          <w:rFonts w:ascii="仿宋_GB2312" w:eastAsia="仿宋_GB2312" w:hAnsi="宋体" w:cs="仿宋_GB2312" w:hint="eastAsia"/>
          <w:color w:val="000000" w:themeColor="text1"/>
          <w:kern w:val="0"/>
          <w:sz w:val="32"/>
          <w:szCs w:val="32"/>
        </w:rPr>
        <w:lastRenderedPageBreak/>
        <w:t>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属于同一集团、协会、商会等组织成员的报价方按照该组</w:t>
      </w:r>
      <w:r w:rsidRPr="00F8694D">
        <w:rPr>
          <w:rFonts w:ascii="仿宋_GB2312" w:eastAsia="仿宋_GB2312" w:hAnsi="宋体" w:cs="仿宋_GB2312" w:hint="eastAsia"/>
          <w:color w:val="000000" w:themeColor="text1"/>
          <w:kern w:val="0"/>
          <w:sz w:val="32"/>
          <w:szCs w:val="32"/>
        </w:rPr>
        <w:lastRenderedPageBreak/>
        <w:t>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w:t>
      </w:r>
      <w:r w:rsidRPr="00F8694D">
        <w:rPr>
          <w:rFonts w:ascii="仿宋_GB2312" w:eastAsia="仿宋_GB2312" w:hAnsi="宋体" w:cs="仿宋_GB2312" w:hint="eastAsia"/>
          <w:color w:val="000000" w:themeColor="text1"/>
          <w:kern w:val="0"/>
          <w:sz w:val="32"/>
          <w:szCs w:val="32"/>
        </w:rPr>
        <w:lastRenderedPageBreak/>
        <w:t>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lastRenderedPageBreak/>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（3）在发包人接到竣工报告申请7个工作日内，由发包人组</w:t>
      </w:r>
      <w:r w:rsidRPr="00F8694D">
        <w:rPr>
          <w:rFonts w:ascii="仿宋_GB2312" w:eastAsia="仿宋_GB2312" w:hAnsi="宋体" w:cs="仿宋_GB2312" w:hint="eastAsia"/>
          <w:color w:val="000000" w:themeColor="text1"/>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2" w:name="_Toc285612603"/>
      <w:bookmarkStart w:id="13" w:name="_Toc390713969"/>
      <w:bookmarkStart w:id="14" w:name="_Toc435540981"/>
      <w:bookmarkStart w:id="15"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2"/>
      <w:bookmarkEnd w:id="13"/>
      <w:bookmarkEnd w:id="14"/>
    </w:p>
    <w:bookmarkEnd w:id="15"/>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6" w:name="_Toc285612604"/>
      <w:bookmarkStart w:id="17" w:name="_Toc240432233"/>
      <w:bookmarkStart w:id="18" w:name="_Toc390713970"/>
      <w:bookmarkStart w:id="19"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6"/>
      <w:bookmarkEnd w:id="17"/>
      <w:bookmarkEnd w:id="18"/>
      <w:bookmarkEnd w:id="19"/>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5：专业技术能力、专业技术人员（提供人员清单和学历、学位或职称证书）的证明材料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6：近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7：营业执照副本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w:t>
      </w:r>
      <w:r w:rsidRPr="00F8694D">
        <w:rPr>
          <w:rFonts w:ascii="仿宋_GB2312" w:eastAsia="仿宋_GB2312" w:hAnsi="宋体" w:cs="仿宋_GB2312" w:hint="eastAsia"/>
          <w:color w:val="000000" w:themeColor="text1"/>
          <w:sz w:val="32"/>
          <w:szCs w:val="32"/>
        </w:rPr>
        <w:lastRenderedPageBreak/>
        <w:t>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8：最近连续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9：最近连续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Default="00C60A8C" w:rsidP="00C60A8C">
      <w:pPr>
        <w:ind w:firstLineChars="200" w:firstLine="622"/>
        <w:rPr>
          <w:rFonts w:ascii="仿宋_GB2312" w:eastAsia="仿宋_GB2312" w:hAnsi="宋体" w:cs="仿宋_GB2312" w:hint="eastAsia"/>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附件20：参加本次采购活动前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附件21：良好的商业信誉和健全的财务会计制度证明材料（近3年的财务报表，包括资产负债表、现将流量表、损益表）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826B0">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826B0">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826B0">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826B0">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826B0">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826B0">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826B0">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08436D" w:rsidRPr="00F8694D" w:rsidRDefault="0008436D">
      <w:pPr>
        <w:rPr>
          <w:rFonts w:ascii="仿宋_GB2312" w:eastAsia="仿宋_GB2312" w:hAnsi="宋体" w:cs="仿宋_GB2312"/>
          <w:color w:val="000000" w:themeColor="text1"/>
          <w:kern w:val="0"/>
          <w:sz w:val="32"/>
          <w:szCs w:val="32"/>
        </w:rPr>
      </w:pPr>
    </w:p>
    <w:p w:rsidR="009D030E" w:rsidRPr="00F8694D" w:rsidRDefault="009D030E">
      <w:pPr>
        <w:rPr>
          <w:rFonts w:ascii="仿宋_GB2312" w:eastAsia="仿宋_GB2312" w:hAnsi="宋体" w:cs="仿宋_GB2312"/>
          <w:color w:val="000000" w:themeColor="text1"/>
          <w:kern w:val="0"/>
          <w:sz w:val="32"/>
          <w:szCs w:val="32"/>
        </w:rPr>
      </w:pPr>
    </w:p>
    <w:p w:rsidR="00BD2309" w:rsidRPr="00F8694D" w:rsidRDefault="00BD2309">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份和副本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w:t>
      </w:r>
      <w:r w:rsidR="00AC336A" w:rsidRPr="00F8694D">
        <w:rPr>
          <w:rFonts w:ascii="仿宋_GB2312" w:eastAsia="仿宋_GB2312" w:hAnsi="宋体" w:cs="仿宋_GB2312" w:hint="eastAsia"/>
          <w:color w:val="000000" w:themeColor="text1"/>
          <w:kern w:val="0"/>
          <w:sz w:val="32"/>
          <w:szCs w:val="32"/>
          <w:lang w:val="zh-CN"/>
        </w:rPr>
        <w:t>，电子文档</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lastRenderedPageBreak/>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388"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275"/>
        <w:gridCol w:w="851"/>
        <w:gridCol w:w="1276"/>
        <w:gridCol w:w="708"/>
        <w:gridCol w:w="709"/>
        <w:gridCol w:w="1186"/>
        <w:gridCol w:w="1134"/>
        <w:gridCol w:w="993"/>
        <w:gridCol w:w="940"/>
      </w:tblGrid>
      <w:tr w:rsidR="00BD2D62" w:rsidRPr="00F8694D" w:rsidTr="002B6713">
        <w:trPr>
          <w:cantSplit/>
          <w:trHeight w:hRule="exact" w:val="624"/>
          <w:jc w:val="center"/>
        </w:trPr>
        <w:tc>
          <w:tcPr>
            <w:tcW w:w="692"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货物名称</w:t>
            </w:r>
          </w:p>
        </w:tc>
        <w:tc>
          <w:tcPr>
            <w:tcW w:w="851"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品牌</w:t>
            </w:r>
          </w:p>
        </w:tc>
        <w:tc>
          <w:tcPr>
            <w:tcW w:w="127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规格型号</w:t>
            </w:r>
          </w:p>
        </w:tc>
        <w:tc>
          <w:tcPr>
            <w:tcW w:w="708"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7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118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单价</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（含税）</w:t>
            </w:r>
          </w:p>
        </w:tc>
        <w:tc>
          <w:tcPr>
            <w:tcW w:w="113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金额</w:t>
            </w:r>
          </w:p>
          <w:p w:rsidR="00BD2D62" w:rsidRPr="00F8694D" w:rsidRDefault="00917F90">
            <w:pPr>
              <w:spacing w:line="300" w:lineRule="exact"/>
              <w:jc w:val="center"/>
              <w:rPr>
                <w:rFonts w:ascii="Times New Roman" w:hAnsi="Times New Roman" w:cs="Times New Roman"/>
                <w:color w:val="000000" w:themeColor="text1"/>
                <w:spacing w:val="-4"/>
                <w:kern w:val="0"/>
                <w:sz w:val="24"/>
                <w:szCs w:val="24"/>
              </w:rPr>
            </w:pPr>
            <w:r w:rsidRPr="00F8694D">
              <w:rPr>
                <w:rFonts w:ascii="Times New Roman" w:hAnsi="Times New Roman" w:cs="宋体" w:hint="eastAsia"/>
                <w:color w:val="000000" w:themeColor="text1"/>
                <w:kern w:val="0"/>
                <w:sz w:val="24"/>
                <w:szCs w:val="24"/>
              </w:rPr>
              <w:t>（含税）</w:t>
            </w:r>
          </w:p>
        </w:tc>
        <w:tc>
          <w:tcPr>
            <w:tcW w:w="99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交货时间</w:t>
            </w:r>
          </w:p>
        </w:tc>
        <w:tc>
          <w:tcPr>
            <w:tcW w:w="94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rsidTr="002B6713">
        <w:trPr>
          <w:cantSplit/>
          <w:trHeight w:hRule="exact" w:val="624"/>
          <w:jc w:val="center"/>
        </w:trPr>
        <w:tc>
          <w:tcPr>
            <w:tcW w:w="69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69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69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1967" w:type="dxa"/>
            <w:gridSpan w:val="2"/>
            <w:vAlign w:val="center"/>
          </w:tcPr>
          <w:p w:rsidR="00BD2D62" w:rsidRPr="00F8694D" w:rsidRDefault="00917F90">
            <w:pPr>
              <w:spacing w:line="300" w:lineRule="exact"/>
              <w:jc w:val="center"/>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kern w:val="0"/>
                <w:sz w:val="24"/>
                <w:szCs w:val="24"/>
              </w:rPr>
              <w:t>合计</w:t>
            </w: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692"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1275"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7797" w:type="dxa"/>
            <w:gridSpan w:val="8"/>
            <w:vAlign w:val="center"/>
          </w:tcPr>
          <w:p w:rsidR="00BD2D62" w:rsidRPr="00F8694D" w:rsidRDefault="00917F90">
            <w:pPr>
              <w:spacing w:line="300" w:lineRule="exact"/>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spacing w:val="-4"/>
                <w:kern w:val="0"/>
                <w:sz w:val="24"/>
                <w:szCs w:val="24"/>
              </w:rPr>
              <w:t>总价（人民币大写）：（小写）</w:t>
            </w:r>
            <w:r w:rsidRPr="00F8694D">
              <w:rPr>
                <w:rFonts w:ascii="Times New Roman" w:hAnsi="Times New Roman" w:cs="Times New Roman"/>
                <w:color w:val="000000" w:themeColor="text1"/>
                <w:spacing w:val="-4"/>
                <w:kern w:val="0"/>
                <w:sz w:val="24"/>
                <w:szCs w:val="24"/>
              </w:rPr>
              <w:t>¥</w:t>
            </w:r>
            <w:r w:rsidRPr="00F8694D">
              <w:rPr>
                <w:rFonts w:ascii="Times New Roman" w:hAnsi="Times New Roman" w:cs="宋体" w:hint="eastAsia"/>
                <w:color w:val="000000" w:themeColor="text1"/>
                <w:spacing w:val="-4"/>
                <w:kern w:val="0"/>
                <w:sz w:val="24"/>
                <w:szCs w:val="24"/>
              </w:rPr>
              <w:t>：</w:t>
            </w:r>
          </w:p>
        </w:tc>
      </w:tr>
    </w:tbl>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说明：金额</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单价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数量，报价总价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金额之</w:t>
      </w:r>
      <w:proofErr w:type="gramStart"/>
      <w:r w:rsidRPr="00F8694D">
        <w:rPr>
          <w:rFonts w:ascii="Times New Roman" w:hAnsi="Times New Roman" w:cs="宋体" w:hint="eastAsia"/>
          <w:color w:val="000000" w:themeColor="text1"/>
          <w:kern w:val="0"/>
          <w:sz w:val="24"/>
          <w:szCs w:val="24"/>
        </w:rPr>
        <w:t>和</w:t>
      </w:r>
      <w:proofErr w:type="gramEnd"/>
      <w:r w:rsidRPr="00F8694D">
        <w:rPr>
          <w:rFonts w:ascii="Times New Roman" w:hAnsi="Times New Roman" w:cs="宋体" w:hint="eastAsia"/>
          <w:color w:val="000000" w:themeColor="text1"/>
          <w:kern w:val="0"/>
          <w:sz w:val="24"/>
          <w:szCs w:val="24"/>
        </w:rPr>
        <w:t>。（报价包含设备费、安装调试费、运杂费、税费等内容）</w:t>
      </w: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917F90">
      <w:pPr>
        <w:spacing w:line="420" w:lineRule="exact"/>
        <w:ind w:right="539"/>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4</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0"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0"/>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w:t>
      </w:r>
      <w:r w:rsidR="002B6713">
        <w:rPr>
          <w:rFonts w:ascii="仿宋_GB2312" w:eastAsia="仿宋_GB2312" w:hAnsi="Times New Roman" w:cs="仿宋_GB2312" w:hint="eastAsia"/>
          <w:color w:val="000000" w:themeColor="text1"/>
          <w:kern w:val="0"/>
          <w:sz w:val="32"/>
          <w:szCs w:val="32"/>
          <w:lang w:val="zh-CN"/>
        </w:rPr>
        <w:t>根据谈判文件要求</w:t>
      </w:r>
      <w:r w:rsidRPr="00F8694D">
        <w:rPr>
          <w:rFonts w:ascii="仿宋_GB2312" w:eastAsia="仿宋_GB2312" w:hAnsi="Times New Roman" w:cs="仿宋_GB2312" w:hint="eastAsia"/>
          <w:color w:val="000000" w:themeColor="text1"/>
          <w:kern w:val="0"/>
          <w:sz w:val="32"/>
          <w:szCs w:val="32"/>
          <w:lang w:val="zh-CN"/>
        </w:rPr>
        <w:t>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002B6713" w:rsidRPr="002B6713">
        <w:rPr>
          <w:rFonts w:ascii="仿宋_GB2312" w:eastAsia="仿宋_GB2312" w:hAnsi="Times New Roman" w:cs="仿宋_GB2312" w:hint="eastAsia"/>
          <w:color w:val="000000" w:themeColor="text1"/>
          <w:kern w:val="0"/>
          <w:sz w:val="32"/>
          <w:szCs w:val="32"/>
          <w:u w:val="single"/>
          <w:lang w:val="zh-CN"/>
        </w:rPr>
        <w:t xml:space="preserve">       </w:t>
      </w:r>
      <w:r w:rsidRPr="00F8694D">
        <w:rPr>
          <w:rFonts w:ascii="仿宋_GB2312" w:eastAsia="仿宋_GB2312" w:hAnsi="Times New Roman" w:cs="仿宋_GB2312" w:hint="eastAsia"/>
          <w:color w:val="000000" w:themeColor="text1"/>
          <w:kern w:val="0"/>
          <w:sz w:val="32"/>
          <w:szCs w:val="32"/>
        </w:rPr>
        <w:t>的名称为</w:t>
      </w:r>
      <w:r w:rsidR="002B6713" w:rsidRPr="002B6713">
        <w:rPr>
          <w:rFonts w:ascii="仿宋_GB2312" w:eastAsia="仿宋_GB2312" w:hAnsi="Times New Roman" w:cs="仿宋_GB2312" w:hint="eastAsia"/>
          <w:color w:val="000000" w:themeColor="text1"/>
          <w:kern w:val="0"/>
          <w:sz w:val="32"/>
          <w:szCs w:val="32"/>
          <w:u w:val="single"/>
        </w:rPr>
        <w:t xml:space="preserve">        </w:t>
      </w:r>
      <w:r w:rsidRPr="00F8694D">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12</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附件13</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附件14</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附件16</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附件17</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Pr="00F8694D">
        <w:rPr>
          <w:rFonts w:ascii="黑体" w:eastAsia="黑体" w:hAnsi="黑体" w:cs="仿宋_GB2312"/>
          <w:color w:val="000000" w:themeColor="text1"/>
          <w:kern w:val="0"/>
          <w:sz w:val="32"/>
          <w:szCs w:val="32"/>
        </w:rPr>
        <w:t>1</w:t>
      </w:r>
      <w:r w:rsidRPr="00F8694D">
        <w:rPr>
          <w:rFonts w:ascii="黑体" w:eastAsia="黑体" w:hAnsi="黑体" w:cs="仿宋_GB2312" w:hint="eastAsia"/>
          <w:color w:val="000000" w:themeColor="text1"/>
          <w:kern w:val="0"/>
          <w:sz w:val="32"/>
          <w:szCs w:val="32"/>
        </w:rPr>
        <w:t>9</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附件20</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附件21</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hint="eastAsia"/>
          <w:color w:val="000000" w:themeColor="text1"/>
          <w:kern w:val="0"/>
          <w:sz w:val="44"/>
          <w:szCs w:val="44"/>
        </w:rPr>
      </w:pPr>
    </w:p>
    <w:p w:rsidR="007826B0" w:rsidRPr="007826B0" w:rsidRDefault="007826B0" w:rsidP="007826B0">
      <w:pPr>
        <w:spacing w:line="560" w:lineRule="exact"/>
        <w:jc w:val="left"/>
        <w:rPr>
          <w:rFonts w:ascii="黑体" w:eastAsia="黑体" w:hAnsi="黑体" w:cs="方正小标宋简体" w:hint="eastAsia"/>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Pr>
          <w:rFonts w:ascii="黑体" w:eastAsia="黑体" w:hAnsi="黑体" w:cs="方正小标宋简体" w:hint="eastAsia"/>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7826B0">
        <w:rPr>
          <w:rFonts w:ascii="黑体" w:eastAsia="黑体" w:hAnsi="黑体" w:cs="黑体" w:hint="eastAsia"/>
          <w:color w:val="000000" w:themeColor="text1"/>
          <w:kern w:val="0"/>
          <w:sz w:val="32"/>
          <w:szCs w:val="32"/>
        </w:rPr>
        <w:t>3</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774A27">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A1018" w:rsidRDefault="006A101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7826B0">
        <w:rPr>
          <w:rFonts w:ascii="黑体" w:eastAsia="黑体" w:hAnsi="黑体" w:cs="黑体" w:hint="eastAsia"/>
          <w:color w:val="000000" w:themeColor="text1"/>
          <w:kern w:val="0"/>
          <w:sz w:val="32"/>
          <w:szCs w:val="32"/>
        </w:rPr>
        <w:t>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774A27">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A1018" w:rsidRDefault="006A101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7826B0">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w:t>
      </w:r>
      <w:r w:rsidR="007826B0">
        <w:rPr>
          <w:rFonts w:ascii="黑体" w:eastAsia="黑体" w:hAnsi="Times New Roman" w:cs="黑体" w:hint="eastAsia"/>
          <w:color w:val="000000" w:themeColor="text1"/>
          <w:kern w:val="0"/>
          <w:sz w:val="28"/>
          <w:szCs w:val="28"/>
        </w:rPr>
        <w:t>6</w:t>
      </w:r>
    </w:p>
    <w:p w:rsidR="0008436D" w:rsidRPr="00F8694D" w:rsidRDefault="0008436D">
      <w:pPr>
        <w:rPr>
          <w:rFonts w:ascii="黑体" w:eastAsia="黑体" w:hAnsi="Times New Roman" w:cs="黑体"/>
          <w:color w:val="000000" w:themeColor="text1"/>
          <w:kern w:val="0"/>
          <w:sz w:val="28"/>
          <w:szCs w:val="28"/>
        </w:rPr>
      </w:pPr>
    </w:p>
    <w:p w:rsidR="0008436D" w:rsidRPr="00F8694D" w:rsidRDefault="00D264B0" w:rsidP="007826B0">
      <w:pPr>
        <w:ind w:firstLineChars="200" w:firstLine="622"/>
        <w:jc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7826B0">
        <w:rPr>
          <w:rFonts w:ascii="黑体" w:eastAsia="黑体" w:hAnsi="黑体" w:cs="仿宋_GB2312" w:hint="eastAsia"/>
          <w:color w:val="000000" w:themeColor="text1"/>
          <w:kern w:val="0"/>
          <w:sz w:val="32"/>
          <w:szCs w:val="32"/>
        </w:rPr>
        <w:t>7</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7826B0">
        <w:rPr>
          <w:rFonts w:ascii="黑体" w:eastAsia="黑体" w:hAnsi="黑体" w:cs="仿宋_GB2312" w:hint="eastAsia"/>
          <w:color w:val="000000" w:themeColor="text1"/>
          <w:kern w:val="0"/>
          <w:sz w:val="32"/>
          <w:szCs w:val="32"/>
        </w:rPr>
        <w:t>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7826B0">
      <w:pPr>
        <w:ind w:firstLineChars="200" w:firstLine="542"/>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bookmarkStart w:id="21" w:name="_GoBack"/>
      <w:bookmarkEnd w:id="21"/>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27" w:rsidRDefault="00774A27">
      <w:r>
        <w:separator/>
      </w:r>
    </w:p>
  </w:endnote>
  <w:endnote w:type="continuationSeparator" w:id="0">
    <w:p w:rsidR="00774A27" w:rsidRDefault="0077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7826B0">
      <w:rPr>
        <w:rStyle w:val="ad"/>
        <w:noProof/>
        <w:sz w:val="24"/>
        <w:szCs w:val="24"/>
      </w:rPr>
      <w:t>6</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7826B0">
      <w:rPr>
        <w:rStyle w:val="ad"/>
        <w:noProof/>
        <w:sz w:val="24"/>
        <w:szCs w:val="24"/>
      </w:rPr>
      <w:t>26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7826B0">
      <w:rPr>
        <w:rStyle w:val="ad"/>
        <w:noProof/>
        <w:sz w:val="24"/>
        <w:szCs w:val="24"/>
      </w:rPr>
      <w:t>77</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27" w:rsidRDefault="00774A27">
      <w:r>
        <w:separator/>
      </w:r>
    </w:p>
  </w:footnote>
  <w:footnote w:type="continuationSeparator" w:id="0">
    <w:p w:rsidR="00774A27" w:rsidRDefault="0077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10D02"/>
    <w:rsid w:val="0012034E"/>
    <w:rsid w:val="0012297A"/>
    <w:rsid w:val="00124816"/>
    <w:rsid w:val="001339DB"/>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53150"/>
    <w:rsid w:val="0026355C"/>
    <w:rsid w:val="002636E7"/>
    <w:rsid w:val="00265A44"/>
    <w:rsid w:val="00266F0F"/>
    <w:rsid w:val="00273084"/>
    <w:rsid w:val="00294842"/>
    <w:rsid w:val="002B1882"/>
    <w:rsid w:val="002B280D"/>
    <w:rsid w:val="002B6713"/>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5E3D"/>
    <w:rsid w:val="003863DA"/>
    <w:rsid w:val="00387C50"/>
    <w:rsid w:val="00395B5E"/>
    <w:rsid w:val="003A54FB"/>
    <w:rsid w:val="003B09EC"/>
    <w:rsid w:val="003B3BD0"/>
    <w:rsid w:val="003B7286"/>
    <w:rsid w:val="003C4803"/>
    <w:rsid w:val="003C666D"/>
    <w:rsid w:val="003E4191"/>
    <w:rsid w:val="003E4A00"/>
    <w:rsid w:val="003F5B3D"/>
    <w:rsid w:val="004028F7"/>
    <w:rsid w:val="0041496A"/>
    <w:rsid w:val="00416336"/>
    <w:rsid w:val="004208CD"/>
    <w:rsid w:val="00430123"/>
    <w:rsid w:val="00430345"/>
    <w:rsid w:val="004350C6"/>
    <w:rsid w:val="004367CA"/>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1C2F"/>
    <w:rsid w:val="004E35E3"/>
    <w:rsid w:val="00500B50"/>
    <w:rsid w:val="00504B2E"/>
    <w:rsid w:val="00506678"/>
    <w:rsid w:val="00521A9B"/>
    <w:rsid w:val="00521D21"/>
    <w:rsid w:val="00521EA7"/>
    <w:rsid w:val="00526D9B"/>
    <w:rsid w:val="0053002B"/>
    <w:rsid w:val="0053030A"/>
    <w:rsid w:val="0054053F"/>
    <w:rsid w:val="00543D86"/>
    <w:rsid w:val="00556AF3"/>
    <w:rsid w:val="00560339"/>
    <w:rsid w:val="00561DBD"/>
    <w:rsid w:val="005733BE"/>
    <w:rsid w:val="0057611A"/>
    <w:rsid w:val="00586F10"/>
    <w:rsid w:val="005969FF"/>
    <w:rsid w:val="005A1169"/>
    <w:rsid w:val="005A1F4B"/>
    <w:rsid w:val="005A24EB"/>
    <w:rsid w:val="005A605F"/>
    <w:rsid w:val="005B1D29"/>
    <w:rsid w:val="005B50C3"/>
    <w:rsid w:val="005B5235"/>
    <w:rsid w:val="005D16DE"/>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7487"/>
    <w:rsid w:val="00677D82"/>
    <w:rsid w:val="006851C9"/>
    <w:rsid w:val="006979A0"/>
    <w:rsid w:val="006A1018"/>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908"/>
    <w:rsid w:val="00702DFA"/>
    <w:rsid w:val="007053AF"/>
    <w:rsid w:val="00714C86"/>
    <w:rsid w:val="00716669"/>
    <w:rsid w:val="00717D5E"/>
    <w:rsid w:val="007264A9"/>
    <w:rsid w:val="00727A49"/>
    <w:rsid w:val="0073357E"/>
    <w:rsid w:val="007358CE"/>
    <w:rsid w:val="00741F97"/>
    <w:rsid w:val="00751B85"/>
    <w:rsid w:val="00753EF7"/>
    <w:rsid w:val="00756021"/>
    <w:rsid w:val="0076325D"/>
    <w:rsid w:val="00764E50"/>
    <w:rsid w:val="0077103A"/>
    <w:rsid w:val="0077174C"/>
    <w:rsid w:val="00772B5D"/>
    <w:rsid w:val="00774A27"/>
    <w:rsid w:val="007826B0"/>
    <w:rsid w:val="007866CA"/>
    <w:rsid w:val="007920FC"/>
    <w:rsid w:val="0079243E"/>
    <w:rsid w:val="0079369D"/>
    <w:rsid w:val="00794DFB"/>
    <w:rsid w:val="0079773B"/>
    <w:rsid w:val="007A08DC"/>
    <w:rsid w:val="007A278C"/>
    <w:rsid w:val="007A39CE"/>
    <w:rsid w:val="007B376E"/>
    <w:rsid w:val="007B58B0"/>
    <w:rsid w:val="007C00E8"/>
    <w:rsid w:val="007C1C5E"/>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3A80"/>
    <w:rsid w:val="00835AEF"/>
    <w:rsid w:val="00837DE3"/>
    <w:rsid w:val="008425DF"/>
    <w:rsid w:val="00842A78"/>
    <w:rsid w:val="00846973"/>
    <w:rsid w:val="0084720F"/>
    <w:rsid w:val="00847841"/>
    <w:rsid w:val="008557A0"/>
    <w:rsid w:val="00862396"/>
    <w:rsid w:val="008634C5"/>
    <w:rsid w:val="008642CB"/>
    <w:rsid w:val="00865AD2"/>
    <w:rsid w:val="008715EF"/>
    <w:rsid w:val="00876BB7"/>
    <w:rsid w:val="00876C5E"/>
    <w:rsid w:val="0088132E"/>
    <w:rsid w:val="0088663C"/>
    <w:rsid w:val="008879B2"/>
    <w:rsid w:val="0089138A"/>
    <w:rsid w:val="008917F5"/>
    <w:rsid w:val="00892407"/>
    <w:rsid w:val="00892B09"/>
    <w:rsid w:val="00893198"/>
    <w:rsid w:val="00893210"/>
    <w:rsid w:val="008A0E95"/>
    <w:rsid w:val="008A43E2"/>
    <w:rsid w:val="008A7D34"/>
    <w:rsid w:val="008B70E0"/>
    <w:rsid w:val="008D20B0"/>
    <w:rsid w:val="008D3B4D"/>
    <w:rsid w:val="008D583C"/>
    <w:rsid w:val="008D58BD"/>
    <w:rsid w:val="008E43CB"/>
    <w:rsid w:val="008F3C8F"/>
    <w:rsid w:val="008F6282"/>
    <w:rsid w:val="008F7856"/>
    <w:rsid w:val="00903FD3"/>
    <w:rsid w:val="00904E89"/>
    <w:rsid w:val="009069E9"/>
    <w:rsid w:val="00912E6D"/>
    <w:rsid w:val="00917F90"/>
    <w:rsid w:val="009205BA"/>
    <w:rsid w:val="00927F7E"/>
    <w:rsid w:val="00930BF8"/>
    <w:rsid w:val="00932621"/>
    <w:rsid w:val="00934050"/>
    <w:rsid w:val="009367BA"/>
    <w:rsid w:val="00936803"/>
    <w:rsid w:val="00942048"/>
    <w:rsid w:val="009432A0"/>
    <w:rsid w:val="009462B8"/>
    <w:rsid w:val="009478E9"/>
    <w:rsid w:val="009541CB"/>
    <w:rsid w:val="0097248E"/>
    <w:rsid w:val="00977E68"/>
    <w:rsid w:val="00990973"/>
    <w:rsid w:val="009914CD"/>
    <w:rsid w:val="009942A5"/>
    <w:rsid w:val="009959AD"/>
    <w:rsid w:val="009A063B"/>
    <w:rsid w:val="009A1A23"/>
    <w:rsid w:val="009A3B0A"/>
    <w:rsid w:val="009B02ED"/>
    <w:rsid w:val="009B458B"/>
    <w:rsid w:val="009B4A63"/>
    <w:rsid w:val="009B50C2"/>
    <w:rsid w:val="009B6B27"/>
    <w:rsid w:val="009D030E"/>
    <w:rsid w:val="009D7580"/>
    <w:rsid w:val="009E29D0"/>
    <w:rsid w:val="009E470F"/>
    <w:rsid w:val="009F0E89"/>
    <w:rsid w:val="009F1836"/>
    <w:rsid w:val="009F315B"/>
    <w:rsid w:val="00A000AE"/>
    <w:rsid w:val="00A03B5A"/>
    <w:rsid w:val="00A05907"/>
    <w:rsid w:val="00A06C43"/>
    <w:rsid w:val="00A072CB"/>
    <w:rsid w:val="00A07B2A"/>
    <w:rsid w:val="00A07E54"/>
    <w:rsid w:val="00A15827"/>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323E"/>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304B3"/>
    <w:rsid w:val="00D31AC1"/>
    <w:rsid w:val="00D32425"/>
    <w:rsid w:val="00D3691C"/>
    <w:rsid w:val="00D444A3"/>
    <w:rsid w:val="00D51588"/>
    <w:rsid w:val="00D52CC3"/>
    <w:rsid w:val="00D55F95"/>
    <w:rsid w:val="00D57610"/>
    <w:rsid w:val="00D6277D"/>
    <w:rsid w:val="00D63536"/>
    <w:rsid w:val="00D67894"/>
    <w:rsid w:val="00D7063D"/>
    <w:rsid w:val="00D7319E"/>
    <w:rsid w:val="00D74D91"/>
    <w:rsid w:val="00D87C19"/>
    <w:rsid w:val="00D93183"/>
    <w:rsid w:val="00D94F1A"/>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30340"/>
    <w:rsid w:val="00E33D9A"/>
    <w:rsid w:val="00E41380"/>
    <w:rsid w:val="00E450BF"/>
    <w:rsid w:val="00E60B3D"/>
    <w:rsid w:val="00E61794"/>
    <w:rsid w:val="00E63F05"/>
    <w:rsid w:val="00E70E32"/>
    <w:rsid w:val="00E71AA2"/>
    <w:rsid w:val="00E71F77"/>
    <w:rsid w:val="00E72356"/>
    <w:rsid w:val="00E74634"/>
    <w:rsid w:val="00E7484E"/>
    <w:rsid w:val="00E809A8"/>
    <w:rsid w:val="00E86898"/>
    <w:rsid w:val="00E91D4B"/>
    <w:rsid w:val="00E9244B"/>
    <w:rsid w:val="00E93B41"/>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5581"/>
    <w:rsid w:val="00EF7F4C"/>
    <w:rsid w:val="00F01F2D"/>
    <w:rsid w:val="00F13693"/>
    <w:rsid w:val="00F26F9A"/>
    <w:rsid w:val="00F522ED"/>
    <w:rsid w:val="00F52513"/>
    <w:rsid w:val="00F5428A"/>
    <w:rsid w:val="00F579A8"/>
    <w:rsid w:val="00F61B44"/>
    <w:rsid w:val="00F61C07"/>
    <w:rsid w:val="00F650C6"/>
    <w:rsid w:val="00F7052F"/>
    <w:rsid w:val="00F71F49"/>
    <w:rsid w:val="00F75355"/>
    <w:rsid w:val="00F76A38"/>
    <w:rsid w:val="00F8694D"/>
    <w:rsid w:val="00F93D39"/>
    <w:rsid w:val="00FA0E7B"/>
    <w:rsid w:val="00FA4E4F"/>
    <w:rsid w:val="00FB074B"/>
    <w:rsid w:val="00FB28D2"/>
    <w:rsid w:val="00FC3216"/>
    <w:rsid w:val="00FC33D8"/>
    <w:rsid w:val="00FC3E6A"/>
    <w:rsid w:val="00FE133A"/>
    <w:rsid w:val="00FE2065"/>
    <w:rsid w:val="00FF41A0"/>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786655709">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901914650">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28577535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533149740">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EC5D6-5BBB-4577-A43F-62BF2C23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80</Pages>
  <Words>4414</Words>
  <Characters>25162</Characters>
  <Application>Microsoft Office Word</Application>
  <DocSecurity>0</DocSecurity>
  <Lines>209</Lines>
  <Paragraphs>59</Paragraphs>
  <ScaleCrop>false</ScaleCrop>
  <Company>china</Company>
  <LinksUpToDate>false</LinksUpToDate>
  <CharactersWithSpaces>29517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415</cp:revision>
  <cp:lastPrinted>2020-10-22T03:33:00Z</cp:lastPrinted>
  <dcterms:created xsi:type="dcterms:W3CDTF">2016-06-29T06:49:00Z</dcterms:created>
  <dcterms:modified xsi:type="dcterms:W3CDTF">2020-11-11T03:36:00Z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